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42" w:rsidRPr="00B35E42" w:rsidRDefault="00B35E42" w:rsidP="00B35E42">
      <w:pPr>
        <w:spacing w:after="0" w:line="240" w:lineRule="auto"/>
        <w:jc w:val="center"/>
        <w:rPr>
          <w:rFonts w:ascii="Times New Roman" w:hAnsi="Times New Roman" w:cs="Times New Roman"/>
          <w:b/>
          <w:sz w:val="44"/>
          <w:szCs w:val="20"/>
        </w:rPr>
      </w:pPr>
      <w:r w:rsidRPr="00250506">
        <w:rPr>
          <w:rFonts w:ascii="Times New Roman" w:hAnsi="Times New Roman" w:cs="Times New Roman"/>
          <w:b/>
          <w:sz w:val="44"/>
          <w:szCs w:val="44"/>
        </w:rPr>
        <w:t>А</w:t>
      </w:r>
      <w:r w:rsidRPr="00B35E42">
        <w:rPr>
          <w:rFonts w:ascii="Times New Roman" w:hAnsi="Times New Roman" w:cs="Times New Roman"/>
          <w:b/>
          <w:sz w:val="44"/>
          <w:szCs w:val="20"/>
        </w:rPr>
        <w:t>дминистрация Завитинского района</w:t>
      </w: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72"/>
          <w:szCs w:val="20"/>
        </w:rPr>
      </w:pPr>
      <w:r w:rsidRPr="00B35E42">
        <w:rPr>
          <w:rFonts w:ascii="Times New Roman" w:hAnsi="Times New Roman" w:cs="Times New Roman"/>
          <w:b/>
          <w:sz w:val="72"/>
          <w:szCs w:val="20"/>
        </w:rPr>
        <w:t>«НАШ РАЙОН»</w:t>
      </w: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r w:rsidRPr="00B35E42">
        <w:rPr>
          <w:rFonts w:ascii="Times New Roman" w:hAnsi="Times New Roman" w:cs="Times New Roman"/>
          <w:b/>
          <w:sz w:val="44"/>
          <w:szCs w:val="20"/>
        </w:rPr>
        <w:t>Информационный листок</w:t>
      </w:r>
    </w:p>
    <w:p w:rsidR="00B35E42" w:rsidRPr="00B35E42" w:rsidRDefault="00B35E42" w:rsidP="00B35E42">
      <w:pPr>
        <w:spacing w:after="0" w:line="240" w:lineRule="auto"/>
        <w:jc w:val="center"/>
        <w:rPr>
          <w:rFonts w:ascii="Times New Roman" w:hAnsi="Times New Roman" w:cs="Times New Roman"/>
          <w:b/>
          <w:sz w:val="44"/>
          <w:szCs w:val="20"/>
        </w:rPr>
      </w:pPr>
      <w:r w:rsidRPr="00B35E42">
        <w:rPr>
          <w:rFonts w:ascii="Times New Roman" w:hAnsi="Times New Roman" w:cs="Times New Roman"/>
          <w:b/>
          <w:sz w:val="44"/>
          <w:szCs w:val="20"/>
        </w:rPr>
        <w:t>администрации Завитинского района</w:t>
      </w:r>
    </w:p>
    <w:p w:rsidR="00B35E42" w:rsidRPr="00622425" w:rsidRDefault="00B35E42" w:rsidP="00B35E42">
      <w:pPr>
        <w:spacing w:after="0" w:line="240" w:lineRule="auto"/>
        <w:jc w:val="center"/>
        <w:rPr>
          <w:rFonts w:ascii="Times New Roman" w:hAnsi="Times New Roman" w:cs="Times New Roman"/>
          <w:b/>
          <w:color w:val="000000" w:themeColor="text1"/>
          <w:sz w:val="44"/>
          <w:szCs w:val="20"/>
        </w:rPr>
      </w:pPr>
      <w:r w:rsidRPr="00B35E42">
        <w:rPr>
          <w:rFonts w:ascii="Times New Roman" w:hAnsi="Times New Roman" w:cs="Times New Roman"/>
          <w:b/>
          <w:sz w:val="44"/>
          <w:szCs w:val="20"/>
        </w:rPr>
        <w:t xml:space="preserve">№ </w:t>
      </w:r>
      <w:r w:rsidR="00250506">
        <w:rPr>
          <w:rFonts w:ascii="Times New Roman" w:hAnsi="Times New Roman" w:cs="Times New Roman"/>
          <w:b/>
          <w:sz w:val="44"/>
          <w:szCs w:val="20"/>
        </w:rPr>
        <w:t>2</w:t>
      </w:r>
      <w:r w:rsidRPr="00B35E42">
        <w:rPr>
          <w:rFonts w:ascii="Times New Roman" w:hAnsi="Times New Roman" w:cs="Times New Roman"/>
          <w:b/>
          <w:sz w:val="44"/>
          <w:szCs w:val="20"/>
        </w:rPr>
        <w:t xml:space="preserve"> от </w:t>
      </w:r>
      <w:r w:rsidR="000D3EB3" w:rsidRPr="00622425">
        <w:rPr>
          <w:rFonts w:ascii="Times New Roman" w:hAnsi="Times New Roman" w:cs="Times New Roman"/>
          <w:b/>
          <w:color w:val="000000" w:themeColor="text1"/>
          <w:sz w:val="44"/>
          <w:szCs w:val="20"/>
        </w:rPr>
        <w:t>22</w:t>
      </w:r>
      <w:r w:rsidRPr="00622425">
        <w:rPr>
          <w:rFonts w:ascii="Times New Roman" w:hAnsi="Times New Roman" w:cs="Times New Roman"/>
          <w:b/>
          <w:color w:val="000000" w:themeColor="text1"/>
          <w:sz w:val="44"/>
          <w:szCs w:val="20"/>
        </w:rPr>
        <w:t>.</w:t>
      </w:r>
      <w:r w:rsidR="000D3EB3" w:rsidRPr="00622425">
        <w:rPr>
          <w:rFonts w:ascii="Times New Roman" w:hAnsi="Times New Roman" w:cs="Times New Roman"/>
          <w:b/>
          <w:color w:val="000000" w:themeColor="text1"/>
          <w:sz w:val="44"/>
          <w:szCs w:val="20"/>
        </w:rPr>
        <w:t>0</w:t>
      </w:r>
      <w:r w:rsidRPr="00622425">
        <w:rPr>
          <w:rFonts w:ascii="Times New Roman" w:hAnsi="Times New Roman" w:cs="Times New Roman"/>
          <w:b/>
          <w:color w:val="000000" w:themeColor="text1"/>
          <w:sz w:val="44"/>
          <w:szCs w:val="20"/>
        </w:rPr>
        <w:t>1.202</w:t>
      </w:r>
      <w:r w:rsidR="000D3EB3" w:rsidRPr="00622425">
        <w:rPr>
          <w:rFonts w:ascii="Times New Roman" w:hAnsi="Times New Roman" w:cs="Times New Roman"/>
          <w:b/>
          <w:color w:val="000000" w:themeColor="text1"/>
          <w:sz w:val="44"/>
          <w:szCs w:val="20"/>
        </w:rPr>
        <w:t>1</w:t>
      </w:r>
    </w:p>
    <w:p w:rsidR="00B35E42" w:rsidRPr="00B35E42" w:rsidRDefault="00B35E42" w:rsidP="00B35E42">
      <w:pPr>
        <w:spacing w:after="0" w:line="240" w:lineRule="auto"/>
        <w:jc w:val="center"/>
        <w:rPr>
          <w:rFonts w:ascii="Times New Roman" w:hAnsi="Times New Roman" w:cs="Times New Roman"/>
          <w:b/>
          <w:sz w:val="44"/>
          <w:szCs w:val="20"/>
        </w:rPr>
      </w:pPr>
      <w:r w:rsidRPr="00B35E42">
        <w:rPr>
          <w:rFonts w:ascii="Times New Roman" w:hAnsi="Times New Roman" w:cs="Times New Roman"/>
          <w:b/>
          <w:sz w:val="44"/>
          <w:szCs w:val="20"/>
        </w:rPr>
        <w:t>распространяется бесплатно</w:t>
      </w: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p>
    <w:p w:rsidR="00B35E42" w:rsidRPr="00B35E42" w:rsidRDefault="00B35E42" w:rsidP="00B35E42">
      <w:pPr>
        <w:spacing w:after="0" w:line="240" w:lineRule="auto"/>
        <w:jc w:val="center"/>
        <w:rPr>
          <w:rFonts w:ascii="Times New Roman" w:hAnsi="Times New Roman" w:cs="Times New Roman"/>
          <w:b/>
          <w:sz w:val="44"/>
          <w:szCs w:val="20"/>
        </w:rPr>
      </w:pPr>
      <w:r w:rsidRPr="00A53870">
        <w:rPr>
          <w:rFonts w:ascii="Times New Roman" w:hAnsi="Times New Roman" w:cs="Times New Roman"/>
          <w:b/>
          <w:sz w:val="44"/>
          <w:szCs w:val="20"/>
        </w:rPr>
        <w:t>январь</w:t>
      </w:r>
      <w:r>
        <w:rPr>
          <w:rFonts w:ascii="Times New Roman" w:hAnsi="Times New Roman" w:cs="Times New Roman"/>
          <w:b/>
          <w:sz w:val="44"/>
          <w:szCs w:val="20"/>
        </w:rPr>
        <w:t>, 2021</w:t>
      </w:r>
      <w:r w:rsidRPr="00B35E42">
        <w:rPr>
          <w:rFonts w:ascii="Times New Roman" w:hAnsi="Times New Roman" w:cs="Times New Roman"/>
          <w:b/>
          <w:sz w:val="44"/>
          <w:szCs w:val="20"/>
        </w:rPr>
        <w:t xml:space="preserve"> год</w:t>
      </w:r>
    </w:p>
    <w:p w:rsidR="000D3EB3" w:rsidRDefault="000D3EB3" w:rsidP="00855A60">
      <w:pPr>
        <w:spacing w:after="0" w:line="240" w:lineRule="auto"/>
        <w:jc w:val="center"/>
        <w:rPr>
          <w:rFonts w:ascii="Times New Roman" w:hAnsi="Times New Roman" w:cs="Times New Roman"/>
          <w:b/>
          <w:sz w:val="28"/>
          <w:szCs w:val="20"/>
        </w:rPr>
      </w:pPr>
    </w:p>
    <w:p w:rsidR="000D3EB3" w:rsidRDefault="000D3EB3" w:rsidP="00855A60">
      <w:pPr>
        <w:spacing w:after="0" w:line="240" w:lineRule="auto"/>
        <w:jc w:val="center"/>
        <w:rPr>
          <w:rFonts w:ascii="Times New Roman" w:hAnsi="Times New Roman" w:cs="Times New Roman"/>
          <w:b/>
          <w:sz w:val="28"/>
          <w:szCs w:val="20"/>
        </w:rPr>
      </w:pPr>
    </w:p>
    <w:p w:rsidR="00F50735" w:rsidRPr="006D29BB" w:rsidRDefault="00B35E42" w:rsidP="00855A60">
      <w:pPr>
        <w:spacing w:after="0" w:line="240" w:lineRule="auto"/>
        <w:jc w:val="center"/>
        <w:rPr>
          <w:rFonts w:ascii="Times New Roman" w:hAnsi="Times New Roman" w:cs="Times New Roman"/>
          <w:b/>
          <w:sz w:val="28"/>
          <w:szCs w:val="20"/>
        </w:rPr>
      </w:pPr>
      <w:r w:rsidRPr="006D29BB">
        <w:rPr>
          <w:rFonts w:ascii="Times New Roman" w:hAnsi="Times New Roman" w:cs="Times New Roman"/>
          <w:b/>
          <w:sz w:val="28"/>
          <w:szCs w:val="20"/>
        </w:rPr>
        <w:lastRenderedPageBreak/>
        <w:t>СОДЕРЖАНИЕ</w:t>
      </w:r>
    </w:p>
    <w:p w:rsidR="00B35E42" w:rsidRPr="006D29BB" w:rsidRDefault="00B35E42" w:rsidP="006D29BB">
      <w:pPr>
        <w:spacing w:after="0" w:line="240" w:lineRule="auto"/>
        <w:jc w:val="both"/>
        <w:rPr>
          <w:rFonts w:ascii="Times New Roman" w:hAnsi="Times New Roman" w:cs="Times New Roman"/>
          <w:b/>
          <w:sz w:val="28"/>
          <w:szCs w:val="20"/>
        </w:rPr>
      </w:pPr>
    </w:p>
    <w:p w:rsidR="00B35E42" w:rsidRPr="006D29BB" w:rsidRDefault="00B35E42" w:rsidP="006D29BB">
      <w:pPr>
        <w:spacing w:after="0" w:line="240" w:lineRule="auto"/>
        <w:jc w:val="both"/>
        <w:rPr>
          <w:rFonts w:ascii="Times New Roman" w:hAnsi="Times New Roman" w:cs="Times New Roman"/>
          <w:b/>
          <w:sz w:val="28"/>
          <w:szCs w:val="28"/>
        </w:rPr>
      </w:pPr>
      <w:r w:rsidRPr="006D29BB">
        <w:rPr>
          <w:rFonts w:ascii="Times New Roman" w:hAnsi="Times New Roman" w:cs="Times New Roman"/>
          <w:b/>
          <w:sz w:val="28"/>
          <w:szCs w:val="28"/>
        </w:rPr>
        <w:t>Постановления главы Завитинского района:</w:t>
      </w:r>
    </w:p>
    <w:p w:rsidR="003E2AE3" w:rsidRPr="006D29BB" w:rsidRDefault="003E2AE3" w:rsidP="00250506">
      <w:pPr>
        <w:spacing w:after="0" w:line="240" w:lineRule="auto"/>
        <w:jc w:val="both"/>
        <w:rPr>
          <w:rFonts w:ascii="Times New Roman" w:hAnsi="Times New Roman" w:cs="Times New Roman"/>
          <w:sz w:val="28"/>
          <w:szCs w:val="28"/>
        </w:rPr>
      </w:pPr>
      <w:r w:rsidRPr="006D29BB">
        <w:rPr>
          <w:rFonts w:ascii="Times New Roman" w:hAnsi="Times New Roman" w:cs="Times New Roman"/>
          <w:bCs/>
          <w:sz w:val="28"/>
          <w:szCs w:val="28"/>
        </w:rPr>
        <w:t>№</w:t>
      </w:r>
      <w:r w:rsidR="00250506">
        <w:rPr>
          <w:rFonts w:ascii="Times New Roman" w:hAnsi="Times New Roman" w:cs="Times New Roman"/>
          <w:bCs/>
          <w:sz w:val="28"/>
          <w:szCs w:val="28"/>
        </w:rPr>
        <w:t xml:space="preserve"> </w:t>
      </w:r>
      <w:r w:rsidRPr="006D29BB">
        <w:rPr>
          <w:rFonts w:ascii="Times New Roman" w:hAnsi="Times New Roman" w:cs="Times New Roman"/>
          <w:bCs/>
          <w:sz w:val="28"/>
          <w:szCs w:val="28"/>
        </w:rPr>
        <w:t xml:space="preserve">8 от 19.01.2021 </w:t>
      </w:r>
      <w:r w:rsidR="00250506">
        <w:rPr>
          <w:rFonts w:ascii="Times New Roman" w:hAnsi="Times New Roman" w:cs="Times New Roman"/>
          <w:bCs/>
          <w:sz w:val="28"/>
          <w:szCs w:val="28"/>
        </w:rPr>
        <w:t>«</w:t>
      </w:r>
      <w:r w:rsidRPr="006D29BB">
        <w:rPr>
          <w:rFonts w:ascii="Times New Roman" w:hAnsi="Times New Roman" w:cs="Times New Roman"/>
          <w:sz w:val="28"/>
          <w:szCs w:val="28"/>
        </w:rPr>
        <w:t>О внесении изменений в постановление главы Завитинского района от 24.09.2014 №364 «Развитие агропромышленного комплекса Завитинского района»</w:t>
      </w:r>
    </w:p>
    <w:p w:rsidR="003E2AE3" w:rsidRPr="006D29BB" w:rsidRDefault="003E2AE3" w:rsidP="00250506">
      <w:pPr>
        <w:spacing w:after="0" w:line="240" w:lineRule="auto"/>
        <w:jc w:val="both"/>
        <w:rPr>
          <w:rFonts w:ascii="Times New Roman" w:hAnsi="Times New Roman" w:cs="Times New Roman"/>
          <w:sz w:val="28"/>
          <w:szCs w:val="28"/>
        </w:rPr>
      </w:pPr>
      <w:r w:rsidRPr="006D29BB">
        <w:rPr>
          <w:rFonts w:ascii="Times New Roman" w:hAnsi="Times New Roman" w:cs="Times New Roman"/>
          <w:sz w:val="28"/>
          <w:szCs w:val="28"/>
        </w:rPr>
        <w:t>№</w:t>
      </w:r>
      <w:r w:rsidR="00250506">
        <w:rPr>
          <w:rFonts w:ascii="Times New Roman" w:hAnsi="Times New Roman" w:cs="Times New Roman"/>
          <w:sz w:val="28"/>
          <w:szCs w:val="28"/>
        </w:rPr>
        <w:t xml:space="preserve"> </w:t>
      </w:r>
      <w:r w:rsidRPr="006D29BB">
        <w:rPr>
          <w:rFonts w:ascii="Times New Roman" w:hAnsi="Times New Roman" w:cs="Times New Roman"/>
          <w:sz w:val="28"/>
          <w:szCs w:val="28"/>
        </w:rPr>
        <w:t xml:space="preserve">9 от 19.01.2021 </w:t>
      </w:r>
      <w:r w:rsidR="00250506">
        <w:rPr>
          <w:rFonts w:ascii="Times New Roman" w:hAnsi="Times New Roman" w:cs="Times New Roman"/>
          <w:sz w:val="28"/>
          <w:szCs w:val="28"/>
        </w:rPr>
        <w:t>«</w:t>
      </w:r>
      <w:r w:rsidRPr="006D29BB">
        <w:rPr>
          <w:rFonts w:ascii="Times New Roman" w:hAnsi="Times New Roman" w:cs="Times New Roman"/>
          <w:sz w:val="28"/>
          <w:szCs w:val="28"/>
        </w:rPr>
        <w:t>Об утверждении Порядка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250506">
        <w:rPr>
          <w:rFonts w:ascii="Times New Roman" w:hAnsi="Times New Roman" w:cs="Times New Roman"/>
          <w:sz w:val="28"/>
          <w:szCs w:val="28"/>
        </w:rPr>
        <w:t>»</w:t>
      </w:r>
    </w:p>
    <w:p w:rsidR="00B35E42" w:rsidRPr="006D29BB" w:rsidRDefault="006D29BB" w:rsidP="00250506">
      <w:pPr>
        <w:spacing w:after="0" w:line="240" w:lineRule="auto"/>
        <w:jc w:val="both"/>
        <w:rPr>
          <w:rFonts w:ascii="Times New Roman" w:eastAsia="Times New Roman" w:hAnsi="Times New Roman" w:cs="Times New Roman"/>
          <w:sz w:val="28"/>
          <w:szCs w:val="24"/>
        </w:rPr>
      </w:pPr>
      <w:r w:rsidRPr="006D29BB">
        <w:rPr>
          <w:rFonts w:ascii="Times New Roman" w:hAnsi="Times New Roman" w:cs="Times New Roman"/>
          <w:sz w:val="28"/>
          <w:szCs w:val="28"/>
        </w:rPr>
        <w:t>№</w:t>
      </w:r>
      <w:r w:rsidR="00250506">
        <w:rPr>
          <w:rFonts w:ascii="Times New Roman" w:hAnsi="Times New Roman" w:cs="Times New Roman"/>
          <w:sz w:val="28"/>
          <w:szCs w:val="28"/>
        </w:rPr>
        <w:t xml:space="preserve"> </w:t>
      </w:r>
      <w:r w:rsidRPr="006D29BB">
        <w:rPr>
          <w:rFonts w:ascii="Times New Roman" w:hAnsi="Times New Roman" w:cs="Times New Roman"/>
          <w:sz w:val="28"/>
          <w:szCs w:val="28"/>
        </w:rPr>
        <w:t xml:space="preserve">10 от 19.01.2021 </w:t>
      </w:r>
      <w:r w:rsidR="00250506">
        <w:rPr>
          <w:rFonts w:ascii="Times New Roman" w:hAnsi="Times New Roman" w:cs="Times New Roman"/>
          <w:sz w:val="28"/>
          <w:szCs w:val="28"/>
        </w:rPr>
        <w:t>«</w:t>
      </w:r>
      <w:r w:rsidRPr="006D29BB">
        <w:rPr>
          <w:rFonts w:ascii="Times New Roman" w:eastAsia="Times New Roman" w:hAnsi="Times New Roman" w:cs="Times New Roman"/>
          <w:sz w:val="28"/>
          <w:szCs w:val="24"/>
        </w:rPr>
        <w:t>О внесении изменений</w:t>
      </w:r>
      <w:r w:rsidR="00250506">
        <w:rPr>
          <w:rFonts w:ascii="Times New Roman" w:eastAsia="Times New Roman" w:hAnsi="Times New Roman" w:cs="Times New Roman"/>
          <w:sz w:val="28"/>
          <w:szCs w:val="24"/>
        </w:rPr>
        <w:t xml:space="preserve"> </w:t>
      </w:r>
      <w:r w:rsidRPr="006D29BB">
        <w:rPr>
          <w:rFonts w:ascii="Times New Roman" w:eastAsia="Times New Roman" w:hAnsi="Times New Roman" w:cs="Times New Roman"/>
          <w:sz w:val="28"/>
          <w:szCs w:val="24"/>
        </w:rPr>
        <w:t>в постановление главы района  от 23.10.2009 № 261 «О создании Комиссии при администрации района по защите имущественных прав несовершеннолетних»</w:t>
      </w:r>
    </w:p>
    <w:p w:rsidR="006D29BB" w:rsidRDefault="006D29BB" w:rsidP="00250506">
      <w:pPr>
        <w:spacing w:after="0" w:line="240" w:lineRule="auto"/>
        <w:jc w:val="both"/>
        <w:rPr>
          <w:rFonts w:ascii="Times New Roman" w:eastAsia="Times New Roman" w:hAnsi="Times New Roman" w:cs="Times New Roman"/>
          <w:sz w:val="28"/>
          <w:szCs w:val="24"/>
        </w:rPr>
      </w:pPr>
      <w:r w:rsidRPr="006D29BB">
        <w:rPr>
          <w:rFonts w:ascii="Times New Roman" w:hAnsi="Times New Roman" w:cs="Times New Roman"/>
          <w:sz w:val="28"/>
          <w:szCs w:val="28"/>
        </w:rPr>
        <w:t>№</w:t>
      </w:r>
      <w:r w:rsidR="00250506">
        <w:rPr>
          <w:rFonts w:ascii="Times New Roman" w:hAnsi="Times New Roman" w:cs="Times New Roman"/>
          <w:sz w:val="28"/>
          <w:szCs w:val="28"/>
        </w:rPr>
        <w:t xml:space="preserve"> </w:t>
      </w:r>
      <w:r w:rsidRPr="006D29BB">
        <w:rPr>
          <w:rFonts w:ascii="Times New Roman" w:hAnsi="Times New Roman" w:cs="Times New Roman"/>
          <w:sz w:val="28"/>
          <w:szCs w:val="28"/>
        </w:rPr>
        <w:t xml:space="preserve">11 от 19.01.2021 </w:t>
      </w:r>
      <w:r w:rsidR="00250506">
        <w:rPr>
          <w:rFonts w:ascii="Times New Roman" w:hAnsi="Times New Roman" w:cs="Times New Roman"/>
          <w:sz w:val="28"/>
          <w:szCs w:val="28"/>
        </w:rPr>
        <w:t>«</w:t>
      </w:r>
      <w:r w:rsidRPr="006D29BB">
        <w:rPr>
          <w:rFonts w:ascii="Times New Roman" w:eastAsia="Times New Roman" w:hAnsi="Times New Roman" w:cs="Times New Roman"/>
          <w:sz w:val="28"/>
          <w:szCs w:val="24"/>
        </w:rPr>
        <w:t>О внесении изменений в постановление главы района  от 28.05.2014 № 202 «О создании межведомственной комиссии  по обеспечению системного контроля за сохранностью и использованием жилых помещений, обеспечением надлежащего санитарного и технического состояния жилых помещений, предоставленных лицам из числа детей-сирот и детей, оставшихся без попечения родителей, по договору специализированного найма жилого помещения, закрепленных за детьми-сиротами и детьми, оставшимися без попечения родителей»</w:t>
      </w:r>
    </w:p>
    <w:p w:rsidR="00250506" w:rsidRPr="006D29BB" w:rsidRDefault="00250506" w:rsidP="00250506">
      <w:pPr>
        <w:spacing w:after="0" w:line="240" w:lineRule="auto"/>
        <w:jc w:val="both"/>
        <w:rPr>
          <w:rFonts w:ascii="Times New Roman" w:eastAsia="Times New Roman" w:hAnsi="Times New Roman" w:cs="Times New Roman"/>
          <w:sz w:val="28"/>
          <w:szCs w:val="24"/>
        </w:rPr>
      </w:pPr>
    </w:p>
    <w:p w:rsidR="006D29BB" w:rsidRPr="006D29BB" w:rsidRDefault="006D29BB" w:rsidP="00250506">
      <w:pPr>
        <w:spacing w:after="0" w:line="240" w:lineRule="auto"/>
        <w:jc w:val="both"/>
        <w:rPr>
          <w:rFonts w:ascii="Times New Roman" w:hAnsi="Times New Roman" w:cs="Times New Roman"/>
          <w:b/>
          <w:bCs/>
          <w:sz w:val="28"/>
          <w:szCs w:val="20"/>
        </w:rPr>
      </w:pPr>
      <w:r w:rsidRPr="006D29BB">
        <w:rPr>
          <w:rFonts w:ascii="Times New Roman" w:hAnsi="Times New Roman" w:cs="Times New Roman"/>
          <w:b/>
          <w:bCs/>
          <w:sz w:val="28"/>
          <w:szCs w:val="20"/>
        </w:rPr>
        <w:t>Решения Завитинского районного Совета народных депутатов:</w:t>
      </w:r>
    </w:p>
    <w:p w:rsidR="006D29BB" w:rsidRPr="006D29BB" w:rsidRDefault="006D29BB" w:rsidP="00250506">
      <w:pPr>
        <w:spacing w:after="0" w:line="240" w:lineRule="auto"/>
        <w:jc w:val="both"/>
        <w:rPr>
          <w:rFonts w:ascii="Times New Roman" w:hAnsi="Times New Roman" w:cs="Times New Roman"/>
          <w:sz w:val="28"/>
          <w:szCs w:val="28"/>
        </w:rPr>
      </w:pPr>
      <w:r w:rsidRPr="006D29BB">
        <w:rPr>
          <w:rFonts w:ascii="Times New Roman" w:hAnsi="Times New Roman" w:cs="Times New Roman"/>
          <w:sz w:val="28"/>
          <w:szCs w:val="20"/>
        </w:rPr>
        <w:t>№</w:t>
      </w:r>
      <w:r w:rsidR="00250506">
        <w:rPr>
          <w:rFonts w:ascii="Times New Roman" w:hAnsi="Times New Roman" w:cs="Times New Roman"/>
          <w:sz w:val="28"/>
          <w:szCs w:val="20"/>
        </w:rPr>
        <w:t xml:space="preserve"> </w:t>
      </w:r>
      <w:r w:rsidRPr="006D29BB">
        <w:rPr>
          <w:rFonts w:ascii="Times New Roman" w:hAnsi="Times New Roman" w:cs="Times New Roman"/>
          <w:sz w:val="28"/>
          <w:szCs w:val="20"/>
        </w:rPr>
        <w:t xml:space="preserve">150/27 от 21.02.21 </w:t>
      </w:r>
      <w:bookmarkStart w:id="0" w:name="_Hlk64532787"/>
      <w:r w:rsidR="00250506">
        <w:rPr>
          <w:rFonts w:ascii="Times New Roman" w:hAnsi="Times New Roman" w:cs="Times New Roman"/>
          <w:sz w:val="28"/>
          <w:szCs w:val="20"/>
        </w:rPr>
        <w:t>«</w:t>
      </w:r>
      <w:r w:rsidRPr="006D29BB">
        <w:rPr>
          <w:rFonts w:ascii="Times New Roman" w:hAnsi="Times New Roman" w:cs="Times New Roman"/>
          <w:sz w:val="28"/>
          <w:szCs w:val="28"/>
        </w:rPr>
        <w:t>О внесении изменений в решение районного Совета народных депутатов от 17.12.2020 № 148/26 «Об утверждении бюджета Завитинского района на</w:t>
      </w:r>
    </w:p>
    <w:p w:rsidR="006D29BB" w:rsidRPr="006D29BB" w:rsidRDefault="006D29BB" w:rsidP="00250506">
      <w:pPr>
        <w:spacing w:after="0" w:line="240" w:lineRule="auto"/>
        <w:jc w:val="both"/>
        <w:rPr>
          <w:rFonts w:ascii="Times New Roman" w:hAnsi="Times New Roman" w:cs="Times New Roman"/>
          <w:sz w:val="28"/>
          <w:szCs w:val="28"/>
        </w:rPr>
      </w:pPr>
      <w:r w:rsidRPr="006D29BB">
        <w:rPr>
          <w:rFonts w:ascii="Times New Roman" w:hAnsi="Times New Roman" w:cs="Times New Roman"/>
          <w:sz w:val="28"/>
          <w:szCs w:val="28"/>
        </w:rPr>
        <w:t>2021 год и плановый период 2022-2023 годов»</w:t>
      </w:r>
    </w:p>
    <w:bookmarkEnd w:id="0"/>
    <w:p w:rsidR="006D29BB" w:rsidRPr="006D29BB" w:rsidRDefault="006D29BB" w:rsidP="00250506">
      <w:pPr>
        <w:spacing w:after="0" w:line="240" w:lineRule="auto"/>
        <w:jc w:val="both"/>
        <w:rPr>
          <w:rFonts w:ascii="Times New Roman" w:hAnsi="Times New Roman" w:cs="Times New Roman"/>
          <w:sz w:val="28"/>
          <w:szCs w:val="20"/>
        </w:rPr>
      </w:pPr>
    </w:p>
    <w:p w:rsidR="006D29BB" w:rsidRPr="00027EED" w:rsidRDefault="006D29BB" w:rsidP="00250506">
      <w:pPr>
        <w:spacing w:after="0" w:line="240" w:lineRule="auto"/>
        <w:jc w:val="both"/>
        <w:rPr>
          <w:rFonts w:ascii="Times New Roman" w:eastAsia="Times New Roman" w:hAnsi="Times New Roman" w:cs="Times New Roman"/>
          <w:sz w:val="28"/>
          <w:szCs w:val="24"/>
        </w:rPr>
      </w:pPr>
    </w:p>
    <w:p w:rsidR="00F50735" w:rsidRDefault="00F50735" w:rsidP="00250506">
      <w:pPr>
        <w:spacing w:after="0" w:line="240" w:lineRule="auto"/>
        <w:jc w:val="both"/>
        <w:rPr>
          <w:rFonts w:ascii="Times New Roman" w:hAnsi="Times New Roman" w:cs="Times New Roman"/>
          <w:b/>
          <w:sz w:val="20"/>
          <w:szCs w:val="20"/>
        </w:rPr>
      </w:pPr>
    </w:p>
    <w:p w:rsidR="00F50735" w:rsidRPr="00A53870" w:rsidRDefault="00F50735" w:rsidP="00250506">
      <w:pPr>
        <w:spacing w:after="0" w:line="240" w:lineRule="auto"/>
        <w:jc w:val="both"/>
        <w:rPr>
          <w:rFonts w:ascii="Times New Roman" w:hAnsi="Times New Roman" w:cs="Times New Roman"/>
          <w:b/>
          <w:sz w:val="20"/>
          <w:szCs w:val="20"/>
        </w:rPr>
      </w:pPr>
    </w:p>
    <w:p w:rsidR="00B35E42" w:rsidRPr="00A53870" w:rsidRDefault="00B35E42" w:rsidP="00250506">
      <w:pPr>
        <w:spacing w:after="0" w:line="240" w:lineRule="auto"/>
        <w:jc w:val="both"/>
        <w:rPr>
          <w:rFonts w:ascii="Times New Roman" w:hAnsi="Times New Roman" w:cs="Times New Roman"/>
          <w:b/>
          <w:sz w:val="20"/>
          <w:szCs w:val="20"/>
        </w:rPr>
      </w:pPr>
    </w:p>
    <w:p w:rsidR="00B35E42" w:rsidRPr="00A53870" w:rsidRDefault="00B35E42" w:rsidP="00250506">
      <w:pPr>
        <w:spacing w:after="0" w:line="240" w:lineRule="auto"/>
        <w:jc w:val="both"/>
        <w:rPr>
          <w:rFonts w:ascii="Times New Roman" w:hAnsi="Times New Roman" w:cs="Times New Roman"/>
          <w:b/>
          <w:sz w:val="20"/>
          <w:szCs w:val="20"/>
        </w:rPr>
      </w:pPr>
    </w:p>
    <w:p w:rsidR="00B35E42" w:rsidRPr="00A53870" w:rsidRDefault="00B35E42" w:rsidP="00250506">
      <w:pPr>
        <w:spacing w:after="0" w:line="240" w:lineRule="auto"/>
        <w:jc w:val="both"/>
        <w:rPr>
          <w:rFonts w:ascii="Times New Roman" w:hAnsi="Times New Roman" w:cs="Times New Roman"/>
          <w:b/>
          <w:sz w:val="20"/>
          <w:szCs w:val="20"/>
        </w:rPr>
      </w:pPr>
    </w:p>
    <w:p w:rsidR="00B35E42" w:rsidRPr="00A53870" w:rsidRDefault="00B35E42" w:rsidP="00250506">
      <w:pPr>
        <w:spacing w:after="0" w:line="240" w:lineRule="auto"/>
        <w:jc w:val="both"/>
        <w:rPr>
          <w:rFonts w:ascii="Times New Roman" w:hAnsi="Times New Roman" w:cs="Times New Roman"/>
          <w:b/>
          <w:sz w:val="20"/>
          <w:szCs w:val="20"/>
        </w:rPr>
      </w:pPr>
    </w:p>
    <w:p w:rsidR="00B35E42" w:rsidRPr="00A53870" w:rsidRDefault="00B35E42" w:rsidP="00250506">
      <w:pPr>
        <w:spacing w:after="0" w:line="240" w:lineRule="auto"/>
        <w:jc w:val="both"/>
        <w:rPr>
          <w:rFonts w:ascii="Times New Roman" w:hAnsi="Times New Roman" w:cs="Times New Roman"/>
          <w:b/>
          <w:sz w:val="20"/>
          <w:szCs w:val="20"/>
        </w:rPr>
      </w:pPr>
    </w:p>
    <w:p w:rsidR="00B35E42" w:rsidRPr="00A53870" w:rsidRDefault="00B35E42" w:rsidP="00250506">
      <w:pPr>
        <w:spacing w:after="0" w:line="240" w:lineRule="auto"/>
        <w:jc w:val="both"/>
        <w:rPr>
          <w:rFonts w:ascii="Times New Roman" w:hAnsi="Times New Roman" w:cs="Times New Roman"/>
          <w:b/>
          <w:sz w:val="20"/>
          <w:szCs w:val="20"/>
        </w:rPr>
      </w:pPr>
    </w:p>
    <w:p w:rsidR="00B35E42" w:rsidRPr="00A53870" w:rsidRDefault="00B35E42" w:rsidP="00250506">
      <w:pPr>
        <w:spacing w:after="0" w:line="240" w:lineRule="auto"/>
        <w:jc w:val="both"/>
        <w:rPr>
          <w:rFonts w:ascii="Times New Roman" w:hAnsi="Times New Roman" w:cs="Times New Roman"/>
          <w:b/>
          <w:sz w:val="20"/>
          <w:szCs w:val="20"/>
        </w:rPr>
      </w:pPr>
    </w:p>
    <w:p w:rsidR="00B35E42" w:rsidRPr="00A53870" w:rsidRDefault="00B35E42" w:rsidP="00250506">
      <w:pPr>
        <w:spacing w:after="0" w:line="240" w:lineRule="auto"/>
        <w:jc w:val="both"/>
        <w:rPr>
          <w:rFonts w:ascii="Times New Roman" w:hAnsi="Times New Roman" w:cs="Times New Roman"/>
          <w:b/>
          <w:sz w:val="20"/>
          <w:szCs w:val="20"/>
        </w:rPr>
      </w:pPr>
    </w:p>
    <w:p w:rsidR="00B35E42" w:rsidRPr="00A53870" w:rsidRDefault="00B35E42" w:rsidP="00250506">
      <w:pPr>
        <w:spacing w:after="0" w:line="240" w:lineRule="auto"/>
        <w:jc w:val="both"/>
        <w:rPr>
          <w:rFonts w:ascii="Times New Roman" w:hAnsi="Times New Roman" w:cs="Times New Roman"/>
          <w:b/>
          <w:sz w:val="20"/>
          <w:szCs w:val="20"/>
        </w:rPr>
      </w:pPr>
    </w:p>
    <w:p w:rsidR="00D446F2" w:rsidRDefault="00D446F2" w:rsidP="00250506">
      <w:pPr>
        <w:spacing w:after="0" w:line="240" w:lineRule="auto"/>
        <w:jc w:val="both"/>
        <w:rPr>
          <w:rFonts w:ascii="Times New Roman" w:hAnsi="Times New Roman" w:cs="Times New Roman"/>
          <w:b/>
          <w:sz w:val="20"/>
          <w:szCs w:val="20"/>
        </w:rPr>
      </w:pPr>
    </w:p>
    <w:p w:rsidR="00D446F2" w:rsidRDefault="00D446F2" w:rsidP="00264D05">
      <w:pPr>
        <w:spacing w:after="0" w:line="240" w:lineRule="auto"/>
        <w:jc w:val="both"/>
        <w:rPr>
          <w:rFonts w:ascii="Times New Roman" w:hAnsi="Times New Roman" w:cs="Times New Roman"/>
          <w:b/>
          <w:sz w:val="20"/>
          <w:szCs w:val="20"/>
        </w:rPr>
      </w:pPr>
    </w:p>
    <w:p w:rsidR="00D446F2" w:rsidRDefault="00D446F2" w:rsidP="00264D05">
      <w:pPr>
        <w:spacing w:after="0" w:line="240" w:lineRule="auto"/>
        <w:jc w:val="both"/>
        <w:rPr>
          <w:rFonts w:ascii="Times New Roman" w:hAnsi="Times New Roman" w:cs="Times New Roman"/>
          <w:b/>
          <w:sz w:val="20"/>
          <w:szCs w:val="20"/>
        </w:rPr>
      </w:pPr>
    </w:p>
    <w:p w:rsidR="00D446F2" w:rsidRDefault="00D446F2" w:rsidP="00264D05">
      <w:pPr>
        <w:spacing w:after="0" w:line="240" w:lineRule="auto"/>
        <w:jc w:val="both"/>
        <w:rPr>
          <w:rFonts w:ascii="Times New Roman" w:hAnsi="Times New Roman" w:cs="Times New Roman"/>
          <w:b/>
          <w:sz w:val="20"/>
          <w:szCs w:val="20"/>
        </w:rPr>
      </w:pPr>
    </w:p>
    <w:p w:rsidR="00D446F2" w:rsidRDefault="00D446F2" w:rsidP="00264D05">
      <w:pPr>
        <w:spacing w:after="0" w:line="240" w:lineRule="auto"/>
        <w:jc w:val="both"/>
        <w:rPr>
          <w:rFonts w:ascii="Times New Roman" w:hAnsi="Times New Roman" w:cs="Times New Roman"/>
          <w:b/>
          <w:sz w:val="20"/>
          <w:szCs w:val="20"/>
        </w:rPr>
      </w:pPr>
    </w:p>
    <w:p w:rsidR="00D446F2" w:rsidRDefault="00D446F2" w:rsidP="00264D05">
      <w:pPr>
        <w:spacing w:after="0" w:line="240" w:lineRule="auto"/>
        <w:jc w:val="both"/>
        <w:rPr>
          <w:rFonts w:ascii="Times New Roman" w:hAnsi="Times New Roman" w:cs="Times New Roman"/>
          <w:b/>
          <w:sz w:val="20"/>
          <w:szCs w:val="20"/>
        </w:rPr>
      </w:pPr>
    </w:p>
    <w:p w:rsidR="00D446F2" w:rsidRDefault="00D446F2" w:rsidP="00264D05">
      <w:pPr>
        <w:spacing w:after="0" w:line="240" w:lineRule="auto"/>
        <w:jc w:val="both"/>
        <w:rPr>
          <w:rFonts w:ascii="Times New Roman" w:hAnsi="Times New Roman" w:cs="Times New Roman"/>
          <w:b/>
          <w:sz w:val="20"/>
          <w:szCs w:val="20"/>
        </w:rPr>
      </w:pPr>
    </w:p>
    <w:p w:rsidR="00D446F2" w:rsidRDefault="00D446F2" w:rsidP="00264D05">
      <w:pPr>
        <w:spacing w:after="0" w:line="240" w:lineRule="auto"/>
        <w:jc w:val="both"/>
        <w:rPr>
          <w:rFonts w:ascii="Times New Roman" w:hAnsi="Times New Roman" w:cs="Times New Roman"/>
          <w:b/>
          <w:sz w:val="20"/>
          <w:szCs w:val="20"/>
        </w:rPr>
      </w:pPr>
    </w:p>
    <w:p w:rsidR="00D446F2" w:rsidRDefault="00D446F2" w:rsidP="00264D05">
      <w:pPr>
        <w:spacing w:after="0" w:line="240" w:lineRule="auto"/>
        <w:jc w:val="both"/>
        <w:rPr>
          <w:rFonts w:ascii="Times New Roman" w:hAnsi="Times New Roman" w:cs="Times New Roman"/>
          <w:b/>
          <w:sz w:val="20"/>
          <w:szCs w:val="20"/>
        </w:rPr>
      </w:pPr>
    </w:p>
    <w:p w:rsidR="00D446F2" w:rsidRPr="00A53870" w:rsidRDefault="00D446F2" w:rsidP="00264D05">
      <w:pPr>
        <w:spacing w:after="0" w:line="240" w:lineRule="auto"/>
        <w:jc w:val="both"/>
        <w:rPr>
          <w:rFonts w:ascii="Times New Roman" w:hAnsi="Times New Roman" w:cs="Times New Roman"/>
          <w:b/>
          <w:sz w:val="20"/>
          <w:szCs w:val="20"/>
        </w:rPr>
      </w:pPr>
    </w:p>
    <w:p w:rsidR="00B35E42" w:rsidRDefault="00B35E42" w:rsidP="00264D05">
      <w:pPr>
        <w:spacing w:after="0" w:line="240" w:lineRule="auto"/>
        <w:jc w:val="both"/>
        <w:rPr>
          <w:rFonts w:ascii="Times New Roman" w:hAnsi="Times New Roman" w:cs="Times New Roman"/>
          <w:b/>
          <w:sz w:val="20"/>
          <w:szCs w:val="20"/>
        </w:rPr>
      </w:pPr>
    </w:p>
    <w:p w:rsidR="00250506" w:rsidRDefault="00250506" w:rsidP="00264D05">
      <w:pPr>
        <w:spacing w:after="0" w:line="240" w:lineRule="auto"/>
        <w:jc w:val="both"/>
        <w:rPr>
          <w:rFonts w:ascii="Times New Roman" w:hAnsi="Times New Roman" w:cs="Times New Roman"/>
          <w:b/>
          <w:sz w:val="20"/>
          <w:szCs w:val="20"/>
        </w:rPr>
      </w:pPr>
    </w:p>
    <w:p w:rsidR="00250506" w:rsidRDefault="00250506" w:rsidP="00264D05">
      <w:pPr>
        <w:spacing w:after="0" w:line="240" w:lineRule="auto"/>
        <w:jc w:val="both"/>
        <w:rPr>
          <w:rFonts w:ascii="Times New Roman" w:hAnsi="Times New Roman" w:cs="Times New Roman"/>
          <w:b/>
          <w:sz w:val="20"/>
          <w:szCs w:val="20"/>
        </w:rPr>
      </w:pPr>
    </w:p>
    <w:p w:rsidR="00250506" w:rsidRDefault="00250506" w:rsidP="00264D05">
      <w:pPr>
        <w:spacing w:after="0" w:line="240" w:lineRule="auto"/>
        <w:jc w:val="both"/>
        <w:rPr>
          <w:rFonts w:ascii="Times New Roman" w:hAnsi="Times New Roman" w:cs="Times New Roman"/>
          <w:b/>
          <w:sz w:val="20"/>
          <w:szCs w:val="20"/>
        </w:rPr>
      </w:pPr>
    </w:p>
    <w:p w:rsidR="00250506" w:rsidRDefault="00250506" w:rsidP="00264D05">
      <w:pPr>
        <w:spacing w:after="0" w:line="240" w:lineRule="auto"/>
        <w:jc w:val="both"/>
        <w:rPr>
          <w:rFonts w:ascii="Times New Roman" w:hAnsi="Times New Roman" w:cs="Times New Roman"/>
          <w:b/>
          <w:sz w:val="20"/>
          <w:szCs w:val="20"/>
        </w:rPr>
      </w:pPr>
    </w:p>
    <w:p w:rsidR="00250506" w:rsidRDefault="00250506" w:rsidP="00264D05">
      <w:pPr>
        <w:spacing w:after="0" w:line="240" w:lineRule="auto"/>
        <w:jc w:val="both"/>
        <w:rPr>
          <w:rFonts w:ascii="Times New Roman" w:hAnsi="Times New Roman" w:cs="Times New Roman"/>
          <w:b/>
          <w:sz w:val="20"/>
          <w:szCs w:val="20"/>
        </w:rPr>
      </w:pPr>
    </w:p>
    <w:p w:rsidR="00250506" w:rsidRDefault="00250506" w:rsidP="00264D05">
      <w:pPr>
        <w:spacing w:after="0" w:line="240" w:lineRule="auto"/>
        <w:jc w:val="both"/>
        <w:rPr>
          <w:rFonts w:ascii="Times New Roman" w:hAnsi="Times New Roman" w:cs="Times New Roman"/>
          <w:b/>
          <w:sz w:val="20"/>
          <w:szCs w:val="20"/>
        </w:rPr>
      </w:pPr>
    </w:p>
    <w:p w:rsidR="00250506" w:rsidRDefault="00250506" w:rsidP="00264D05">
      <w:pPr>
        <w:spacing w:after="0" w:line="240" w:lineRule="auto"/>
        <w:jc w:val="both"/>
        <w:rPr>
          <w:rFonts w:ascii="Times New Roman" w:hAnsi="Times New Roman" w:cs="Times New Roman"/>
          <w:b/>
          <w:sz w:val="20"/>
          <w:szCs w:val="20"/>
        </w:rPr>
      </w:pPr>
    </w:p>
    <w:p w:rsidR="00250506" w:rsidRPr="00A53870" w:rsidRDefault="00250506" w:rsidP="00264D05">
      <w:pPr>
        <w:spacing w:after="0" w:line="240" w:lineRule="auto"/>
        <w:jc w:val="both"/>
        <w:rPr>
          <w:rFonts w:ascii="Times New Roman" w:hAnsi="Times New Roman" w:cs="Times New Roman"/>
          <w:b/>
          <w:sz w:val="20"/>
          <w:szCs w:val="20"/>
        </w:rPr>
      </w:pPr>
    </w:p>
    <w:p w:rsidR="00F50735" w:rsidRDefault="00F50735" w:rsidP="00264D05">
      <w:pPr>
        <w:spacing w:after="0" w:line="240" w:lineRule="auto"/>
        <w:jc w:val="both"/>
        <w:rPr>
          <w:rFonts w:ascii="Times New Roman" w:hAnsi="Times New Roman" w:cs="Times New Roman"/>
          <w:b/>
          <w:sz w:val="20"/>
          <w:szCs w:val="20"/>
        </w:rPr>
      </w:pPr>
    </w:p>
    <w:p w:rsidR="003E2AE3" w:rsidRPr="003E2AE3" w:rsidRDefault="00656124" w:rsidP="003E2AE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w:t>
      </w:r>
      <w:r w:rsidR="003E2AE3" w:rsidRPr="003E2AE3">
        <w:rPr>
          <w:rFonts w:ascii="Times New Roman" w:hAnsi="Times New Roman" w:cs="Times New Roman"/>
          <w:b/>
          <w:bCs/>
          <w:sz w:val="20"/>
          <w:szCs w:val="20"/>
        </w:rPr>
        <w:t xml:space="preserve">от  19.01.2021                                                                                        </w:t>
      </w:r>
      <w:r w:rsidR="003E2AE3">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3E2AE3" w:rsidRPr="003E2AE3">
        <w:rPr>
          <w:rFonts w:ascii="Times New Roman" w:hAnsi="Times New Roman" w:cs="Times New Roman"/>
          <w:b/>
          <w:bCs/>
          <w:sz w:val="20"/>
          <w:szCs w:val="20"/>
        </w:rPr>
        <w:t>№ 8</w:t>
      </w: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О внесении изменений в постановление главы Завитинского района от 24.09.2014 №364</w:t>
      </w:r>
      <w:r>
        <w:rPr>
          <w:rFonts w:ascii="Times New Roman" w:hAnsi="Times New Roman" w:cs="Times New Roman"/>
          <w:sz w:val="20"/>
          <w:szCs w:val="20"/>
        </w:rPr>
        <w:t xml:space="preserve"> </w:t>
      </w:r>
      <w:r w:rsidRPr="003E2AE3">
        <w:rPr>
          <w:rFonts w:ascii="Times New Roman" w:hAnsi="Times New Roman" w:cs="Times New Roman"/>
          <w:sz w:val="20"/>
          <w:szCs w:val="20"/>
        </w:rPr>
        <w:t>В целях корректировки объемов финансирования и программных мероприятий муниципальной программы «Развитие агропромышленного комплекса Завитинского района»</w:t>
      </w:r>
      <w:r>
        <w:rPr>
          <w:rFonts w:ascii="Times New Roman" w:hAnsi="Times New Roman" w:cs="Times New Roman"/>
          <w:sz w:val="20"/>
          <w:szCs w:val="20"/>
        </w:rPr>
        <w:t xml:space="preserve"> </w:t>
      </w:r>
      <w:r w:rsidRPr="003E2AE3">
        <w:rPr>
          <w:rFonts w:ascii="Times New Roman" w:hAnsi="Times New Roman" w:cs="Times New Roman"/>
          <w:b/>
          <w:sz w:val="20"/>
          <w:szCs w:val="20"/>
        </w:rPr>
        <w:t xml:space="preserve">п о с т а н о в л я ю: </w:t>
      </w:r>
      <w:r w:rsidRPr="003E2AE3">
        <w:rPr>
          <w:rFonts w:ascii="Times New Roman" w:hAnsi="Times New Roman" w:cs="Times New Roman"/>
          <w:sz w:val="20"/>
          <w:szCs w:val="20"/>
        </w:rPr>
        <w:t>1.Муниципальную программу «Развитие агропромышленного комплекса Завитинского района», утвержденную постановлением главы Завитинского района от 24.09.2014 № 364 (с изменениями от 13.11.2018 № 421),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3E2AE3">
        <w:rPr>
          <w:rFonts w:ascii="Times New Roman" w:hAnsi="Times New Roman" w:cs="Times New Roman"/>
          <w:sz w:val="20"/>
          <w:szCs w:val="20"/>
        </w:rPr>
        <w:t>2. Постановление главы Завитинского района от 28.12.2020 № 520 признать утратившим силу.</w:t>
      </w:r>
      <w:r>
        <w:rPr>
          <w:rFonts w:ascii="Times New Roman" w:hAnsi="Times New Roman" w:cs="Times New Roman"/>
          <w:sz w:val="20"/>
          <w:szCs w:val="20"/>
        </w:rPr>
        <w:t xml:space="preserve"> </w:t>
      </w:r>
      <w:r w:rsidRPr="003E2AE3">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3E2AE3">
        <w:rPr>
          <w:rFonts w:ascii="Times New Roman" w:hAnsi="Times New Roman" w:cs="Times New Roman"/>
          <w:sz w:val="20"/>
          <w:szCs w:val="20"/>
        </w:rPr>
        <w:t xml:space="preserve">4. Контроль за исполнением настоящего постановления возложить на первого заместителя главы администрации </w:t>
      </w:r>
      <w:proofErr w:type="spellStart"/>
      <w:r w:rsidRPr="003E2AE3">
        <w:rPr>
          <w:rFonts w:ascii="Times New Roman" w:hAnsi="Times New Roman" w:cs="Times New Roman"/>
          <w:sz w:val="20"/>
          <w:szCs w:val="20"/>
        </w:rPr>
        <w:t>Завитинского</w:t>
      </w:r>
      <w:proofErr w:type="spellEnd"/>
      <w:r w:rsidRPr="003E2AE3">
        <w:rPr>
          <w:rFonts w:ascii="Times New Roman" w:hAnsi="Times New Roman" w:cs="Times New Roman"/>
          <w:sz w:val="20"/>
          <w:szCs w:val="20"/>
        </w:rPr>
        <w:t xml:space="preserve"> района </w:t>
      </w:r>
      <w:proofErr w:type="spellStart"/>
      <w:r w:rsidRPr="003E2AE3">
        <w:rPr>
          <w:rFonts w:ascii="Times New Roman" w:hAnsi="Times New Roman" w:cs="Times New Roman"/>
          <w:sz w:val="20"/>
          <w:szCs w:val="20"/>
        </w:rPr>
        <w:t>А.Н.Мацкан</w:t>
      </w:r>
      <w:proofErr w:type="spellEnd"/>
      <w:r w:rsidRPr="003E2AE3">
        <w:rPr>
          <w:rFonts w:ascii="Times New Roman" w:hAnsi="Times New Roman" w:cs="Times New Roman"/>
          <w:sz w:val="20"/>
          <w:szCs w:val="20"/>
        </w:rPr>
        <w:t>.</w:t>
      </w: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 xml:space="preserve">                                                                                </w:t>
      </w:r>
      <w:r w:rsidRPr="003E2AE3">
        <w:rPr>
          <w:rFonts w:ascii="Times New Roman" w:hAnsi="Times New Roman" w:cs="Times New Roman"/>
          <w:sz w:val="20"/>
          <w:szCs w:val="20"/>
        </w:rPr>
        <w:t xml:space="preserve">              С.С.Линевич</w:t>
      </w: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Pr="003E2AE3">
        <w:rPr>
          <w:rFonts w:ascii="Times New Roman" w:hAnsi="Times New Roman" w:cs="Times New Roman"/>
          <w:sz w:val="20"/>
          <w:szCs w:val="20"/>
        </w:rPr>
        <w:t>к постановлению главы Завитинского района</w:t>
      </w:r>
      <w:r>
        <w:rPr>
          <w:rFonts w:ascii="Times New Roman" w:hAnsi="Times New Roman" w:cs="Times New Roman"/>
          <w:sz w:val="20"/>
          <w:szCs w:val="20"/>
        </w:rPr>
        <w:t xml:space="preserve"> </w:t>
      </w:r>
      <w:r w:rsidRPr="003E2AE3">
        <w:rPr>
          <w:rFonts w:ascii="Times New Roman" w:hAnsi="Times New Roman" w:cs="Times New Roman"/>
          <w:sz w:val="20"/>
          <w:szCs w:val="20"/>
        </w:rPr>
        <w:t>от 19.01.2021 № 8</w:t>
      </w:r>
      <w:r>
        <w:rPr>
          <w:rFonts w:ascii="Times New Roman" w:hAnsi="Times New Roman" w:cs="Times New Roman"/>
          <w:sz w:val="20"/>
          <w:szCs w:val="20"/>
        </w:rPr>
        <w:t xml:space="preserve"> </w:t>
      </w:r>
      <w:r w:rsidRPr="003E2AE3">
        <w:rPr>
          <w:rFonts w:ascii="Times New Roman" w:hAnsi="Times New Roman" w:cs="Times New Roman"/>
          <w:sz w:val="20"/>
          <w:szCs w:val="20"/>
        </w:rPr>
        <w:t>Муниципальная программа «Развитие агропромышленного комплекса Завитинского района»</w:t>
      </w:r>
      <w:r>
        <w:rPr>
          <w:rFonts w:ascii="Times New Roman" w:hAnsi="Times New Roman" w:cs="Times New Roman"/>
          <w:sz w:val="20"/>
          <w:szCs w:val="20"/>
        </w:rPr>
        <w:t xml:space="preserve"> </w:t>
      </w:r>
      <w:r w:rsidRPr="003E2AE3">
        <w:rPr>
          <w:rFonts w:ascii="Times New Roman" w:hAnsi="Times New Roman" w:cs="Times New Roman"/>
          <w:sz w:val="20"/>
          <w:szCs w:val="20"/>
        </w:rPr>
        <w:t>1. Паспорт</w:t>
      </w:r>
    </w:p>
    <w:tbl>
      <w:tblPr>
        <w:tblW w:w="104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177"/>
        <w:gridCol w:w="6291"/>
      </w:tblGrid>
      <w:tr w:rsidR="003E2AE3" w:rsidRPr="003E2AE3" w:rsidTr="003E2AE3">
        <w:trPr>
          <w:jc w:val="center"/>
        </w:trPr>
        <w:tc>
          <w:tcPr>
            <w:tcW w:w="4177" w:type="dxa"/>
            <w:tcBorders>
              <w:top w:val="single" w:sz="4" w:space="0" w:color="auto"/>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Наименование муниципальной программы</w:t>
            </w:r>
          </w:p>
        </w:tc>
        <w:tc>
          <w:tcPr>
            <w:tcW w:w="6291" w:type="dxa"/>
            <w:tcBorders>
              <w:top w:val="single" w:sz="4" w:space="0" w:color="auto"/>
              <w:left w:val="single" w:sz="4" w:space="0" w:color="auto"/>
              <w:bottom w:val="single" w:sz="4" w:space="0" w:color="auto"/>
            </w:tcBorders>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Развитие агропромышленного комплекса Завитинского района </w:t>
            </w:r>
          </w:p>
        </w:tc>
      </w:tr>
      <w:tr w:rsidR="003E2AE3" w:rsidRPr="003E2AE3" w:rsidTr="003E2AE3">
        <w:trPr>
          <w:jc w:val="center"/>
        </w:trPr>
        <w:tc>
          <w:tcPr>
            <w:tcW w:w="417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Координатор муниципальной программы</w:t>
            </w:r>
          </w:p>
        </w:tc>
        <w:tc>
          <w:tcPr>
            <w:tcW w:w="6291"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w:t>
            </w:r>
          </w:p>
        </w:tc>
      </w:tr>
      <w:tr w:rsidR="003E2AE3" w:rsidRPr="003E2AE3" w:rsidTr="003E2AE3">
        <w:trPr>
          <w:jc w:val="center"/>
        </w:trPr>
        <w:tc>
          <w:tcPr>
            <w:tcW w:w="417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Участники муниципальной программы</w:t>
            </w:r>
          </w:p>
        </w:tc>
        <w:tc>
          <w:tcPr>
            <w:tcW w:w="6291"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proofErr w:type="spellStart"/>
            <w:r w:rsidRPr="003E2AE3">
              <w:rPr>
                <w:rFonts w:ascii="Times New Roman" w:hAnsi="Times New Roman" w:cs="Times New Roman"/>
                <w:sz w:val="20"/>
                <w:szCs w:val="20"/>
              </w:rPr>
              <w:t>Сельхозтоваропроизводители</w:t>
            </w:r>
            <w:proofErr w:type="spellEnd"/>
            <w:r w:rsidRPr="003E2AE3">
              <w:rPr>
                <w:rFonts w:ascii="Times New Roman" w:hAnsi="Times New Roman" w:cs="Times New Roman"/>
                <w:sz w:val="20"/>
                <w:szCs w:val="20"/>
              </w:rPr>
              <w:t xml:space="preserve"> и предприятия </w:t>
            </w:r>
            <w:proofErr w:type="spellStart"/>
            <w:r w:rsidRPr="003E2AE3">
              <w:rPr>
                <w:rFonts w:ascii="Times New Roman" w:hAnsi="Times New Roman" w:cs="Times New Roman"/>
                <w:sz w:val="20"/>
                <w:szCs w:val="20"/>
              </w:rPr>
              <w:t>Завитинского</w:t>
            </w:r>
            <w:proofErr w:type="spellEnd"/>
            <w:r w:rsidRPr="003E2AE3">
              <w:rPr>
                <w:rFonts w:ascii="Times New Roman" w:hAnsi="Times New Roman" w:cs="Times New Roman"/>
                <w:sz w:val="20"/>
                <w:szCs w:val="20"/>
              </w:rPr>
              <w:t xml:space="preserve"> района, занимающиеся переработкой сельскохозяйственной продукции </w:t>
            </w: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Управление ветеринарии и племенного животноводства Амурской области</w:t>
            </w:r>
          </w:p>
        </w:tc>
      </w:tr>
      <w:tr w:rsidR="003E2AE3" w:rsidRPr="003E2AE3" w:rsidTr="003E2AE3">
        <w:trPr>
          <w:jc w:val="center"/>
        </w:trPr>
        <w:tc>
          <w:tcPr>
            <w:tcW w:w="417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Цель муниципальной программы</w:t>
            </w:r>
          </w:p>
        </w:tc>
        <w:tc>
          <w:tcPr>
            <w:tcW w:w="6291"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Создание благоприятных условий для устойчивого функционирования и развития сельского хозяйства на территории Завитинского района</w:t>
            </w:r>
          </w:p>
        </w:tc>
      </w:tr>
      <w:tr w:rsidR="003E2AE3" w:rsidRPr="003E2AE3" w:rsidTr="003E2AE3">
        <w:trPr>
          <w:jc w:val="center"/>
        </w:trPr>
        <w:tc>
          <w:tcPr>
            <w:tcW w:w="417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Задачи муниципальной программы</w:t>
            </w:r>
          </w:p>
        </w:tc>
        <w:tc>
          <w:tcPr>
            <w:tcW w:w="6291" w:type="dxa"/>
            <w:tcBorders>
              <w:top w:val="nil"/>
              <w:left w:val="single" w:sz="4" w:space="0" w:color="auto"/>
              <w:bottom w:val="single" w:sz="4" w:space="0" w:color="auto"/>
            </w:tcBorders>
          </w:tcPr>
          <w:p w:rsidR="003E2AE3" w:rsidRPr="003E2AE3" w:rsidRDefault="003E2AE3" w:rsidP="00656124">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 Формирование положительного имиджа предпринимательства в сфере сельского хозяйства;</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 Создание цехов, комплексов по убою и переработке сельскохозяйственной продукции на территории Завитинского района;</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3. Увеличение численности поголовья сельскохозяйственных животных в Завитинском районе;</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5. Осуществление государственных полномочий по организации мероприятий при осуществлении деятельности по обращению с животными без владельцев.</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 xml:space="preserve">6.Создание условий для соблюдения требований технических регламентов Таможенного союза </w:t>
            </w:r>
          </w:p>
        </w:tc>
      </w:tr>
      <w:tr w:rsidR="003E2AE3" w:rsidRPr="003E2AE3" w:rsidTr="003E2AE3">
        <w:trPr>
          <w:jc w:val="center"/>
        </w:trPr>
        <w:tc>
          <w:tcPr>
            <w:tcW w:w="417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Этапы и сроки реализации муниципальной программы </w:t>
            </w:r>
          </w:p>
        </w:tc>
        <w:tc>
          <w:tcPr>
            <w:tcW w:w="6291"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2015-2025 годы</w:t>
            </w:r>
          </w:p>
        </w:tc>
      </w:tr>
      <w:tr w:rsidR="003E2AE3" w:rsidRPr="003E2AE3" w:rsidTr="003E2AE3">
        <w:trPr>
          <w:jc w:val="center"/>
        </w:trPr>
        <w:tc>
          <w:tcPr>
            <w:tcW w:w="4177" w:type="dxa"/>
            <w:tcBorders>
              <w:top w:val="single" w:sz="4" w:space="0" w:color="auto"/>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291" w:type="dxa"/>
            <w:tcBorders>
              <w:top w:val="single" w:sz="4" w:space="0" w:color="auto"/>
              <w:left w:val="single" w:sz="4" w:space="0" w:color="auto"/>
              <w:bottom w:val="single" w:sz="4" w:space="0" w:color="auto"/>
            </w:tcBorders>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На финансирование программы предполагается затратить 40498,8 тыс. руб.</w:t>
            </w:r>
          </w:p>
          <w:p w:rsidR="003E2AE3" w:rsidRPr="003E2AE3" w:rsidRDefault="003E2AE3" w:rsidP="00656124">
            <w:pPr>
              <w:spacing w:after="0" w:line="240" w:lineRule="auto"/>
              <w:jc w:val="both"/>
              <w:rPr>
                <w:rFonts w:ascii="Times New Roman" w:hAnsi="Times New Roman" w:cs="Times New Roman"/>
                <w:sz w:val="20"/>
                <w:szCs w:val="20"/>
              </w:rPr>
            </w:pPr>
            <w:proofErr w:type="gramStart"/>
            <w:r w:rsidRPr="003E2AE3">
              <w:rPr>
                <w:rFonts w:ascii="Times New Roman" w:hAnsi="Times New Roman" w:cs="Times New Roman"/>
                <w:sz w:val="20"/>
                <w:szCs w:val="20"/>
              </w:rPr>
              <w:t>Из районного бюджета финансовые средства составят 3001,9  тыс. руб., в том числе по годам:</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2015 год –  20 тыс. рублей;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2016 год –  20 тыс. рублей;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2017 год –  30 тыс. рублей;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2018 год –  42 тыс. рублей;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 xml:space="preserve">          2019 год –  45 тыс. рублей;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2020 год –  44,9 тыс. рублей;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2021 год –  580 тыс. рублей;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2022 год –  550 тыс. рублей;</w:t>
            </w:r>
            <w:proofErr w:type="gramEnd"/>
            <w:r w:rsidR="00656124">
              <w:rPr>
                <w:rFonts w:ascii="Times New Roman" w:hAnsi="Times New Roman" w:cs="Times New Roman"/>
                <w:sz w:val="20"/>
                <w:szCs w:val="20"/>
              </w:rPr>
              <w:t xml:space="preserve"> </w:t>
            </w:r>
            <w:proofErr w:type="gramStart"/>
            <w:r w:rsidRPr="003E2AE3">
              <w:rPr>
                <w:rFonts w:ascii="Times New Roman" w:hAnsi="Times New Roman" w:cs="Times New Roman"/>
                <w:sz w:val="20"/>
                <w:szCs w:val="20"/>
              </w:rPr>
              <w:t>2023 год –  550 тыс. рублей;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2024 год –  260 тыс. рублей;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2025 год –  860 тыс. рублей</w:t>
            </w:r>
            <w:proofErr w:type="gramEnd"/>
          </w:p>
        </w:tc>
      </w:tr>
      <w:tr w:rsidR="003E2AE3" w:rsidRPr="003E2AE3" w:rsidTr="003E2AE3">
        <w:trPr>
          <w:jc w:val="center"/>
        </w:trPr>
        <w:tc>
          <w:tcPr>
            <w:tcW w:w="417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Ожидаемые конечные результаты реализации муниципальной программы</w:t>
            </w:r>
          </w:p>
        </w:tc>
        <w:tc>
          <w:tcPr>
            <w:tcW w:w="6291"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 Увеличение числа хозяйствующих субъектов до 40 ед., занимающихся сельским хозяйством.</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2. Ежегодно производить натуральной молочной продукции до 300 тонн.</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3. Выращивание круглый год пряных трав до 2 тонн в год.</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4. Ежегодно упаковывать до 10 тонн меда,  производить до 30 тонн йогуртов.</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5. Увеличение производства мясной продукции до 60 тонн в год.</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6. Увеличение поголовья крупного рогатого скота к 2025 году - до 7,0 тыс. голов, свиней – до 2,8 тыс. голов.</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7. Увеличение производство молока - до 12,2 тыс. тонн, скота на убой до 61 тонн.</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8.</w:t>
            </w:r>
            <w:r w:rsidR="00656124">
              <w:rPr>
                <w:rFonts w:ascii="Times New Roman" w:hAnsi="Times New Roman" w:cs="Times New Roman"/>
                <w:sz w:val="20"/>
                <w:szCs w:val="20"/>
              </w:rPr>
              <w:t xml:space="preserve"> Рост товарности молока до 70%. </w:t>
            </w:r>
            <w:r w:rsidRPr="003E2AE3">
              <w:rPr>
                <w:rFonts w:ascii="Times New Roman" w:hAnsi="Times New Roman" w:cs="Times New Roman"/>
                <w:sz w:val="20"/>
                <w:szCs w:val="20"/>
              </w:rPr>
              <w:t>9.Увеличение рентабельности по сельхозпредприятиям до 40%.</w:t>
            </w:r>
          </w:p>
          <w:p w:rsidR="003E2AE3" w:rsidRPr="003E2AE3" w:rsidRDefault="003E2AE3" w:rsidP="00656124">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10. Осуществление государственных полномочий по организации мероприятий при осуществлении деятельности по обращению с животными без владельцев позволит в 2019 - 2025 годах отлавливать до 12 голов животными без владельцев.</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11. Функционирование 1 модульного мясного комплекса по убою сельскохозяйственных животных, первичной переработке и производства мясной продукции</w:t>
            </w:r>
          </w:p>
        </w:tc>
      </w:tr>
    </w:tbl>
    <w:p w:rsidR="003E2AE3" w:rsidRPr="0037278D" w:rsidRDefault="003E2AE3" w:rsidP="003E2AE3">
      <w:pPr>
        <w:spacing w:after="0" w:line="240" w:lineRule="auto"/>
        <w:jc w:val="both"/>
        <w:rPr>
          <w:rStyle w:val="af1"/>
          <w:rFonts w:ascii="Times New Roman" w:hAnsi="Times New Roman" w:cs="Times New Roman"/>
          <w:b w:val="0"/>
          <w:color w:val="auto"/>
          <w:sz w:val="20"/>
          <w:szCs w:val="20"/>
        </w:rPr>
      </w:pPr>
      <w:r w:rsidRPr="003E2AE3">
        <w:rPr>
          <w:rFonts w:ascii="Times New Roman" w:hAnsi="Times New Roman" w:cs="Times New Roman"/>
          <w:b/>
          <w:sz w:val="20"/>
          <w:szCs w:val="20"/>
        </w:rPr>
        <w:t>2. Содержание проблемы и обоснование необходимости ее решения программным методом</w:t>
      </w:r>
      <w:r>
        <w:rPr>
          <w:rFonts w:ascii="Times New Roman" w:hAnsi="Times New Roman" w:cs="Times New Roman"/>
          <w:b/>
          <w:sz w:val="20"/>
          <w:szCs w:val="20"/>
        </w:rPr>
        <w:t xml:space="preserve"> </w:t>
      </w:r>
      <w:r w:rsidRPr="003E2AE3">
        <w:rPr>
          <w:rFonts w:ascii="Times New Roman" w:hAnsi="Times New Roman" w:cs="Times New Roman"/>
          <w:sz w:val="20"/>
          <w:szCs w:val="20"/>
        </w:rPr>
        <w:t xml:space="preserve">Агропромышленный комплекс - </w:t>
      </w:r>
      <w:r w:rsidRPr="003E2AE3">
        <w:rPr>
          <w:rFonts w:ascii="Times New Roman" w:hAnsi="Times New Roman" w:cs="Times New Roman"/>
          <w:w w:val="103"/>
          <w:sz w:val="20"/>
          <w:szCs w:val="20"/>
        </w:rPr>
        <w:t xml:space="preserve">ведущая отрасль экономики Завитинского </w:t>
      </w:r>
      <w:r w:rsidRPr="003E2AE3">
        <w:rPr>
          <w:rFonts w:ascii="Times New Roman" w:hAnsi="Times New Roman" w:cs="Times New Roman"/>
          <w:spacing w:val="-2"/>
          <w:w w:val="103"/>
          <w:sz w:val="20"/>
          <w:szCs w:val="20"/>
        </w:rPr>
        <w:t>района, он</w:t>
      </w:r>
      <w:r w:rsidRPr="003E2AE3">
        <w:rPr>
          <w:rFonts w:ascii="Times New Roman" w:hAnsi="Times New Roman" w:cs="Times New Roman"/>
          <w:sz w:val="20"/>
          <w:szCs w:val="20"/>
        </w:rPr>
        <w:t xml:space="preserve"> является наиболее ресурсоемким, но жизненно важным, так как обеспечивает население района продовольствием, а предприятия пищевой и перерабатывающей промышленности - необходимым сырьем.</w:t>
      </w:r>
      <w:r>
        <w:rPr>
          <w:rFonts w:ascii="Times New Roman" w:hAnsi="Times New Roman" w:cs="Times New Roman"/>
          <w:b/>
          <w:sz w:val="20"/>
          <w:szCs w:val="20"/>
        </w:rPr>
        <w:t xml:space="preserve"> </w:t>
      </w:r>
      <w:r w:rsidRPr="003E2AE3">
        <w:rPr>
          <w:rFonts w:ascii="Times New Roman" w:hAnsi="Times New Roman" w:cs="Times New Roman"/>
          <w:spacing w:val="-2"/>
          <w:w w:val="103"/>
          <w:sz w:val="20"/>
          <w:szCs w:val="20"/>
        </w:rPr>
        <w:t xml:space="preserve"> В сельском хозяйстве района сформировались три основные категории сельскохозяйственных товаропроизводителей: сельскохозяйственные предприятия, крестьянские (фермерские) хозяйства и личные подсобные хозяйства граждан. В настоящее время сельскохозяйственным производством занимаются 10 предприятий: из них 8 зарегистрированных на территории Завитинского района и 2 предприятия: ООО «Соя» (Михайловского района) и ООО </w:t>
      </w:r>
      <w:r w:rsidRPr="0037278D">
        <w:rPr>
          <w:rFonts w:ascii="Times New Roman" w:hAnsi="Times New Roman" w:cs="Times New Roman"/>
          <w:spacing w:val="-2"/>
          <w:w w:val="103"/>
          <w:sz w:val="20"/>
          <w:szCs w:val="20"/>
        </w:rPr>
        <w:t>«Рассвет» (Тамбовского района)</w:t>
      </w:r>
      <w:r w:rsidRPr="0037278D">
        <w:rPr>
          <w:rFonts w:ascii="Times New Roman" w:hAnsi="Times New Roman" w:cs="Times New Roman"/>
          <w:w w:val="103"/>
          <w:sz w:val="20"/>
          <w:szCs w:val="20"/>
        </w:rPr>
        <w:t>; 14 крестьянских (фермерских) хозяйств, 2628</w:t>
      </w:r>
      <w:r w:rsidRPr="0037278D">
        <w:rPr>
          <w:rFonts w:ascii="Times New Roman" w:hAnsi="Times New Roman" w:cs="Times New Roman"/>
          <w:spacing w:val="-3"/>
          <w:w w:val="103"/>
          <w:sz w:val="20"/>
          <w:szCs w:val="20"/>
        </w:rPr>
        <w:t xml:space="preserve"> личных подворий граждан.</w:t>
      </w:r>
      <w:r w:rsidR="00656124">
        <w:rPr>
          <w:rFonts w:ascii="Times New Roman" w:hAnsi="Times New Roman" w:cs="Times New Roman"/>
          <w:spacing w:val="-3"/>
          <w:w w:val="103"/>
          <w:sz w:val="20"/>
          <w:szCs w:val="20"/>
        </w:rPr>
        <w:t xml:space="preserve"> </w:t>
      </w:r>
      <w:r w:rsidRPr="0037278D">
        <w:rPr>
          <w:rFonts w:ascii="Times New Roman" w:hAnsi="Times New Roman" w:cs="Times New Roman"/>
          <w:sz w:val="20"/>
          <w:szCs w:val="20"/>
        </w:rPr>
        <w:t xml:space="preserve">На территории Завитинского района  зарегистрированы организации различных  форм  собственности, занимающиеся производством </w:t>
      </w:r>
      <w:r w:rsidRPr="0037278D">
        <w:rPr>
          <w:rFonts w:ascii="Times New Roman" w:hAnsi="Times New Roman" w:cs="Times New Roman"/>
          <w:sz w:val="20"/>
          <w:szCs w:val="20"/>
        </w:rPr>
        <w:lastRenderedPageBreak/>
        <w:t xml:space="preserve">пищевой продукции  и переработкой продукции сельского хозяйства. Выпечкой хлеба и хлебобулочных изделий  занимается  предприятие ПО «Единство» и индивидуальные предприниматели: </w:t>
      </w:r>
      <w:proofErr w:type="spellStart"/>
      <w:r w:rsidRPr="0037278D">
        <w:rPr>
          <w:rFonts w:ascii="Times New Roman" w:hAnsi="Times New Roman" w:cs="Times New Roman"/>
          <w:sz w:val="20"/>
          <w:szCs w:val="20"/>
        </w:rPr>
        <w:t>Захария</w:t>
      </w:r>
      <w:proofErr w:type="spellEnd"/>
      <w:r w:rsidRPr="0037278D">
        <w:rPr>
          <w:rFonts w:ascii="Times New Roman" w:hAnsi="Times New Roman" w:cs="Times New Roman"/>
          <w:sz w:val="20"/>
          <w:szCs w:val="20"/>
        </w:rPr>
        <w:t xml:space="preserve"> К.И., Федько И.А, </w:t>
      </w:r>
      <w:proofErr w:type="spellStart"/>
      <w:r w:rsidRPr="0037278D">
        <w:rPr>
          <w:rFonts w:ascii="Times New Roman" w:hAnsi="Times New Roman" w:cs="Times New Roman"/>
          <w:sz w:val="20"/>
          <w:szCs w:val="20"/>
        </w:rPr>
        <w:t>Аборнев</w:t>
      </w:r>
      <w:proofErr w:type="spellEnd"/>
      <w:r w:rsidRPr="0037278D">
        <w:rPr>
          <w:rFonts w:ascii="Times New Roman" w:hAnsi="Times New Roman" w:cs="Times New Roman"/>
          <w:sz w:val="20"/>
          <w:szCs w:val="20"/>
        </w:rPr>
        <w:t xml:space="preserve"> К.В., Наконечников А.Н. За 2013 год выпечено 467,0 тонны хлеба и хлебобулочных изделий, что в полном объеме обеспечивает потребности населения Завитинского района. Также произведено  20 тонн кондитерских изделий, к 2025 году планируется увеличить объем до 30 тонн, расширится ассортимент продукции за счет модернизации производственных цехов, приобретения нового оборудования. </w:t>
      </w:r>
      <w:r w:rsidRPr="003E2AE3">
        <w:rPr>
          <w:rFonts w:ascii="Times New Roman" w:hAnsi="Times New Roman" w:cs="Times New Roman"/>
          <w:sz w:val="20"/>
          <w:szCs w:val="20"/>
        </w:rPr>
        <w:t xml:space="preserve">Изготовлением мясных и рыбных полуфабрикатов занимаются индивидуальные предприниматели Наконечников А.Н. и </w:t>
      </w:r>
      <w:proofErr w:type="spellStart"/>
      <w:r w:rsidRPr="003E2AE3">
        <w:rPr>
          <w:rFonts w:ascii="Times New Roman" w:hAnsi="Times New Roman" w:cs="Times New Roman"/>
          <w:sz w:val="20"/>
          <w:szCs w:val="20"/>
        </w:rPr>
        <w:t>Гапич</w:t>
      </w:r>
      <w:proofErr w:type="spellEnd"/>
      <w:r w:rsidRPr="003E2AE3">
        <w:rPr>
          <w:rFonts w:ascii="Times New Roman" w:hAnsi="Times New Roman" w:cs="Times New Roman"/>
          <w:sz w:val="20"/>
          <w:szCs w:val="20"/>
        </w:rPr>
        <w:t xml:space="preserve"> А.Б., за 2013 год было произведено около 400 тонн продукции. Изготовлением пресервов и копчением рыбы занимается индивидуальный предприниматель Афанасьев С.А., за 2013 год им было произведено данной продукции 83 тонны, продукция реализуется как в районе, так и в области, а также за ее пределами. Овощная продукция на территории района производится СПК (колхозом) «Русь», крестьянскими (фермерскими) хозяйствами, а также личными подсобными хозяйствами. СПК (колхоз) «Русь» обеспечивает овощами и картофелем </w:t>
      </w:r>
      <w:proofErr w:type="spellStart"/>
      <w:r w:rsidRPr="003E2AE3">
        <w:rPr>
          <w:rFonts w:ascii="Times New Roman" w:hAnsi="Times New Roman" w:cs="Times New Roman"/>
          <w:sz w:val="20"/>
          <w:szCs w:val="20"/>
        </w:rPr>
        <w:t>Завитинскую</w:t>
      </w:r>
      <w:proofErr w:type="spellEnd"/>
      <w:r w:rsidRPr="003E2AE3">
        <w:rPr>
          <w:rFonts w:ascii="Times New Roman" w:hAnsi="Times New Roman" w:cs="Times New Roman"/>
          <w:sz w:val="20"/>
          <w:szCs w:val="20"/>
        </w:rPr>
        <w:t xml:space="preserve"> центральную районную больницу, школы и детские сады района, а также с соседних районов государственные детские дома и приюты. Овощи реализуются как в свежем, так и в консервированном виде. </w:t>
      </w:r>
      <w:r w:rsidRPr="003E2AE3">
        <w:rPr>
          <w:rFonts w:ascii="Times New Roman" w:hAnsi="Times New Roman" w:cs="Times New Roman"/>
          <w:w w:val="103"/>
          <w:sz w:val="20"/>
          <w:szCs w:val="20"/>
        </w:rPr>
        <w:t xml:space="preserve">Посевная площадь по району в 2014 году по сельхозпредприятиям составила 29,1 </w:t>
      </w:r>
      <w:r w:rsidRPr="003E2AE3">
        <w:rPr>
          <w:rFonts w:ascii="Times New Roman" w:hAnsi="Times New Roman" w:cs="Times New Roman"/>
          <w:spacing w:val="-3"/>
          <w:w w:val="103"/>
          <w:sz w:val="20"/>
          <w:szCs w:val="20"/>
        </w:rPr>
        <w:t>тыс. га,</w:t>
      </w:r>
      <w:r w:rsidRPr="003E2AE3">
        <w:rPr>
          <w:rFonts w:ascii="Times New Roman" w:hAnsi="Times New Roman" w:cs="Times New Roman"/>
          <w:w w:val="103"/>
          <w:sz w:val="20"/>
          <w:szCs w:val="20"/>
        </w:rPr>
        <w:t xml:space="preserve"> из них сев зерновых культур 6,1 тыс. га, с</w:t>
      </w:r>
      <w:r w:rsidRPr="003E2AE3">
        <w:rPr>
          <w:rFonts w:ascii="Times New Roman" w:hAnsi="Times New Roman" w:cs="Times New Roman"/>
          <w:spacing w:val="-2"/>
          <w:w w:val="103"/>
          <w:sz w:val="20"/>
          <w:szCs w:val="20"/>
        </w:rPr>
        <w:t>ои - 21,3 тыс.  га.</w:t>
      </w:r>
      <w:r w:rsidRPr="003E2AE3">
        <w:rPr>
          <w:rFonts w:ascii="Times New Roman" w:hAnsi="Times New Roman" w:cs="Times New Roman"/>
          <w:sz w:val="20"/>
          <w:szCs w:val="20"/>
        </w:rPr>
        <w:t xml:space="preserve">  Картофель размещен на площади около 557 гектаров (все категории хозяйств), овощи - 84 гектара (все категории хозяйств), кормовые культуры 3,5 тыс. га. До 2025 года планируется довести площадь посевов до 60 тыс. га по сельхозпредприятиям, что в 2 раза выше уровня 2014 года, при этом в 2 раза увеличатся посевы кормовых культур (до 4,5 тыс. га), посевы зерновых планируется увеличить до 7,0 тыс. га, что позволит приблизиться к оптимальной структуре посевных площадей.</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В животноводстве продолжается тенденция повышения поголовья скота. На начало 2014 года во всех категориях хозяйств насчитывалось 4,9 тыс</w:t>
      </w:r>
      <w:r w:rsidRPr="003E2AE3">
        <w:rPr>
          <w:rFonts w:ascii="Times New Roman" w:hAnsi="Times New Roman" w:cs="Times New Roman"/>
          <w:w w:val="103"/>
          <w:sz w:val="20"/>
          <w:szCs w:val="20"/>
        </w:rPr>
        <w:t>яч голов крупного рогатого скота, в том числе 2,5 тысяч голов коров, 1,7 тысяч голов свиней, лошадей 0,9 тысяч голов. За 2013 год</w:t>
      </w:r>
      <w:r w:rsidRPr="003E2AE3">
        <w:rPr>
          <w:rFonts w:ascii="Times New Roman" w:hAnsi="Times New Roman" w:cs="Times New Roman"/>
          <w:sz w:val="20"/>
          <w:szCs w:val="20"/>
        </w:rPr>
        <w:t xml:space="preserve"> во всех категориях хозяйств произведено животноводческой продукции: 8,85 тысяч тонн молока, 1,58 тысяч тонн мяса скота и птицы на убой (живом весе). Исходя из сложившейся обстановки в развитии сельского хозяйства района на сегодняшний день сырьевая база по производству сельхозпродукции как в растениеводстве, так и в животноводстве развивается неплохими темпами. Остается ряд проблемных вопросов, </w:t>
      </w:r>
      <w:r w:rsidRPr="00656124">
        <w:rPr>
          <w:rFonts w:ascii="Times New Roman" w:hAnsi="Times New Roman" w:cs="Times New Roman"/>
          <w:sz w:val="20"/>
          <w:szCs w:val="20"/>
        </w:rPr>
        <w:t xml:space="preserve">связанных с переработкой собственной продукции. </w:t>
      </w:r>
      <w:proofErr w:type="spellStart"/>
      <w:r w:rsidRPr="00656124">
        <w:rPr>
          <w:rFonts w:ascii="Times New Roman" w:hAnsi="Times New Roman" w:cs="Times New Roman"/>
          <w:sz w:val="20"/>
          <w:szCs w:val="20"/>
        </w:rPr>
        <w:t>Сельхозтоваропроизводители</w:t>
      </w:r>
      <w:proofErr w:type="spellEnd"/>
      <w:r w:rsidRPr="00656124">
        <w:rPr>
          <w:rFonts w:ascii="Times New Roman" w:hAnsi="Times New Roman" w:cs="Times New Roman"/>
          <w:sz w:val="20"/>
          <w:szCs w:val="20"/>
        </w:rPr>
        <w:t xml:space="preserve"> района полученную продукцию от растениеводства и животноводства реализуют в основном за пределы района на предприятия переработки по низкой цене. В рамках данной муниципальной программы в 2014 году уже начата работа в данном направлении, была предоставлена субсидия на конкурсной основе на создание одного цеха по переработке мяса, в настоящее время производится закупка и монтаж необходимого оборудования для запуска цеха. Продолжая реализацию программы в период 2015-2025 года планируется провести ряд мероприятий по поддержке </w:t>
      </w:r>
      <w:proofErr w:type="spellStart"/>
      <w:r w:rsidRPr="00656124">
        <w:rPr>
          <w:rFonts w:ascii="Times New Roman" w:hAnsi="Times New Roman" w:cs="Times New Roman"/>
          <w:sz w:val="20"/>
          <w:szCs w:val="20"/>
        </w:rPr>
        <w:t>сельхозтоваропроизводителей</w:t>
      </w:r>
      <w:proofErr w:type="spellEnd"/>
      <w:r w:rsidRPr="00656124">
        <w:rPr>
          <w:rFonts w:ascii="Times New Roman" w:hAnsi="Times New Roman" w:cs="Times New Roman"/>
          <w:sz w:val="20"/>
          <w:szCs w:val="20"/>
        </w:rPr>
        <w:t xml:space="preserve"> и субъектов малого и среднего предпринимательства района за счет средств районного бюджета. </w:t>
      </w:r>
      <w:r w:rsidRPr="00656124">
        <w:rPr>
          <w:rFonts w:ascii="Times New Roman" w:hAnsi="Times New Roman" w:cs="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sidR="0037278D" w:rsidRPr="00656124">
        <w:rPr>
          <w:rFonts w:ascii="Times New Roman" w:hAnsi="Times New Roman" w:cs="Times New Roman"/>
          <w:b/>
          <w:sz w:val="20"/>
          <w:szCs w:val="20"/>
        </w:rPr>
        <w:t xml:space="preserve"> </w:t>
      </w:r>
      <w:r w:rsidRPr="00656124">
        <w:rPr>
          <w:rFonts w:ascii="Times New Roman" w:hAnsi="Times New Roman" w:cs="Times New Roman"/>
          <w:b/>
          <w:bCs/>
          <w:sz w:val="20"/>
        </w:rPr>
        <w:t xml:space="preserve">Основной целью программы является </w:t>
      </w:r>
      <w:r w:rsidRPr="00656124">
        <w:rPr>
          <w:rFonts w:ascii="Times New Roman" w:hAnsi="Times New Roman" w:cs="Times New Roman"/>
          <w:b/>
          <w:sz w:val="20"/>
        </w:rPr>
        <w:t>создание благоприятных условий для устойчивого функционирования и развития сельского хозяйства на территории Завитинского района.</w:t>
      </w:r>
      <w:r w:rsidRPr="00656124">
        <w:rPr>
          <w:rFonts w:ascii="Times New Roman" w:hAnsi="Times New Roman" w:cs="Times New Roman"/>
          <w:b/>
          <w:bCs/>
          <w:sz w:val="20"/>
        </w:rPr>
        <w:t xml:space="preserve"> </w:t>
      </w:r>
      <w:r w:rsidR="0037278D" w:rsidRPr="00656124">
        <w:rPr>
          <w:rFonts w:ascii="Times New Roman" w:hAnsi="Times New Roman" w:cs="Times New Roman"/>
          <w:b/>
          <w:bCs/>
          <w:sz w:val="20"/>
        </w:rPr>
        <w:t xml:space="preserve"> </w:t>
      </w:r>
      <w:r w:rsidRPr="00656124">
        <w:rPr>
          <w:rFonts w:ascii="Times New Roman" w:hAnsi="Times New Roman" w:cs="Times New Roman"/>
          <w:b/>
          <w:bCs/>
          <w:sz w:val="20"/>
        </w:rPr>
        <w:t>Достижение данной цели станет возможным путем решения следующих задач:</w:t>
      </w:r>
      <w:r w:rsidRPr="00656124">
        <w:rPr>
          <w:rFonts w:ascii="Times New Roman" w:hAnsi="Times New Roman" w:cs="Times New Roman"/>
          <w:sz w:val="20"/>
          <w:szCs w:val="20"/>
        </w:rPr>
        <w:t>1. Формирование положительного имиджа предпринимательства в сфере сельского хозяйства;2. Создание цехов, комплексов по убою и переработке сельскохозяйственной продукции на территории Завитинского района;3. Увеличение численности поголовья сельскохозяйственных животных в Завитинском районе;4. Оказание консультационной помощи сельскохозяйственным товаропроизводителям и сельскому населению в целях привлечения всех видов государственной поддержки из федерального, областного бюджетов;5.Осуществление государственных полномочий по организации мероприятий при осуществлении деятельности по обращению с животными без владельцев;6. Создание условий для соблюдения требований технических регламентов Таможенного союза.</w:t>
      </w:r>
      <w:r w:rsidR="00656124">
        <w:rPr>
          <w:rFonts w:ascii="Times New Roman" w:hAnsi="Times New Roman" w:cs="Times New Roman"/>
          <w:sz w:val="20"/>
          <w:szCs w:val="20"/>
        </w:rPr>
        <w:t xml:space="preserve"> </w:t>
      </w:r>
      <w:r w:rsidRPr="00656124">
        <w:rPr>
          <w:rFonts w:ascii="Times New Roman" w:hAnsi="Times New Roman" w:cs="Times New Roman"/>
          <w:b/>
          <w:sz w:val="20"/>
        </w:rPr>
        <w:t>В результате реализации мероприятий программы ожидается к 2025 году:</w:t>
      </w:r>
      <w:r w:rsidR="0037278D" w:rsidRPr="00656124">
        <w:rPr>
          <w:rFonts w:ascii="Times New Roman" w:hAnsi="Times New Roman" w:cs="Times New Roman"/>
          <w:sz w:val="20"/>
          <w:szCs w:val="20"/>
        </w:rPr>
        <w:t xml:space="preserve"> </w:t>
      </w:r>
      <w:r w:rsidRPr="00656124">
        <w:rPr>
          <w:rFonts w:ascii="Times New Roman" w:hAnsi="Times New Roman" w:cs="Times New Roman"/>
          <w:sz w:val="20"/>
          <w:szCs w:val="20"/>
        </w:rPr>
        <w:t>1. Увеличение числа хозяйствующих субъектов до 40 ед., занимающихся сельским хозяйством. 2. Ежегодно производить натуральной молочной продукции до 300 тонн.</w:t>
      </w:r>
      <w:r w:rsidR="0037278D" w:rsidRPr="00656124">
        <w:rPr>
          <w:rFonts w:ascii="Times New Roman" w:hAnsi="Times New Roman" w:cs="Times New Roman"/>
          <w:sz w:val="20"/>
          <w:szCs w:val="20"/>
        </w:rPr>
        <w:t xml:space="preserve"> </w:t>
      </w:r>
      <w:r w:rsidRPr="00656124">
        <w:rPr>
          <w:rFonts w:ascii="Times New Roman" w:hAnsi="Times New Roman" w:cs="Times New Roman"/>
          <w:sz w:val="20"/>
          <w:szCs w:val="20"/>
        </w:rPr>
        <w:t>3. Выращивание круглый год пряных трав до 2 тонн в год.</w:t>
      </w:r>
      <w:r w:rsidR="0037278D" w:rsidRPr="00656124">
        <w:rPr>
          <w:rFonts w:ascii="Times New Roman" w:hAnsi="Times New Roman" w:cs="Times New Roman"/>
          <w:sz w:val="20"/>
          <w:szCs w:val="20"/>
        </w:rPr>
        <w:t xml:space="preserve"> </w:t>
      </w:r>
      <w:r w:rsidRPr="00656124">
        <w:rPr>
          <w:rFonts w:ascii="Times New Roman" w:hAnsi="Times New Roman" w:cs="Times New Roman"/>
          <w:sz w:val="20"/>
          <w:szCs w:val="20"/>
        </w:rPr>
        <w:t>4. Ежегодно упаковывать до 10 тонн меда, производить до 30 тонн йогуртов.</w:t>
      </w:r>
      <w:r w:rsidR="0037278D" w:rsidRPr="00656124">
        <w:rPr>
          <w:rFonts w:ascii="Times New Roman" w:hAnsi="Times New Roman" w:cs="Times New Roman"/>
          <w:sz w:val="20"/>
          <w:szCs w:val="20"/>
        </w:rPr>
        <w:t xml:space="preserve"> </w:t>
      </w:r>
      <w:r w:rsidRPr="00656124">
        <w:rPr>
          <w:rFonts w:ascii="Times New Roman" w:hAnsi="Times New Roman" w:cs="Times New Roman"/>
          <w:sz w:val="20"/>
          <w:szCs w:val="20"/>
        </w:rPr>
        <w:t>5. Увеличение производства мясной продукции до 60 тонн в год.</w:t>
      </w:r>
      <w:r w:rsidR="0037278D" w:rsidRPr="00656124">
        <w:rPr>
          <w:rFonts w:ascii="Times New Roman" w:hAnsi="Times New Roman" w:cs="Times New Roman"/>
          <w:sz w:val="20"/>
          <w:szCs w:val="20"/>
        </w:rPr>
        <w:t xml:space="preserve"> </w:t>
      </w:r>
      <w:r w:rsidRPr="00656124">
        <w:rPr>
          <w:rFonts w:ascii="Times New Roman" w:hAnsi="Times New Roman" w:cs="Times New Roman"/>
          <w:sz w:val="20"/>
          <w:szCs w:val="20"/>
        </w:rPr>
        <w:t>6. Увеличение поголовья крупного рогатого скота к 2025 году -  до 7,0 тыс. голов, свиней – до 2,8 тыс. голов.7. Увеличение производство молока - до 12,2 тыс. тонн, скота на убой до 61 тонн.  8. Рост товарности молока до 70%.</w:t>
      </w:r>
      <w:r w:rsidRPr="00656124">
        <w:rPr>
          <w:rFonts w:ascii="Times New Roman" w:hAnsi="Times New Roman" w:cs="Times New Roman"/>
          <w:sz w:val="20"/>
          <w:szCs w:val="20"/>
        </w:rPr>
        <w:tab/>
        <w:t xml:space="preserve">9. Увеличение рентабельности по сельхозпредприятиям до 40%.  </w:t>
      </w:r>
      <w:bookmarkStart w:id="1" w:name="sub_33445"/>
      <w:r w:rsidRPr="00656124">
        <w:rPr>
          <w:rStyle w:val="af1"/>
          <w:rFonts w:ascii="Times New Roman" w:hAnsi="Times New Roman" w:cs="Times New Roman"/>
          <w:b w:val="0"/>
          <w:bCs/>
          <w:sz w:val="20"/>
          <w:szCs w:val="20"/>
        </w:rPr>
        <w:t>10.</w:t>
      </w:r>
      <w:r w:rsidRPr="00656124">
        <w:rPr>
          <w:rFonts w:ascii="Times New Roman" w:hAnsi="Times New Roman" w:cs="Times New Roman"/>
          <w:sz w:val="20"/>
          <w:szCs w:val="20"/>
        </w:rPr>
        <w:t xml:space="preserve"> </w:t>
      </w:r>
      <w:r w:rsidRPr="00656124">
        <w:rPr>
          <w:rStyle w:val="af1"/>
          <w:rFonts w:ascii="Times New Roman" w:hAnsi="Times New Roman" w:cs="Times New Roman"/>
          <w:b w:val="0"/>
          <w:bCs/>
          <w:sz w:val="20"/>
          <w:szCs w:val="20"/>
        </w:rPr>
        <w:t xml:space="preserve">Осуществление </w:t>
      </w:r>
      <w:r w:rsidRPr="00656124">
        <w:rPr>
          <w:rFonts w:ascii="Times New Roman" w:hAnsi="Times New Roman" w:cs="Times New Roman"/>
          <w:sz w:val="20"/>
          <w:szCs w:val="20"/>
        </w:rPr>
        <w:t>государственных полномочий по организации мероприятий при осуществлении деятельности по обращению с животными без владельцев</w:t>
      </w:r>
      <w:r w:rsidRPr="00656124">
        <w:rPr>
          <w:rStyle w:val="af1"/>
          <w:rFonts w:ascii="Times New Roman" w:hAnsi="Times New Roman" w:cs="Times New Roman"/>
          <w:b w:val="0"/>
          <w:bCs/>
          <w:sz w:val="20"/>
          <w:szCs w:val="20"/>
        </w:rPr>
        <w:t xml:space="preserve"> позволит в 2019 - 2025 годах отлавливать до 12 голов животных без владельцев.</w:t>
      </w:r>
      <w:r w:rsidRPr="00656124">
        <w:rPr>
          <w:rFonts w:ascii="Times New Roman" w:hAnsi="Times New Roman" w:cs="Times New Roman"/>
          <w:sz w:val="20"/>
          <w:szCs w:val="20"/>
        </w:rPr>
        <w:t>11.</w:t>
      </w:r>
      <w:r w:rsidRPr="003E2AE3">
        <w:rPr>
          <w:rFonts w:ascii="Times New Roman" w:hAnsi="Times New Roman" w:cs="Times New Roman"/>
          <w:sz w:val="20"/>
          <w:szCs w:val="20"/>
        </w:rPr>
        <w:t xml:space="preserve"> Функционирование 1 модульного мясного комплекса по убою сельскохозяйственных животных, первичной переработке и производства мясной продукции.</w:t>
      </w:r>
    </w:p>
    <w:p w:rsidR="003E2AE3" w:rsidRPr="0037278D" w:rsidRDefault="003E2AE3" w:rsidP="003E2AE3">
      <w:pPr>
        <w:spacing w:after="0" w:line="240" w:lineRule="auto"/>
        <w:jc w:val="both"/>
        <w:rPr>
          <w:rFonts w:ascii="Times New Roman" w:hAnsi="Times New Roman" w:cs="Times New Roman"/>
          <w:b/>
          <w:sz w:val="20"/>
          <w:szCs w:val="20"/>
        </w:rPr>
      </w:pPr>
      <w:r w:rsidRPr="003E2AE3">
        <w:rPr>
          <w:rStyle w:val="af1"/>
          <w:rFonts w:ascii="Times New Roman" w:hAnsi="Times New Roman" w:cs="Times New Roman"/>
          <w:b w:val="0"/>
          <w:bCs/>
          <w:sz w:val="20"/>
          <w:szCs w:val="20"/>
        </w:rPr>
        <w:t>Таблица 1</w:t>
      </w:r>
      <w:bookmarkEnd w:id="1"/>
      <w:r w:rsidRPr="003E2AE3">
        <w:rPr>
          <w:rFonts w:ascii="Times New Roman" w:hAnsi="Times New Roman" w:cs="Times New Roman"/>
          <w:b/>
          <w:sz w:val="20"/>
          <w:szCs w:val="20"/>
        </w:rPr>
        <w:t>Проблемы, задачи и результаты реализации муниципальной программы</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843"/>
        <w:gridCol w:w="2268"/>
        <w:gridCol w:w="1843"/>
        <w:gridCol w:w="2551"/>
      </w:tblGrid>
      <w:tr w:rsidR="003E2AE3" w:rsidRPr="003E2AE3" w:rsidTr="0037278D">
        <w:trPr>
          <w:trHeight w:val="20"/>
        </w:trPr>
        <w:tc>
          <w:tcPr>
            <w:tcW w:w="567" w:type="dxa"/>
            <w:vAlign w:val="center"/>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w:t>
            </w:r>
          </w:p>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п/п</w:t>
            </w:r>
          </w:p>
        </w:tc>
        <w:tc>
          <w:tcPr>
            <w:tcW w:w="1701" w:type="dxa"/>
            <w:vAlign w:val="center"/>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Формулировка решаемой проблемы</w:t>
            </w:r>
          </w:p>
        </w:tc>
        <w:tc>
          <w:tcPr>
            <w:tcW w:w="1843" w:type="dxa"/>
            <w:vAlign w:val="center"/>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Наименование задачи муниципальной программы</w:t>
            </w:r>
          </w:p>
        </w:tc>
        <w:tc>
          <w:tcPr>
            <w:tcW w:w="2268" w:type="dxa"/>
            <w:vAlign w:val="center"/>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Наименование мероприятия, направленного на решение задачи</w:t>
            </w:r>
          </w:p>
        </w:tc>
        <w:tc>
          <w:tcPr>
            <w:tcW w:w="1843" w:type="dxa"/>
            <w:vAlign w:val="center"/>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Сроки и этапы реализации мероприятия</w:t>
            </w:r>
          </w:p>
        </w:tc>
        <w:tc>
          <w:tcPr>
            <w:tcW w:w="2551" w:type="dxa"/>
            <w:vAlign w:val="center"/>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Конечный результат мероприятий</w:t>
            </w:r>
          </w:p>
        </w:tc>
      </w:tr>
      <w:tr w:rsidR="003E2AE3" w:rsidRPr="003E2AE3" w:rsidTr="0037278D">
        <w:trPr>
          <w:trHeight w:val="20"/>
        </w:trPr>
        <w:tc>
          <w:tcPr>
            <w:tcW w:w="567"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1701"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3</w:t>
            </w:r>
          </w:p>
        </w:tc>
        <w:tc>
          <w:tcPr>
            <w:tcW w:w="2268"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4</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5</w:t>
            </w:r>
          </w:p>
        </w:tc>
        <w:tc>
          <w:tcPr>
            <w:tcW w:w="2551"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6</w:t>
            </w:r>
          </w:p>
        </w:tc>
      </w:tr>
      <w:tr w:rsidR="003E2AE3" w:rsidRPr="003E2AE3" w:rsidTr="0037278D">
        <w:trPr>
          <w:trHeight w:val="20"/>
        </w:trPr>
        <w:tc>
          <w:tcPr>
            <w:tcW w:w="567"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1701" w:type="dxa"/>
            <w:shd w:val="clear" w:color="auto" w:fill="FFFFFF"/>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Недостаточно позитивное восприятие предпринимательства в сфере сельского хозяйства населением</w:t>
            </w:r>
          </w:p>
        </w:tc>
        <w:tc>
          <w:tcPr>
            <w:tcW w:w="1843"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Формирование положительного имиджа предпринимательства в сфере сельского хозяйства</w:t>
            </w:r>
          </w:p>
        </w:tc>
        <w:tc>
          <w:tcPr>
            <w:tcW w:w="2268"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Организационная поддержка </w:t>
            </w:r>
            <w:proofErr w:type="spellStart"/>
            <w:r w:rsidRPr="003E2AE3">
              <w:rPr>
                <w:rFonts w:ascii="Times New Roman" w:hAnsi="Times New Roman" w:cs="Times New Roman"/>
                <w:sz w:val="20"/>
                <w:szCs w:val="20"/>
              </w:rPr>
              <w:t>сельхозтоваропроизводителей</w:t>
            </w:r>
            <w:proofErr w:type="spellEnd"/>
            <w:r w:rsidRPr="003E2AE3">
              <w:rPr>
                <w:rFonts w:ascii="Times New Roman" w:hAnsi="Times New Roman" w:cs="Times New Roman"/>
                <w:sz w:val="20"/>
                <w:szCs w:val="20"/>
              </w:rPr>
              <w:t xml:space="preserve"> и предприятий, занимающихся переработкой сельскохозяйственной продукции в</w:t>
            </w:r>
            <w:r w:rsidRPr="003E2AE3">
              <w:rPr>
                <w:rFonts w:ascii="Times New Roman" w:hAnsi="Times New Roman" w:cs="Times New Roman"/>
                <w:color w:val="FF0000"/>
                <w:sz w:val="20"/>
                <w:szCs w:val="20"/>
              </w:rPr>
              <w:t xml:space="preserve"> </w:t>
            </w:r>
            <w:r w:rsidRPr="003E2AE3">
              <w:rPr>
                <w:rFonts w:ascii="Times New Roman" w:hAnsi="Times New Roman" w:cs="Times New Roman"/>
                <w:sz w:val="20"/>
                <w:szCs w:val="20"/>
              </w:rPr>
              <w:t>районе</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2015-2025 год</w:t>
            </w:r>
          </w:p>
        </w:tc>
        <w:tc>
          <w:tcPr>
            <w:tcW w:w="2551"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Увеличение числа хозяйствующих субъектов до 40 ед., занимающихся сельским хозяйством</w:t>
            </w:r>
          </w:p>
        </w:tc>
      </w:tr>
      <w:tr w:rsidR="003E2AE3" w:rsidRPr="003E2AE3" w:rsidTr="0037278D">
        <w:trPr>
          <w:trHeight w:val="20"/>
        </w:trPr>
        <w:tc>
          <w:tcPr>
            <w:tcW w:w="567" w:type="dxa"/>
            <w:vMerge w:val="restart"/>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w:t>
            </w:r>
          </w:p>
        </w:tc>
        <w:tc>
          <w:tcPr>
            <w:tcW w:w="1701" w:type="dxa"/>
            <w:vMerge w:val="restart"/>
            <w:shd w:val="clear" w:color="auto" w:fill="FFFFFF"/>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 xml:space="preserve">Реализация сельхозпродукции, обеспечение </w:t>
            </w:r>
            <w:r w:rsidRPr="003E2AE3">
              <w:rPr>
                <w:rFonts w:ascii="Times New Roman" w:hAnsi="Times New Roman" w:cs="Times New Roman"/>
                <w:sz w:val="20"/>
                <w:szCs w:val="20"/>
              </w:rPr>
              <w:lastRenderedPageBreak/>
              <w:t>населения натуральной, качественной продукцией</w:t>
            </w:r>
          </w:p>
        </w:tc>
        <w:tc>
          <w:tcPr>
            <w:tcW w:w="1843" w:type="dxa"/>
            <w:vMerge w:val="restart"/>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lastRenderedPageBreak/>
              <w:t>Создание цехов по переработке сельскохозяйствен</w:t>
            </w:r>
            <w:r w:rsidRPr="003E2AE3">
              <w:rPr>
                <w:rFonts w:ascii="Times New Roman" w:hAnsi="Times New Roman" w:cs="Times New Roman"/>
                <w:sz w:val="20"/>
                <w:szCs w:val="20"/>
              </w:rPr>
              <w:lastRenderedPageBreak/>
              <w:t xml:space="preserve">ной продукции на территории Завитинского района. </w:t>
            </w:r>
          </w:p>
        </w:tc>
        <w:tc>
          <w:tcPr>
            <w:tcW w:w="2268" w:type="dxa"/>
          </w:tcPr>
          <w:p w:rsidR="003E2AE3" w:rsidRPr="003E2AE3" w:rsidRDefault="003E2AE3" w:rsidP="00656124">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lastRenderedPageBreak/>
              <w:t xml:space="preserve">Субсидия на финансовое обеспечение затрат по </w:t>
            </w:r>
            <w:r w:rsidRPr="003E2AE3">
              <w:rPr>
                <w:rFonts w:ascii="Times New Roman" w:hAnsi="Times New Roman" w:cs="Times New Roman"/>
                <w:sz w:val="20"/>
                <w:szCs w:val="20"/>
              </w:rPr>
              <w:lastRenderedPageBreak/>
              <w:t>созданию модульного мясного комплекса для оказания услуг по убою, первичной переработке и производства мясной продукции</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lastRenderedPageBreak/>
              <w:t>2021 год</w:t>
            </w:r>
          </w:p>
        </w:tc>
        <w:tc>
          <w:tcPr>
            <w:tcW w:w="2551"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1.Увеличение скота на убой до 61 тонн. 2.Увеличение </w:t>
            </w:r>
            <w:r w:rsidRPr="003E2AE3">
              <w:rPr>
                <w:rFonts w:ascii="Times New Roman" w:hAnsi="Times New Roman" w:cs="Times New Roman"/>
                <w:sz w:val="20"/>
                <w:szCs w:val="20"/>
              </w:rPr>
              <w:lastRenderedPageBreak/>
              <w:t>производства мясной продукции до 10 тонн в год.</w:t>
            </w:r>
          </w:p>
        </w:tc>
      </w:tr>
      <w:tr w:rsidR="003E2AE3" w:rsidRPr="003E2AE3" w:rsidTr="0037278D">
        <w:trPr>
          <w:trHeight w:val="20"/>
        </w:trPr>
        <w:tc>
          <w:tcPr>
            <w:tcW w:w="567" w:type="dxa"/>
            <w:vMerge/>
          </w:tcPr>
          <w:p w:rsidR="003E2AE3" w:rsidRPr="003E2AE3" w:rsidRDefault="003E2AE3" w:rsidP="0037278D">
            <w:pPr>
              <w:pStyle w:val="af0"/>
              <w:rPr>
                <w:rFonts w:ascii="Times New Roman" w:hAnsi="Times New Roman" w:cs="Times New Roman"/>
                <w:sz w:val="20"/>
                <w:szCs w:val="20"/>
              </w:rPr>
            </w:pPr>
          </w:p>
        </w:tc>
        <w:tc>
          <w:tcPr>
            <w:tcW w:w="1701" w:type="dxa"/>
            <w:vMerge/>
            <w:shd w:val="clear" w:color="auto" w:fill="FFFFFF"/>
          </w:tcPr>
          <w:p w:rsidR="003E2AE3" w:rsidRPr="003E2AE3" w:rsidRDefault="003E2AE3" w:rsidP="0037278D">
            <w:pPr>
              <w:pStyle w:val="af0"/>
              <w:rPr>
                <w:rFonts w:ascii="Times New Roman" w:hAnsi="Times New Roman" w:cs="Times New Roman"/>
                <w:sz w:val="20"/>
                <w:szCs w:val="20"/>
              </w:rPr>
            </w:pPr>
          </w:p>
        </w:tc>
        <w:tc>
          <w:tcPr>
            <w:tcW w:w="1843" w:type="dxa"/>
            <w:vMerge/>
          </w:tcPr>
          <w:p w:rsidR="003E2AE3" w:rsidRPr="003E2AE3" w:rsidRDefault="003E2AE3" w:rsidP="0037278D">
            <w:pPr>
              <w:spacing w:after="0" w:line="240" w:lineRule="auto"/>
              <w:jc w:val="both"/>
              <w:rPr>
                <w:rFonts w:ascii="Times New Roman" w:hAnsi="Times New Roman" w:cs="Times New Roman"/>
                <w:sz w:val="20"/>
                <w:szCs w:val="20"/>
              </w:rPr>
            </w:pPr>
          </w:p>
        </w:tc>
        <w:tc>
          <w:tcPr>
            <w:tcW w:w="2268"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Создание цеха по переработке молока</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2021 год</w:t>
            </w:r>
          </w:p>
        </w:tc>
        <w:tc>
          <w:tcPr>
            <w:tcW w:w="2551"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Ежегодно производить натуральной молочной продукции до 300 тонн.</w:t>
            </w:r>
          </w:p>
        </w:tc>
      </w:tr>
      <w:tr w:rsidR="003E2AE3" w:rsidRPr="003E2AE3" w:rsidTr="0037278D">
        <w:trPr>
          <w:trHeight w:val="20"/>
        </w:trPr>
        <w:tc>
          <w:tcPr>
            <w:tcW w:w="567" w:type="dxa"/>
            <w:vMerge/>
          </w:tcPr>
          <w:p w:rsidR="003E2AE3" w:rsidRPr="003E2AE3" w:rsidRDefault="003E2AE3" w:rsidP="0037278D">
            <w:pPr>
              <w:pStyle w:val="af0"/>
              <w:rPr>
                <w:rFonts w:ascii="Times New Roman" w:hAnsi="Times New Roman" w:cs="Times New Roman"/>
                <w:sz w:val="20"/>
                <w:szCs w:val="20"/>
              </w:rPr>
            </w:pPr>
          </w:p>
        </w:tc>
        <w:tc>
          <w:tcPr>
            <w:tcW w:w="1701" w:type="dxa"/>
            <w:vMerge/>
            <w:shd w:val="clear" w:color="auto" w:fill="FFFFFF"/>
          </w:tcPr>
          <w:p w:rsidR="003E2AE3" w:rsidRPr="003E2AE3" w:rsidRDefault="003E2AE3" w:rsidP="0037278D">
            <w:pPr>
              <w:pStyle w:val="af0"/>
              <w:rPr>
                <w:rFonts w:ascii="Times New Roman" w:hAnsi="Times New Roman" w:cs="Times New Roman"/>
                <w:sz w:val="20"/>
                <w:szCs w:val="20"/>
              </w:rPr>
            </w:pPr>
          </w:p>
        </w:tc>
        <w:tc>
          <w:tcPr>
            <w:tcW w:w="1843" w:type="dxa"/>
            <w:vMerge/>
          </w:tcPr>
          <w:p w:rsidR="003E2AE3" w:rsidRPr="003E2AE3" w:rsidRDefault="003E2AE3" w:rsidP="0037278D">
            <w:pPr>
              <w:spacing w:after="0" w:line="240" w:lineRule="auto"/>
              <w:jc w:val="both"/>
              <w:rPr>
                <w:rFonts w:ascii="Times New Roman" w:hAnsi="Times New Roman" w:cs="Times New Roman"/>
                <w:sz w:val="20"/>
                <w:szCs w:val="20"/>
              </w:rPr>
            </w:pPr>
          </w:p>
        </w:tc>
        <w:tc>
          <w:tcPr>
            <w:tcW w:w="2268"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Установка линии по розливу меда и производству йогуртов</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2022год</w:t>
            </w:r>
          </w:p>
        </w:tc>
        <w:tc>
          <w:tcPr>
            <w:tcW w:w="2551"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Ежегодно упаковывать до 10 тонн меда, производить до 30 тонн йогуртов.</w:t>
            </w:r>
          </w:p>
        </w:tc>
      </w:tr>
      <w:tr w:rsidR="003E2AE3" w:rsidRPr="003E2AE3" w:rsidTr="0037278D">
        <w:trPr>
          <w:trHeight w:val="20"/>
        </w:trPr>
        <w:tc>
          <w:tcPr>
            <w:tcW w:w="567" w:type="dxa"/>
            <w:vMerge/>
          </w:tcPr>
          <w:p w:rsidR="003E2AE3" w:rsidRPr="003E2AE3" w:rsidRDefault="003E2AE3" w:rsidP="0037278D">
            <w:pPr>
              <w:pStyle w:val="af0"/>
              <w:rPr>
                <w:rFonts w:ascii="Times New Roman" w:hAnsi="Times New Roman" w:cs="Times New Roman"/>
                <w:sz w:val="20"/>
                <w:szCs w:val="20"/>
              </w:rPr>
            </w:pPr>
          </w:p>
        </w:tc>
        <w:tc>
          <w:tcPr>
            <w:tcW w:w="1701" w:type="dxa"/>
            <w:vMerge/>
            <w:shd w:val="clear" w:color="auto" w:fill="FFFFFF"/>
          </w:tcPr>
          <w:p w:rsidR="003E2AE3" w:rsidRPr="003E2AE3" w:rsidRDefault="003E2AE3" w:rsidP="0037278D">
            <w:pPr>
              <w:pStyle w:val="af0"/>
              <w:rPr>
                <w:rFonts w:ascii="Times New Roman" w:hAnsi="Times New Roman" w:cs="Times New Roman"/>
                <w:sz w:val="20"/>
                <w:szCs w:val="20"/>
              </w:rPr>
            </w:pPr>
          </w:p>
        </w:tc>
        <w:tc>
          <w:tcPr>
            <w:tcW w:w="1843" w:type="dxa"/>
            <w:vMerge/>
          </w:tcPr>
          <w:p w:rsidR="003E2AE3" w:rsidRPr="003E2AE3" w:rsidRDefault="003E2AE3" w:rsidP="0037278D">
            <w:pPr>
              <w:spacing w:after="0" w:line="240" w:lineRule="auto"/>
              <w:jc w:val="both"/>
              <w:rPr>
                <w:rFonts w:ascii="Times New Roman" w:hAnsi="Times New Roman" w:cs="Times New Roman"/>
                <w:sz w:val="20"/>
                <w:szCs w:val="20"/>
              </w:rPr>
            </w:pPr>
          </w:p>
        </w:tc>
        <w:tc>
          <w:tcPr>
            <w:tcW w:w="2268"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Строительство теплицы по выращиванию овощей, зелени (пряных трав)</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2023 год</w:t>
            </w:r>
          </w:p>
        </w:tc>
        <w:tc>
          <w:tcPr>
            <w:tcW w:w="2551"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Выращивание круглый год пряных трав до 2 тонн в год.</w:t>
            </w:r>
          </w:p>
        </w:tc>
      </w:tr>
      <w:tr w:rsidR="003E2AE3" w:rsidRPr="003E2AE3" w:rsidTr="0037278D">
        <w:trPr>
          <w:trHeight w:val="20"/>
        </w:trPr>
        <w:tc>
          <w:tcPr>
            <w:tcW w:w="567" w:type="dxa"/>
            <w:vMerge/>
          </w:tcPr>
          <w:p w:rsidR="003E2AE3" w:rsidRPr="003E2AE3" w:rsidRDefault="003E2AE3" w:rsidP="0037278D">
            <w:pPr>
              <w:pStyle w:val="af0"/>
              <w:rPr>
                <w:rFonts w:ascii="Times New Roman" w:hAnsi="Times New Roman" w:cs="Times New Roman"/>
                <w:sz w:val="20"/>
                <w:szCs w:val="20"/>
              </w:rPr>
            </w:pPr>
          </w:p>
        </w:tc>
        <w:tc>
          <w:tcPr>
            <w:tcW w:w="1701" w:type="dxa"/>
            <w:vMerge/>
            <w:shd w:val="clear" w:color="auto" w:fill="FFFFFF"/>
          </w:tcPr>
          <w:p w:rsidR="003E2AE3" w:rsidRPr="003E2AE3" w:rsidRDefault="003E2AE3" w:rsidP="0037278D">
            <w:pPr>
              <w:pStyle w:val="af0"/>
              <w:rPr>
                <w:rFonts w:ascii="Times New Roman" w:hAnsi="Times New Roman" w:cs="Times New Roman"/>
                <w:sz w:val="20"/>
                <w:szCs w:val="20"/>
              </w:rPr>
            </w:pPr>
          </w:p>
        </w:tc>
        <w:tc>
          <w:tcPr>
            <w:tcW w:w="1843" w:type="dxa"/>
            <w:vMerge/>
          </w:tcPr>
          <w:p w:rsidR="003E2AE3" w:rsidRPr="003E2AE3" w:rsidRDefault="003E2AE3" w:rsidP="0037278D">
            <w:pPr>
              <w:spacing w:after="0" w:line="240" w:lineRule="auto"/>
              <w:jc w:val="both"/>
              <w:rPr>
                <w:rFonts w:ascii="Times New Roman" w:hAnsi="Times New Roman" w:cs="Times New Roman"/>
                <w:sz w:val="20"/>
                <w:szCs w:val="20"/>
              </w:rPr>
            </w:pPr>
          </w:p>
        </w:tc>
        <w:tc>
          <w:tcPr>
            <w:tcW w:w="2268"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 xml:space="preserve">Цех по переработке мяса  </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2025 год</w:t>
            </w:r>
          </w:p>
        </w:tc>
        <w:tc>
          <w:tcPr>
            <w:tcW w:w="2551"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 Увеличение производства мясной продукции до 50 тонн в год. </w:t>
            </w:r>
          </w:p>
        </w:tc>
      </w:tr>
      <w:tr w:rsidR="003E2AE3" w:rsidRPr="003E2AE3" w:rsidTr="0037278D">
        <w:trPr>
          <w:trHeight w:val="20"/>
        </w:trPr>
        <w:tc>
          <w:tcPr>
            <w:tcW w:w="567" w:type="dxa"/>
            <w:vMerge w:val="restart"/>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3.</w:t>
            </w:r>
          </w:p>
        </w:tc>
        <w:tc>
          <w:tcPr>
            <w:tcW w:w="1701" w:type="dxa"/>
            <w:vMerge w:val="restart"/>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Сохранение и увеличение поголовья сельскохозяйственных животных района</w:t>
            </w:r>
          </w:p>
        </w:tc>
        <w:tc>
          <w:tcPr>
            <w:tcW w:w="1843" w:type="dxa"/>
            <w:vMerge w:val="restart"/>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Увеличение численности поголовья сельскохозяйственных животных в Завитинском районе</w:t>
            </w:r>
          </w:p>
        </w:tc>
        <w:tc>
          <w:tcPr>
            <w:tcW w:w="2268"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Проведение работы по субсидированию гражданам личных подсобных хозяйств на содержание маточного поголовья скота </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2023-2025 годы</w:t>
            </w:r>
          </w:p>
        </w:tc>
        <w:tc>
          <w:tcPr>
            <w:tcW w:w="2551" w:type="dxa"/>
            <w:vMerge w:val="restart"/>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1.Увеличение производства мясной продукции до 60 тонн в год.</w:t>
            </w:r>
          </w:p>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 Увеличение поголовья крупного рогатого скота к 2025 году -  до 7,0 тыс. голов, свиней – до 2,8 тыс. голов.</w:t>
            </w:r>
          </w:p>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 Увеличение производство молока - до 12,2 тыс. тонн, скота на убой до 61 тонн.</w:t>
            </w:r>
          </w:p>
          <w:p w:rsidR="003E2AE3" w:rsidRPr="003E2AE3" w:rsidRDefault="003E2AE3" w:rsidP="0037278D">
            <w:pPr>
              <w:tabs>
                <w:tab w:val="right" w:pos="5310"/>
              </w:tabs>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4.Рост товарности молока до 70%.</w:t>
            </w:r>
          </w:p>
        </w:tc>
      </w:tr>
      <w:tr w:rsidR="003E2AE3" w:rsidRPr="003E2AE3" w:rsidTr="0037278D">
        <w:trPr>
          <w:trHeight w:val="20"/>
        </w:trPr>
        <w:tc>
          <w:tcPr>
            <w:tcW w:w="567" w:type="dxa"/>
            <w:vMerge/>
          </w:tcPr>
          <w:p w:rsidR="003E2AE3" w:rsidRPr="003E2AE3" w:rsidRDefault="003E2AE3" w:rsidP="0037278D">
            <w:pPr>
              <w:pStyle w:val="af0"/>
              <w:rPr>
                <w:rFonts w:ascii="Times New Roman" w:hAnsi="Times New Roman" w:cs="Times New Roman"/>
                <w:sz w:val="20"/>
                <w:szCs w:val="20"/>
              </w:rPr>
            </w:pPr>
          </w:p>
        </w:tc>
        <w:tc>
          <w:tcPr>
            <w:tcW w:w="1701" w:type="dxa"/>
            <w:vMerge/>
          </w:tcPr>
          <w:p w:rsidR="003E2AE3" w:rsidRPr="003E2AE3" w:rsidRDefault="003E2AE3" w:rsidP="0037278D">
            <w:pPr>
              <w:pStyle w:val="af0"/>
              <w:rPr>
                <w:rFonts w:ascii="Times New Roman" w:hAnsi="Times New Roman" w:cs="Times New Roman"/>
                <w:sz w:val="20"/>
                <w:szCs w:val="20"/>
              </w:rPr>
            </w:pPr>
          </w:p>
        </w:tc>
        <w:tc>
          <w:tcPr>
            <w:tcW w:w="1843" w:type="dxa"/>
            <w:vMerge/>
          </w:tcPr>
          <w:p w:rsidR="003E2AE3" w:rsidRPr="003E2AE3" w:rsidRDefault="003E2AE3" w:rsidP="0037278D">
            <w:pPr>
              <w:spacing w:after="0" w:line="240" w:lineRule="auto"/>
              <w:jc w:val="both"/>
              <w:rPr>
                <w:rFonts w:ascii="Times New Roman" w:hAnsi="Times New Roman" w:cs="Times New Roman"/>
                <w:sz w:val="20"/>
                <w:szCs w:val="20"/>
              </w:rPr>
            </w:pPr>
          </w:p>
        </w:tc>
        <w:tc>
          <w:tcPr>
            <w:tcW w:w="2268"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Предоставление субсидии на поддержку развитии альтернативных свиноводству видов животноводства</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2025 год</w:t>
            </w:r>
          </w:p>
        </w:tc>
        <w:tc>
          <w:tcPr>
            <w:tcW w:w="2551" w:type="dxa"/>
            <w:vMerge/>
          </w:tcPr>
          <w:p w:rsidR="003E2AE3" w:rsidRPr="003E2AE3" w:rsidRDefault="003E2AE3" w:rsidP="0037278D">
            <w:pPr>
              <w:spacing w:after="0" w:line="240" w:lineRule="auto"/>
              <w:jc w:val="both"/>
              <w:rPr>
                <w:rFonts w:ascii="Times New Roman" w:hAnsi="Times New Roman" w:cs="Times New Roman"/>
                <w:sz w:val="20"/>
                <w:szCs w:val="20"/>
              </w:rPr>
            </w:pPr>
          </w:p>
        </w:tc>
      </w:tr>
      <w:tr w:rsidR="003E2AE3" w:rsidRPr="003E2AE3" w:rsidTr="0037278D">
        <w:trPr>
          <w:trHeight w:val="20"/>
        </w:trPr>
        <w:tc>
          <w:tcPr>
            <w:tcW w:w="567"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4.</w:t>
            </w:r>
          </w:p>
        </w:tc>
        <w:tc>
          <w:tcPr>
            <w:tcW w:w="1701"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 xml:space="preserve">Своевременная информированность </w:t>
            </w:r>
            <w:proofErr w:type="spellStart"/>
            <w:r w:rsidRPr="003E2AE3">
              <w:rPr>
                <w:rFonts w:ascii="Times New Roman" w:hAnsi="Times New Roman" w:cs="Times New Roman"/>
                <w:sz w:val="20"/>
                <w:szCs w:val="20"/>
              </w:rPr>
              <w:t>сельхозтоваропроизводителей</w:t>
            </w:r>
            <w:proofErr w:type="spellEnd"/>
            <w:r w:rsidRPr="003E2AE3">
              <w:rPr>
                <w:rFonts w:ascii="Times New Roman" w:hAnsi="Times New Roman" w:cs="Times New Roman"/>
                <w:sz w:val="20"/>
                <w:szCs w:val="20"/>
              </w:rPr>
              <w:t xml:space="preserve"> </w:t>
            </w:r>
          </w:p>
        </w:tc>
        <w:tc>
          <w:tcPr>
            <w:tcW w:w="1843"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Оказание консультационной помощи сельскохозяйственным товаропроизводителям и сельскому населению в целях привлечения всех видов государственных поддержек с федерального, областного бюджетов. </w:t>
            </w:r>
          </w:p>
        </w:tc>
        <w:tc>
          <w:tcPr>
            <w:tcW w:w="2268"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Проведение работы по оказанию помощи в оформлении документов на получение государственных поддержек с бюджетов всех уровней </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2015-2025</w:t>
            </w:r>
          </w:p>
        </w:tc>
        <w:tc>
          <w:tcPr>
            <w:tcW w:w="2551" w:type="dxa"/>
          </w:tcPr>
          <w:p w:rsidR="003E2AE3" w:rsidRPr="003E2AE3" w:rsidRDefault="003E2AE3" w:rsidP="0037278D">
            <w:pPr>
              <w:tabs>
                <w:tab w:val="right" w:pos="5310"/>
              </w:tabs>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Увеличение рентабельности по сельхозпредприятиям до 40%.  </w:t>
            </w:r>
          </w:p>
          <w:p w:rsidR="003E2AE3" w:rsidRPr="003E2AE3" w:rsidRDefault="003E2AE3" w:rsidP="0037278D">
            <w:pPr>
              <w:pStyle w:val="af0"/>
              <w:rPr>
                <w:rFonts w:ascii="Times New Roman" w:hAnsi="Times New Roman" w:cs="Times New Roman"/>
                <w:sz w:val="20"/>
                <w:szCs w:val="20"/>
              </w:rPr>
            </w:pPr>
          </w:p>
        </w:tc>
      </w:tr>
      <w:tr w:rsidR="003E2AE3" w:rsidRPr="003E2AE3" w:rsidTr="0037278D">
        <w:trPr>
          <w:trHeight w:val="20"/>
        </w:trPr>
        <w:tc>
          <w:tcPr>
            <w:tcW w:w="567"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5.</w:t>
            </w:r>
          </w:p>
        </w:tc>
        <w:tc>
          <w:tcPr>
            <w:tcW w:w="1701"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Организации мероприятий при осуществлении деятельности по обращению с животными без владельцев</w:t>
            </w:r>
          </w:p>
        </w:tc>
        <w:tc>
          <w:tcPr>
            <w:tcW w:w="1843"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68" w:type="dxa"/>
          </w:tcPr>
          <w:p w:rsidR="003E2AE3" w:rsidRPr="003E2AE3"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843" w:type="dxa"/>
          </w:tcPr>
          <w:p w:rsidR="003E2AE3" w:rsidRPr="003E2AE3" w:rsidRDefault="003E2AE3" w:rsidP="0037278D">
            <w:pPr>
              <w:pStyle w:val="af0"/>
              <w:rPr>
                <w:rFonts w:ascii="Times New Roman" w:hAnsi="Times New Roman" w:cs="Times New Roman"/>
                <w:sz w:val="20"/>
                <w:szCs w:val="20"/>
              </w:rPr>
            </w:pPr>
            <w:r w:rsidRPr="003E2AE3">
              <w:rPr>
                <w:rFonts w:ascii="Times New Roman" w:hAnsi="Times New Roman" w:cs="Times New Roman"/>
                <w:sz w:val="20"/>
                <w:szCs w:val="20"/>
              </w:rPr>
              <w:t>2019-2025</w:t>
            </w:r>
          </w:p>
        </w:tc>
        <w:tc>
          <w:tcPr>
            <w:tcW w:w="2551" w:type="dxa"/>
          </w:tcPr>
          <w:p w:rsidR="003E2AE3" w:rsidRPr="003E2AE3" w:rsidRDefault="003E2AE3" w:rsidP="0037278D">
            <w:pPr>
              <w:tabs>
                <w:tab w:val="right" w:pos="5310"/>
              </w:tabs>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позволит отлавливать до 12 голов животных без владельцев.</w:t>
            </w:r>
          </w:p>
        </w:tc>
      </w:tr>
    </w:tbl>
    <w:p w:rsidR="003E2AE3" w:rsidRPr="0037278D" w:rsidRDefault="003E2AE3" w:rsidP="0037278D">
      <w:pPr>
        <w:pStyle w:val="a6"/>
        <w:jc w:val="both"/>
        <w:rPr>
          <w:b w:val="0"/>
          <w:bCs/>
          <w:sz w:val="20"/>
        </w:rPr>
      </w:pPr>
      <w:r w:rsidRPr="003E2AE3">
        <w:rPr>
          <w:sz w:val="20"/>
        </w:rPr>
        <w:t>4. Описание системы основных мероприятий</w:t>
      </w:r>
      <w:r w:rsidR="0037278D">
        <w:rPr>
          <w:sz w:val="20"/>
        </w:rPr>
        <w:t xml:space="preserve"> </w:t>
      </w:r>
      <w:r w:rsidRPr="003E2AE3">
        <w:rPr>
          <w:sz w:val="20"/>
        </w:rPr>
        <w:t xml:space="preserve">Мероприятия программы носят комплексный характер и направлены на решение задач, обозначенных в </w:t>
      </w:r>
      <w:r w:rsidRPr="003E2AE3">
        <w:rPr>
          <w:rStyle w:val="aa"/>
          <w:sz w:val="20"/>
        </w:rPr>
        <w:t>разделе</w:t>
      </w:r>
      <w:r w:rsidR="0037278D">
        <w:rPr>
          <w:rStyle w:val="aa"/>
          <w:sz w:val="20"/>
        </w:rPr>
        <w:t xml:space="preserve"> 3</w:t>
      </w:r>
      <w:r w:rsidRPr="003E2AE3">
        <w:rPr>
          <w:sz w:val="20"/>
        </w:rPr>
        <w:t xml:space="preserve"> программы.</w:t>
      </w:r>
      <w:r w:rsidR="0037278D">
        <w:rPr>
          <w:sz w:val="20"/>
        </w:rPr>
        <w:t xml:space="preserve"> </w:t>
      </w:r>
      <w:r w:rsidRPr="003E2AE3">
        <w:rPr>
          <w:sz w:val="20"/>
        </w:rPr>
        <w:t>Программа реализуется путем выполнения программных мероприятий.</w:t>
      </w:r>
      <w:r w:rsidR="00656124">
        <w:rPr>
          <w:sz w:val="20"/>
        </w:rPr>
        <w:t xml:space="preserve"> </w:t>
      </w:r>
      <w:r w:rsidRPr="003E2AE3">
        <w:rPr>
          <w:sz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37278D">
        <w:rPr>
          <w:b w:val="0"/>
          <w:bCs/>
          <w:sz w:val="20"/>
        </w:rPr>
        <w:t xml:space="preserve"> </w:t>
      </w:r>
      <w:r w:rsidRPr="003E2AE3">
        <w:rPr>
          <w:b w:val="0"/>
          <w:sz w:val="20"/>
        </w:rPr>
        <w:t xml:space="preserve">Основными мероприятиями программы являются:1.Организационная поддержка </w:t>
      </w:r>
      <w:proofErr w:type="spellStart"/>
      <w:r w:rsidRPr="003E2AE3">
        <w:rPr>
          <w:b w:val="0"/>
          <w:sz w:val="20"/>
        </w:rPr>
        <w:t>сельхозтоваропроизводителей</w:t>
      </w:r>
      <w:proofErr w:type="spellEnd"/>
      <w:r w:rsidRPr="003E2AE3">
        <w:rPr>
          <w:b w:val="0"/>
          <w:sz w:val="20"/>
        </w:rPr>
        <w:t xml:space="preserve"> и предприятий, занимающихся переработкой сельскохозяйственной продукции в</w:t>
      </w:r>
      <w:r w:rsidRPr="003E2AE3">
        <w:rPr>
          <w:b w:val="0"/>
          <w:color w:val="FF0000"/>
          <w:sz w:val="20"/>
        </w:rPr>
        <w:t xml:space="preserve"> </w:t>
      </w:r>
      <w:r w:rsidRPr="003E2AE3">
        <w:rPr>
          <w:b w:val="0"/>
          <w:sz w:val="20"/>
        </w:rPr>
        <w:t>районе;</w:t>
      </w:r>
      <w:r w:rsidRPr="003E2AE3">
        <w:rPr>
          <w:sz w:val="20"/>
        </w:rPr>
        <w:t xml:space="preserve">2.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w:t>
      </w:r>
      <w:r w:rsidRPr="003E2AE3">
        <w:rPr>
          <w:sz w:val="20"/>
        </w:rPr>
        <w:lastRenderedPageBreak/>
        <w:t>продукции в 2021 году;3. Создание цеха по переработке молока в 2021 году;  4. Установка линии по розливу меда и производству йогуртов в 2022 году;5. Строительство теплицы по выращиванию овощей, зелени (пряных трав) в 2023 году;6. Создание цеха по переработке мяса в 2025 году.</w:t>
      </w:r>
      <w:r w:rsidRPr="003E2AE3">
        <w:rPr>
          <w:b w:val="0"/>
          <w:sz w:val="20"/>
        </w:rPr>
        <w:t>7. Проведение работы по субсидированию гражданам личных подсобных хозяйств на содержание маточного поголовья скота; 8. Предоставление субсидии на поддержку развития альтернативных свиноводству видов животных;9.Осуществление государственных полномочий по организации мероприятий при осуществлении деятельности по обращению с животными без владельцев.</w:t>
      </w:r>
      <w:r w:rsidR="009F503C">
        <w:rPr>
          <w:b w:val="0"/>
          <w:sz w:val="20"/>
        </w:rPr>
        <w:t xml:space="preserve"> </w:t>
      </w:r>
      <w:r w:rsidRPr="003E2AE3">
        <w:rPr>
          <w:b w:val="0"/>
          <w:i/>
          <w:sz w:val="20"/>
        </w:rPr>
        <w:t xml:space="preserve">Организационная поддержка </w:t>
      </w:r>
      <w:proofErr w:type="spellStart"/>
      <w:r w:rsidRPr="003E2AE3">
        <w:rPr>
          <w:b w:val="0"/>
          <w:i/>
          <w:sz w:val="20"/>
        </w:rPr>
        <w:t>сельхозтоваропроизводителей</w:t>
      </w:r>
      <w:proofErr w:type="spellEnd"/>
      <w:r w:rsidRPr="003E2AE3">
        <w:rPr>
          <w:b w:val="0"/>
          <w:i/>
          <w:sz w:val="20"/>
        </w:rPr>
        <w:t xml:space="preserve"> и предприятий, занимающихся переработкой сельскохозяйственной продукции в</w:t>
      </w:r>
      <w:r w:rsidRPr="003E2AE3">
        <w:rPr>
          <w:b w:val="0"/>
          <w:i/>
          <w:color w:val="FF0000"/>
          <w:sz w:val="20"/>
        </w:rPr>
        <w:t xml:space="preserve"> </w:t>
      </w:r>
      <w:r w:rsidRPr="003E2AE3">
        <w:rPr>
          <w:b w:val="0"/>
          <w:i/>
          <w:sz w:val="20"/>
        </w:rPr>
        <w:t>районе</w:t>
      </w:r>
      <w:r w:rsidR="009F503C">
        <w:rPr>
          <w:b w:val="0"/>
          <w:i/>
          <w:sz w:val="20"/>
        </w:rPr>
        <w:t xml:space="preserve"> </w:t>
      </w:r>
      <w:r w:rsidRPr="003E2AE3">
        <w:rPr>
          <w:sz w:val="20"/>
        </w:rPr>
        <w:t>Мероприятие включает в себя ежегодное в течение срока реализации программы проведение конкурса «</w:t>
      </w:r>
      <w:proofErr w:type="gramStart"/>
      <w:r w:rsidRPr="003E2AE3">
        <w:rPr>
          <w:sz w:val="20"/>
        </w:rPr>
        <w:t>Лучший</w:t>
      </w:r>
      <w:proofErr w:type="gramEnd"/>
      <w:r w:rsidRPr="003E2AE3">
        <w:rPr>
          <w:sz w:val="20"/>
        </w:rPr>
        <w:t xml:space="preserve"> по профессии в сельском хозяйстве и перерабатывающей промышленности» (по номинациям).</w:t>
      </w:r>
      <w:r w:rsidR="009F503C">
        <w:rPr>
          <w:sz w:val="20"/>
        </w:rPr>
        <w:t xml:space="preserve"> </w:t>
      </w:r>
      <w:r w:rsidRPr="003E2AE3">
        <w:rPr>
          <w:b w:val="0"/>
          <w:i/>
          <w:sz w:val="20"/>
        </w:rPr>
        <w:t>Предоставление субсидии на финансовое обеспечение затрат по созданию одного модульного мясного комплекса для оказания услуг по убою животных, первичной переработке и производства мясной продукции в 2021 году.</w:t>
      </w:r>
    </w:p>
    <w:p w:rsidR="003E2AE3" w:rsidRPr="009F503C" w:rsidRDefault="003E2AE3" w:rsidP="0037278D">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В связи с введением в действие технических регламентов Таможенного союза вступившего в силу с 01.05.2014, убой продуктивных животных на мясо допускается только в специально отведенных для этой цели местах, в рамках которого ветеринарные работники не имеют права выдачи разрешительных документов, если животные не были забиты на специализированной бойне, соответствующей всем нормативным документам, которые, в свою очередь, направлены на обеспечение благополучия эпизоотической обстановки, недопущение возникновения и распространения особо опасных болезней животных, в том числе общих для человека и животных,  а также получения безопасных в ветеринарно-санитарном отношении мяса и иных продуктов убоя. Данный мясной комплекс по убою и первичной переработке</w:t>
      </w:r>
      <w:r w:rsidRPr="003E2AE3">
        <w:rPr>
          <w:rFonts w:ascii="Times New Roman" w:hAnsi="Times New Roman" w:cs="Times New Roman"/>
          <w:b/>
          <w:i/>
          <w:sz w:val="20"/>
          <w:szCs w:val="20"/>
        </w:rPr>
        <w:t xml:space="preserve"> </w:t>
      </w:r>
      <w:r w:rsidRPr="003E2AE3">
        <w:rPr>
          <w:rFonts w:ascii="Times New Roman" w:hAnsi="Times New Roman" w:cs="Times New Roman"/>
          <w:sz w:val="20"/>
          <w:szCs w:val="20"/>
        </w:rPr>
        <w:t xml:space="preserve">планирует полностью закрыть потребность в мясных продуктах всех дошкольных и учебных заведений Завитинского района, а также наладить розничную торговлю мясной продукцией, произведённой на территории района. Комплекс также планирует оказывать услуги </w:t>
      </w:r>
      <w:proofErr w:type="spellStart"/>
      <w:r w:rsidRPr="003E2AE3">
        <w:rPr>
          <w:rFonts w:ascii="Times New Roman" w:hAnsi="Times New Roman" w:cs="Times New Roman"/>
          <w:sz w:val="20"/>
          <w:szCs w:val="20"/>
        </w:rPr>
        <w:t>сельхозтоваропроизводителям</w:t>
      </w:r>
      <w:proofErr w:type="spellEnd"/>
      <w:r w:rsidRPr="003E2AE3">
        <w:rPr>
          <w:rFonts w:ascii="Times New Roman" w:hAnsi="Times New Roman" w:cs="Times New Roman"/>
          <w:sz w:val="20"/>
          <w:szCs w:val="20"/>
        </w:rPr>
        <w:t xml:space="preserve"> соседних районов. </w:t>
      </w:r>
      <w:r w:rsidRPr="003E2AE3">
        <w:rPr>
          <w:rFonts w:ascii="Times New Roman" w:hAnsi="Times New Roman" w:cs="Times New Roman"/>
          <w:b/>
          <w:i/>
          <w:sz w:val="20"/>
          <w:szCs w:val="20"/>
        </w:rPr>
        <w:t>Предоставление субсидии 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2021 году на создание одного цеха по переработке молока.</w:t>
      </w:r>
      <w:r w:rsidR="009F503C">
        <w:rPr>
          <w:rFonts w:ascii="Times New Roman" w:hAnsi="Times New Roman" w:cs="Times New Roman"/>
          <w:b/>
          <w:i/>
          <w:sz w:val="20"/>
          <w:szCs w:val="20"/>
        </w:rPr>
        <w:t xml:space="preserve"> </w:t>
      </w:r>
      <w:r w:rsidRPr="003E2AE3">
        <w:rPr>
          <w:rFonts w:ascii="Times New Roman" w:hAnsi="Times New Roman" w:cs="Times New Roman"/>
          <w:b/>
          <w:bCs/>
          <w:sz w:val="20"/>
          <w:szCs w:val="20"/>
        </w:rPr>
        <w:t>Переработка молока</w:t>
      </w:r>
      <w:r w:rsidRPr="003E2AE3">
        <w:rPr>
          <w:rFonts w:ascii="Times New Roman" w:hAnsi="Times New Roman" w:cs="Times New Roman"/>
          <w:sz w:val="20"/>
          <w:szCs w:val="20"/>
        </w:rPr>
        <w:t xml:space="preserve"> – одна из важнейших отраслей народного хозяйства. Причем в последнее время все большей популярностью пользуется свежая и оригинальная продукция небольших частных фирм. Однако, для того, чтобы такой вид производственной деятельности стал реальностью, частному предпринимателю потребуется организовать мини молочный цех. С его помощью можно вырабатывать пастеризованное молоко (как цельное, так и различной степени жирности), сметану, кефир и кефирные напитки, ряженку, ацидофилин, айран, творог, сливочное масло, мягкий сыр, сливки, простоквашу, йогурт и многое другое.  При этом очень важно, чтобы производство было компактным и максимально выгодным. Самым популярным решением данной проблемы в настоящее время является модульный молочный цех. Модульный молочный цех представляет из себя здание модульно-контейнерного типа с системами отопления, вентиляции, водо- и электроснабжения, кондиционирования и смонтированной внутри технологической линией по приемке и переработке молока с выпуском готовой молочной продукции (молоко, кефир, сметана, сливки, творог, другие продукты) в индивидуальной упаковке.</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Преимущество модульных молочных заводов – это компактность. Благодаря этому, можно разместить оборудование в самом скромном по размерам помещении, которое будет отвечать санитарным требованиям и требованиям безопасности труда.</w:t>
      </w:r>
      <w:r w:rsidR="00656124">
        <w:rPr>
          <w:rFonts w:ascii="Times New Roman" w:hAnsi="Times New Roman" w:cs="Times New Roman"/>
          <w:sz w:val="20"/>
          <w:szCs w:val="20"/>
        </w:rPr>
        <w:t xml:space="preserve"> Не</w:t>
      </w:r>
      <w:r w:rsidRPr="003E2AE3">
        <w:rPr>
          <w:rFonts w:ascii="Times New Roman" w:hAnsi="Times New Roman" w:cs="Times New Roman"/>
          <w:sz w:val="20"/>
          <w:szCs w:val="20"/>
        </w:rPr>
        <w:t>смотря на свой размер, мини молочный цех способен выполнять все необходимые функции: принимать сырье, пастеризовать продукцию, ферментировать. Таким образом, имеется возможность для производства кефира, йогурта, пастеризованного молока, творога, белого сыра. Производительность линии колеблется в пределах от 500 до 1000 литров за смену. Управление осуществляется с эргономичного и простого в использовании пульта. Еще одно достоинство таких установок – это то, что для их обслуживания не требуется много персонала. Все необходимые манипуляции могут быть произведены всего 2-3 работник</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Опыт сельхозпроизводителей по эксплуатации модульных молочных цехов во многих регионах России подтверждает, что потребность в молочной продукции подобных предприятий имеется, сбыт продукции держится на устойчивом уровне и позволяет не только окупить цех в течение 6-18 месяцев, но и получать стабильную прибыль.</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 xml:space="preserve">Всё оборудование внутри модульного молочного цеха монтируется в единую технологическую цепочку и подготовлено к подключению к внешним системам электроснабжения, водоснабжения и канализации. Модульные молочные цеха устанавливаются на фундаменте, соединяясь между собой в единые молочные комплексы. При наличии у </w:t>
      </w:r>
      <w:proofErr w:type="spellStart"/>
      <w:r w:rsidRPr="003E2AE3">
        <w:rPr>
          <w:rFonts w:ascii="Times New Roman" w:hAnsi="Times New Roman" w:cs="Times New Roman"/>
          <w:sz w:val="20"/>
          <w:szCs w:val="20"/>
        </w:rPr>
        <w:t>сельхозтоваропроизводителя</w:t>
      </w:r>
      <w:proofErr w:type="spellEnd"/>
      <w:r w:rsidRPr="003E2AE3">
        <w:rPr>
          <w:rFonts w:ascii="Times New Roman" w:hAnsi="Times New Roman" w:cs="Times New Roman"/>
          <w:sz w:val="20"/>
          <w:szCs w:val="20"/>
        </w:rPr>
        <w:t xml:space="preserve"> (индивидуального предпринимателя) возможно рассмотрение вопроса в части приобретения только необходимого оборудования.</w:t>
      </w:r>
      <w:r w:rsidRPr="003E2AE3">
        <w:rPr>
          <w:rFonts w:ascii="Times New Roman" w:hAnsi="Times New Roman" w:cs="Times New Roman"/>
          <w:bCs/>
          <w:sz w:val="20"/>
          <w:szCs w:val="20"/>
        </w:rPr>
        <w:t xml:space="preserve"> Для выполнения данного мероприятия за счет средств районного бюджета предусмотрено денежных средств в сумме </w:t>
      </w:r>
      <w:r w:rsidRPr="003E2AE3">
        <w:rPr>
          <w:rFonts w:ascii="Times New Roman" w:hAnsi="Times New Roman" w:cs="Times New Roman"/>
          <w:b/>
          <w:bCs/>
          <w:sz w:val="20"/>
          <w:szCs w:val="20"/>
        </w:rPr>
        <w:t>500 тыс. рублей.</w:t>
      </w:r>
      <w:r w:rsidR="0037278D">
        <w:rPr>
          <w:rFonts w:ascii="Times New Roman" w:hAnsi="Times New Roman" w:cs="Times New Roman"/>
          <w:b/>
          <w:bCs/>
          <w:sz w:val="20"/>
          <w:szCs w:val="20"/>
        </w:rPr>
        <w:t xml:space="preserve"> </w:t>
      </w:r>
      <w:r w:rsidRPr="003E2AE3">
        <w:rPr>
          <w:rFonts w:ascii="Times New Roman" w:hAnsi="Times New Roman" w:cs="Times New Roman"/>
          <w:b/>
          <w:i/>
          <w:sz w:val="20"/>
          <w:szCs w:val="20"/>
        </w:rPr>
        <w:t>Предоставление субсидии</w:t>
      </w:r>
      <w:r w:rsidRPr="003E2AE3">
        <w:rPr>
          <w:rFonts w:ascii="Times New Roman" w:hAnsi="Times New Roman" w:cs="Times New Roman"/>
          <w:sz w:val="20"/>
          <w:szCs w:val="20"/>
        </w:rPr>
        <w:t xml:space="preserve"> </w:t>
      </w:r>
      <w:r w:rsidRPr="003E2AE3">
        <w:rPr>
          <w:rFonts w:ascii="Times New Roman" w:hAnsi="Times New Roman" w:cs="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2022 году на приобретение линии по розливу меда и производству йогуртов.</w:t>
      </w:r>
      <w:r w:rsidRPr="003E2AE3">
        <w:rPr>
          <w:rFonts w:ascii="Times New Roman" w:hAnsi="Times New Roman" w:cs="Times New Roman"/>
          <w:sz w:val="20"/>
          <w:szCs w:val="20"/>
        </w:rPr>
        <w:t xml:space="preserve">  </w:t>
      </w:r>
      <w:r w:rsidRPr="003E2AE3">
        <w:rPr>
          <w:rFonts w:ascii="Times New Roman" w:hAnsi="Times New Roman" w:cs="Times New Roman"/>
          <w:b/>
          <w:bCs/>
          <w:sz w:val="20"/>
          <w:szCs w:val="20"/>
        </w:rPr>
        <w:t>Мёд пчелиный</w:t>
      </w:r>
      <w:r w:rsidRPr="003E2AE3">
        <w:rPr>
          <w:rFonts w:ascii="Times New Roman" w:hAnsi="Times New Roman" w:cs="Times New Roman"/>
          <w:sz w:val="20"/>
          <w:szCs w:val="20"/>
        </w:rPr>
        <w:t> — продукт, представляющий собой частично переваренный в зобе медоносной пчелы (</w:t>
      </w:r>
      <w:r w:rsidRPr="003E2AE3">
        <w:rPr>
          <w:rFonts w:ascii="Times New Roman" w:hAnsi="Times New Roman" w:cs="Times New Roman"/>
          <w:i/>
          <w:iCs/>
          <w:sz w:val="20"/>
          <w:szCs w:val="20"/>
          <w:lang w:val="la-Latn"/>
        </w:rPr>
        <w:t>Apis mellifera</w:t>
      </w:r>
      <w:r w:rsidRPr="003E2AE3">
        <w:rPr>
          <w:rFonts w:ascii="Times New Roman" w:hAnsi="Times New Roman" w:cs="Times New Roman"/>
          <w:sz w:val="20"/>
          <w:szCs w:val="20"/>
        </w:rPr>
        <w:t xml:space="preserve">) </w:t>
      </w:r>
      <w:r w:rsidRPr="003E2AE3">
        <w:rPr>
          <w:rFonts w:ascii="Times New Roman" w:hAnsi="Times New Roman" w:cs="Times New Roman"/>
          <w:sz w:val="20"/>
          <w:szCs w:val="20"/>
          <w:u w:val="single"/>
        </w:rPr>
        <w:t>нектар</w:t>
      </w:r>
      <w:r w:rsidRPr="003E2AE3">
        <w:rPr>
          <w:rFonts w:ascii="Times New Roman" w:hAnsi="Times New Roman" w:cs="Times New Roman"/>
          <w:sz w:val="20"/>
          <w:szCs w:val="20"/>
        </w:rPr>
        <w:t>. Мёд содержит 13—22 % воды, 75—80 % углеводов (глюкоза, фруктоза, сахароза), витамины В</w:t>
      </w:r>
      <w:r w:rsidRPr="003E2AE3">
        <w:rPr>
          <w:rFonts w:ascii="Times New Roman" w:hAnsi="Times New Roman" w:cs="Times New Roman"/>
          <w:sz w:val="20"/>
          <w:szCs w:val="20"/>
          <w:vertAlign w:val="subscript"/>
        </w:rPr>
        <w:t>1</w:t>
      </w:r>
      <w:r w:rsidRPr="003E2AE3">
        <w:rPr>
          <w:rFonts w:ascii="Times New Roman" w:hAnsi="Times New Roman" w:cs="Times New Roman"/>
          <w:sz w:val="20"/>
          <w:szCs w:val="20"/>
        </w:rPr>
        <w:t>, В</w:t>
      </w:r>
      <w:r w:rsidRPr="003E2AE3">
        <w:rPr>
          <w:rFonts w:ascii="Times New Roman" w:hAnsi="Times New Roman" w:cs="Times New Roman"/>
          <w:sz w:val="20"/>
          <w:szCs w:val="20"/>
          <w:vertAlign w:val="subscript"/>
        </w:rPr>
        <w:t>2</w:t>
      </w:r>
      <w:r w:rsidRPr="003E2AE3">
        <w:rPr>
          <w:rFonts w:ascii="Times New Roman" w:hAnsi="Times New Roman" w:cs="Times New Roman"/>
          <w:sz w:val="20"/>
          <w:szCs w:val="20"/>
        </w:rPr>
        <w:t>, В</w:t>
      </w:r>
      <w:r w:rsidRPr="003E2AE3">
        <w:rPr>
          <w:rFonts w:ascii="Times New Roman" w:hAnsi="Times New Roman" w:cs="Times New Roman"/>
          <w:sz w:val="20"/>
          <w:szCs w:val="20"/>
          <w:vertAlign w:val="subscript"/>
        </w:rPr>
        <w:t>6</w:t>
      </w:r>
      <w:r w:rsidRPr="003E2AE3">
        <w:rPr>
          <w:rFonts w:ascii="Times New Roman" w:hAnsi="Times New Roman" w:cs="Times New Roman"/>
          <w:sz w:val="20"/>
          <w:szCs w:val="20"/>
        </w:rPr>
        <w:t>, Е, К, С, провитамин А-каротин, фолиевую кислоту Производство меда весьма выгодный процесс. Обычно, производство любой другой продукции требует затрат на производственное помещение, рабочую силу и сырье из которого производится конечный продукт. При производстве меда, в качестве рабочей силы используется бесплатная рабочая сила пчел и бесплатное сырье – нектар цветов, а в качестве производственных помещений – ульи. На территории Завитинского района зарегистрировано около 150 пчеловодческих пасек, на которых расположено около 5 тыс. пчелосемей, при этом ежегодно производство меда составляет около 300 тонн меда. Однако, для успешного бизнеса, недостаточно только получить мед, необходимо также подготовить его для реализации через ту или иную торговую сеть. То есть расфасовать и соответствующим образом упаковать произведенный мед. Упаковка меда может быть различной, это: пластиковые контейнеры с крышкой "нахлобучкой", пластиковые стаканчики, заваренные крышками из алюминиевой фольги и стеклянные банки с крышками. Еще одним видом упаковки меда может являться фасовка меда в мелкую упаковку, емкостью до 50 мл. Такая упаковка пока получила не очень широкое распространение и используется в основном в сетях быстрого питания, в которые малому производителю пробиться довольно сложно. В настоящее время появилось достаточно производительное полуавтоматическое оборудование, которое позволяет фасовать мед во все рассмотренные виды упаковок.</w:t>
      </w:r>
      <w:r w:rsidR="00656124">
        <w:rPr>
          <w:rFonts w:ascii="Times New Roman" w:hAnsi="Times New Roman" w:cs="Times New Roman"/>
          <w:sz w:val="20"/>
          <w:szCs w:val="20"/>
        </w:rPr>
        <w:t xml:space="preserve"> </w:t>
      </w:r>
      <w:r w:rsidRPr="003E2AE3">
        <w:rPr>
          <w:rFonts w:ascii="Times New Roman" w:hAnsi="Times New Roman" w:cs="Times New Roman"/>
          <w:sz w:val="20"/>
          <w:szCs w:val="20"/>
        </w:rPr>
        <w:t>Технология расфасовки меда включает в себя: Прием и хранение сырья и расходных материалов.</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Роспуск меда - перевод закристаллизованного меда в жидкое состояние</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 xml:space="preserve">Подготовка упаковки (контейнеры, стаканчики, банки) для </w:t>
      </w:r>
      <w:r w:rsidRPr="003E2AE3">
        <w:rPr>
          <w:rFonts w:ascii="Times New Roman" w:hAnsi="Times New Roman" w:cs="Times New Roman"/>
          <w:sz w:val="20"/>
          <w:szCs w:val="20"/>
        </w:rPr>
        <w:lastRenderedPageBreak/>
        <w:t>наполнения ее медом.</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Дозированный розлив меда в подготовленную тару.</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Упаковка тары с медом.</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Нанесение этикетки.</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Групповая (транспортная) упаковка упаковок с медом.</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Складирование и хранение готовой продукции.</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 xml:space="preserve">В виду отсутствия на территории района упаковочной линии, мед местного производства не попадает в торговую сеть магазинов, продается только в летнее время на рынках, ярмарках на розлив. Зато круглогодично в магазинах продается мед, с добавлением различных вкусовых добавок, красителей. В связи с тем, что местные </w:t>
      </w:r>
      <w:proofErr w:type="spellStart"/>
      <w:r w:rsidRPr="003E2AE3">
        <w:rPr>
          <w:rFonts w:ascii="Times New Roman" w:hAnsi="Times New Roman" w:cs="Times New Roman"/>
          <w:sz w:val="20"/>
          <w:szCs w:val="20"/>
        </w:rPr>
        <w:t>сельхозтоваропроизводители</w:t>
      </w:r>
      <w:proofErr w:type="spellEnd"/>
      <w:r w:rsidRPr="003E2AE3">
        <w:rPr>
          <w:rFonts w:ascii="Times New Roman" w:hAnsi="Times New Roman" w:cs="Times New Roman"/>
          <w:sz w:val="20"/>
          <w:szCs w:val="20"/>
        </w:rPr>
        <w:t xml:space="preserve"> не могут в полном объеме реализовать данную продукцию, предполагается предоставление субсидии на конкурсной основе за счет средств районного бюджета в сумме </w:t>
      </w:r>
      <w:r w:rsidRPr="003E2AE3">
        <w:rPr>
          <w:rFonts w:ascii="Times New Roman" w:hAnsi="Times New Roman" w:cs="Times New Roman"/>
          <w:b/>
          <w:sz w:val="20"/>
          <w:szCs w:val="20"/>
        </w:rPr>
        <w:t xml:space="preserve">500 тыс. рублей </w:t>
      </w:r>
      <w:r w:rsidRPr="003E2AE3">
        <w:rPr>
          <w:rFonts w:ascii="Times New Roman" w:hAnsi="Times New Roman" w:cs="Times New Roman"/>
          <w:sz w:val="20"/>
          <w:szCs w:val="20"/>
        </w:rPr>
        <w:t>на приобретение одной линии по розливу данной продукции. Помимо розлива меда существующие линии также предполагают возможность производства йогуртов.</w:t>
      </w:r>
      <w:r w:rsidR="009F503C">
        <w:rPr>
          <w:rFonts w:ascii="Times New Roman" w:hAnsi="Times New Roman" w:cs="Times New Roman"/>
          <w:sz w:val="20"/>
          <w:szCs w:val="20"/>
        </w:rPr>
        <w:t xml:space="preserve"> </w:t>
      </w:r>
      <w:r w:rsidRPr="003E2AE3">
        <w:rPr>
          <w:rFonts w:ascii="Times New Roman" w:hAnsi="Times New Roman" w:cs="Times New Roman"/>
          <w:b/>
          <w:i/>
          <w:sz w:val="20"/>
          <w:szCs w:val="20"/>
        </w:rPr>
        <w:t>Предоставление субсидии</w:t>
      </w:r>
      <w:r w:rsidRPr="003E2AE3">
        <w:rPr>
          <w:rFonts w:ascii="Times New Roman" w:hAnsi="Times New Roman" w:cs="Times New Roman"/>
          <w:sz w:val="20"/>
          <w:szCs w:val="20"/>
        </w:rPr>
        <w:t xml:space="preserve"> </w:t>
      </w:r>
      <w:r w:rsidRPr="003E2AE3">
        <w:rPr>
          <w:rFonts w:ascii="Times New Roman" w:hAnsi="Times New Roman" w:cs="Times New Roman"/>
          <w:b/>
          <w:i/>
          <w:sz w:val="20"/>
          <w:szCs w:val="20"/>
        </w:rPr>
        <w:t>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2023 году на создание тепличного бизнеса по выращиванию овощей, зелени (пряных трав)</w:t>
      </w:r>
      <w:proofErr w:type="gramStart"/>
      <w:r w:rsidRPr="003E2AE3">
        <w:rPr>
          <w:rFonts w:ascii="Times New Roman" w:hAnsi="Times New Roman" w:cs="Times New Roman"/>
          <w:b/>
          <w:i/>
          <w:sz w:val="20"/>
          <w:szCs w:val="20"/>
        </w:rPr>
        <w:t>.</w:t>
      </w:r>
      <w:r w:rsidRPr="003E2AE3">
        <w:rPr>
          <w:rFonts w:ascii="Times New Roman" w:hAnsi="Times New Roman" w:cs="Times New Roman"/>
          <w:sz w:val="20"/>
          <w:szCs w:val="20"/>
        </w:rPr>
        <w:t>А</w:t>
      </w:r>
      <w:proofErr w:type="gramEnd"/>
      <w:r w:rsidRPr="003E2AE3">
        <w:rPr>
          <w:rFonts w:ascii="Times New Roman" w:hAnsi="Times New Roman" w:cs="Times New Roman"/>
          <w:sz w:val="20"/>
          <w:szCs w:val="20"/>
        </w:rPr>
        <w:t xml:space="preserve">роматная свежая зелень является прекрасным дополнением, а зачастую и основным компонентом многих блюд. Но купить такую зелень можно далеко не всегда и не везде. Выращивание зелени на продажу сегодня — это, безусловно, рентабельный вид бизнеса. На прилавках магазинов района отсутствует данная продукция: лук, петрушка, салат, сельдерей, укроп, если и появляется, то только перед большими праздниками и то китайского производства, которая имеет заоблачную стоимость, но не обладает никаким запахом, напичкана разными нитратами и другими химикатами. Зелень, выращенная на своей земле, будет безусловно пользуется спросом и зимой, и летом, причем в холодное время особенно. Ведь, как известно, это истинный кладезь витаминов, которые так необходимы </w:t>
      </w:r>
      <w:proofErr w:type="spellStart"/>
      <w:r w:rsidRPr="003E2AE3">
        <w:rPr>
          <w:rFonts w:ascii="Times New Roman" w:hAnsi="Times New Roman" w:cs="Times New Roman"/>
          <w:sz w:val="20"/>
          <w:szCs w:val="20"/>
        </w:rPr>
        <w:t>человеку.Данный</w:t>
      </w:r>
      <w:proofErr w:type="spellEnd"/>
      <w:r w:rsidRPr="003E2AE3">
        <w:rPr>
          <w:rFonts w:ascii="Times New Roman" w:hAnsi="Times New Roman" w:cs="Times New Roman"/>
          <w:sz w:val="20"/>
          <w:szCs w:val="20"/>
        </w:rPr>
        <w:t xml:space="preserve"> проект предполагает выделение денежных средств на приобретение готовых поликарбонатных теплиц и проведение к ним отопления, сумма денежных средств за счет средств районного бюджета составит </w:t>
      </w:r>
      <w:r w:rsidRPr="003E2AE3">
        <w:rPr>
          <w:rFonts w:ascii="Times New Roman" w:hAnsi="Times New Roman" w:cs="Times New Roman"/>
          <w:b/>
          <w:sz w:val="20"/>
          <w:szCs w:val="20"/>
        </w:rPr>
        <w:t>500 тыс. рублей</w:t>
      </w:r>
      <w:r w:rsidRPr="003E2AE3">
        <w:rPr>
          <w:rFonts w:ascii="Times New Roman" w:hAnsi="Times New Roman" w:cs="Times New Roman"/>
          <w:sz w:val="20"/>
          <w:szCs w:val="20"/>
        </w:rPr>
        <w:t xml:space="preserve">. </w:t>
      </w:r>
      <w:r w:rsidRPr="003E2AE3">
        <w:rPr>
          <w:rFonts w:ascii="Times New Roman" w:hAnsi="Times New Roman" w:cs="Times New Roman"/>
          <w:b/>
          <w:i/>
          <w:sz w:val="20"/>
          <w:szCs w:val="20"/>
        </w:rPr>
        <w:t>Предоставление субсидии</w:t>
      </w:r>
      <w:r w:rsidRPr="003E2AE3">
        <w:rPr>
          <w:rFonts w:ascii="Times New Roman" w:hAnsi="Times New Roman" w:cs="Times New Roman"/>
          <w:sz w:val="20"/>
          <w:szCs w:val="20"/>
        </w:rPr>
        <w:t xml:space="preserve"> </w:t>
      </w:r>
      <w:r w:rsidRPr="003E2AE3">
        <w:rPr>
          <w:rFonts w:ascii="Times New Roman" w:hAnsi="Times New Roman" w:cs="Times New Roman"/>
          <w:b/>
          <w:i/>
          <w:sz w:val="20"/>
          <w:szCs w:val="20"/>
        </w:rPr>
        <w:t xml:space="preserve">сельскохозяйственному товаропроизводителю района (за исключением граждан, ведущих личное подсобное хозяйство), либо индивидуальному предпринимателю района в 2025 году на создание одного цеха по переработке </w:t>
      </w:r>
      <w:proofErr w:type="spellStart"/>
      <w:r w:rsidRPr="003E2AE3">
        <w:rPr>
          <w:rFonts w:ascii="Times New Roman" w:hAnsi="Times New Roman" w:cs="Times New Roman"/>
          <w:b/>
          <w:i/>
          <w:sz w:val="20"/>
          <w:szCs w:val="20"/>
        </w:rPr>
        <w:t>мяса.</w:t>
      </w:r>
      <w:r w:rsidRPr="003E2AE3">
        <w:rPr>
          <w:rFonts w:ascii="Times New Roman" w:hAnsi="Times New Roman" w:cs="Times New Roman"/>
          <w:sz w:val="20"/>
          <w:szCs w:val="20"/>
        </w:rPr>
        <w:t>Мясо</w:t>
      </w:r>
      <w:proofErr w:type="spellEnd"/>
      <w:r w:rsidRPr="003E2AE3">
        <w:rPr>
          <w:rFonts w:ascii="Times New Roman" w:hAnsi="Times New Roman" w:cs="Times New Roman"/>
          <w:sz w:val="20"/>
          <w:szCs w:val="20"/>
        </w:rPr>
        <w:t xml:space="preserve"> и изделия из него являются одним из важнейших продуктов питания, так как содержат почти все необходимые для организма человека питательные вещества. Высокая пищевая ценность этих продуктов обусловлена содержанием в них значительного количества белков животного происхождения. Ассортимент мясных продуктов включает сотни наименований. В общем производстве мясной продукции значительный удельный вес занимают изделия, пользующиеся большим спросом у населения: колбасы, копчености, полуфабрикаты, консервы. В связи с планируем </w:t>
      </w:r>
      <w:r w:rsidRPr="009F503C">
        <w:rPr>
          <w:rFonts w:ascii="Times New Roman" w:hAnsi="Times New Roman" w:cs="Times New Roman"/>
          <w:sz w:val="20"/>
          <w:szCs w:val="20"/>
        </w:rPr>
        <w:t xml:space="preserve">увеличением поголовья </w:t>
      </w:r>
      <w:proofErr w:type="spellStart"/>
      <w:r w:rsidRPr="009F503C">
        <w:rPr>
          <w:rFonts w:ascii="Times New Roman" w:hAnsi="Times New Roman" w:cs="Times New Roman"/>
          <w:sz w:val="20"/>
          <w:szCs w:val="20"/>
        </w:rPr>
        <w:t>селькохозяйственных</w:t>
      </w:r>
      <w:proofErr w:type="spellEnd"/>
      <w:r w:rsidRPr="009F503C">
        <w:rPr>
          <w:rFonts w:ascii="Times New Roman" w:hAnsi="Times New Roman" w:cs="Times New Roman"/>
          <w:sz w:val="20"/>
          <w:szCs w:val="20"/>
        </w:rPr>
        <w:t xml:space="preserve"> животных в районе к 2025 году, а также усовершенствованием технологий по переработке мяса, возникнет потребность в приобретении дополнительного оборудования по переработке мяса. </w:t>
      </w:r>
      <w:r w:rsidRPr="009F503C">
        <w:rPr>
          <w:rFonts w:ascii="Times New Roman" w:hAnsi="Times New Roman" w:cs="Times New Roman"/>
          <w:bCs/>
          <w:sz w:val="20"/>
          <w:szCs w:val="20"/>
        </w:rPr>
        <w:t xml:space="preserve">Для выполнения данного мероприятия за счет средств районного бюджета предусмотрено денежных средств в сумме </w:t>
      </w:r>
      <w:r w:rsidRPr="009F503C">
        <w:rPr>
          <w:rFonts w:ascii="Times New Roman" w:hAnsi="Times New Roman" w:cs="Times New Roman"/>
          <w:b/>
          <w:bCs/>
          <w:sz w:val="20"/>
          <w:szCs w:val="20"/>
        </w:rPr>
        <w:t>600 тыс. рублей.</w:t>
      </w:r>
      <w:r w:rsidR="0037278D" w:rsidRPr="009F503C">
        <w:rPr>
          <w:rFonts w:ascii="Times New Roman" w:hAnsi="Times New Roman" w:cs="Times New Roman"/>
          <w:sz w:val="20"/>
          <w:szCs w:val="20"/>
        </w:rPr>
        <w:t xml:space="preserve"> </w:t>
      </w:r>
      <w:r w:rsidRPr="009F503C">
        <w:rPr>
          <w:rFonts w:ascii="Times New Roman" w:hAnsi="Times New Roman" w:cs="Times New Roman"/>
          <w:b/>
          <w:i/>
          <w:sz w:val="20"/>
          <w:szCs w:val="20"/>
        </w:rPr>
        <w:t>Предоставление субсидий за счет средств областного и районного бюджетов на содержание маточного поголовья крупного рогатого скота в личных подворьях граждан.</w:t>
      </w:r>
      <w:r w:rsidRPr="009F503C">
        <w:rPr>
          <w:rFonts w:ascii="Times New Roman" w:hAnsi="Times New Roman" w:cs="Times New Roman"/>
          <w:sz w:val="20"/>
          <w:szCs w:val="20"/>
        </w:rPr>
        <w:t xml:space="preserve"> Выдача субсидии гражданам личных подсобных хозяйств предусматривается из районного бюджета в случае выделении муниципальному образованию денежных средств на софинансирование расходных обязательств на данный вид поддержки, при условии, что гражданин увеличил (либо) сохранил численность маточного поголовья крупного рогатого скота по состоянию на 1 января текущего года к уровню 1 января прошлого года, а также имеющего поголовье коров в количестве 2-х и более голов. Распределение субсидии будет осуществляться на основании правового акта, утвержденного главой Завитинского района на очередной финансовый год. Плановый период предоставления субсидии, согласно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2019-2025 годы.</w:t>
      </w:r>
      <w:r w:rsidRPr="009F503C">
        <w:rPr>
          <w:rFonts w:ascii="Times New Roman" w:hAnsi="Times New Roman" w:cs="Times New Roman"/>
          <w:bCs/>
          <w:sz w:val="20"/>
          <w:szCs w:val="20"/>
        </w:rPr>
        <w:t xml:space="preserve"> Для выполнения данного мероприятия за счет средств районного бюджета предусмотрено денежных средств в сумме </w:t>
      </w:r>
      <w:r w:rsidRPr="009F503C">
        <w:rPr>
          <w:rFonts w:ascii="Times New Roman" w:hAnsi="Times New Roman" w:cs="Times New Roman"/>
          <w:b/>
          <w:bCs/>
          <w:sz w:val="20"/>
          <w:szCs w:val="20"/>
        </w:rPr>
        <w:t>600 тыс. рублей.</w:t>
      </w:r>
      <w:r w:rsidR="0037278D" w:rsidRPr="009F503C">
        <w:rPr>
          <w:rFonts w:ascii="Times New Roman" w:hAnsi="Times New Roman" w:cs="Times New Roman"/>
          <w:b/>
          <w:bCs/>
          <w:sz w:val="20"/>
          <w:szCs w:val="20"/>
        </w:rPr>
        <w:t xml:space="preserve"> </w:t>
      </w:r>
      <w:r w:rsidRPr="009F503C">
        <w:rPr>
          <w:rFonts w:ascii="Times New Roman" w:hAnsi="Times New Roman" w:cs="Times New Roman"/>
          <w:b/>
          <w:sz w:val="20"/>
        </w:rPr>
        <w:t xml:space="preserve">Система основных мероприятий и плановых показателей реализации программы приведена в </w:t>
      </w:r>
      <w:r w:rsidRPr="009F503C">
        <w:rPr>
          <w:rStyle w:val="aa"/>
          <w:rFonts w:ascii="Times New Roman" w:eastAsia="Arial Unicode MS" w:hAnsi="Times New Roman" w:cs="Times New Roman"/>
          <w:b/>
          <w:sz w:val="20"/>
        </w:rPr>
        <w:t>приложении № 1</w:t>
      </w:r>
      <w:r w:rsidRPr="009F503C">
        <w:rPr>
          <w:rFonts w:ascii="Times New Roman" w:hAnsi="Times New Roman" w:cs="Times New Roman"/>
          <w:b/>
          <w:sz w:val="20"/>
        </w:rPr>
        <w:t xml:space="preserve"> к Программе.</w:t>
      </w:r>
      <w:r w:rsidR="0037278D" w:rsidRPr="009F503C">
        <w:rPr>
          <w:rFonts w:ascii="Times New Roman" w:hAnsi="Times New Roman" w:cs="Times New Roman"/>
          <w:b/>
          <w:sz w:val="20"/>
        </w:rPr>
        <w:t xml:space="preserve"> </w:t>
      </w:r>
      <w:r w:rsidRPr="009F503C">
        <w:rPr>
          <w:rFonts w:ascii="Times New Roman" w:hAnsi="Times New Roman" w:cs="Times New Roman"/>
          <w:i/>
          <w:sz w:val="20"/>
        </w:rPr>
        <w:t>Предоставление субсидии на поддержку развития альтернативных свиноводству видов животноводства</w:t>
      </w:r>
      <w:r w:rsidR="0037278D" w:rsidRPr="009F503C">
        <w:rPr>
          <w:rFonts w:ascii="Times New Roman" w:hAnsi="Times New Roman" w:cs="Times New Roman"/>
          <w:i/>
          <w:sz w:val="20"/>
        </w:rPr>
        <w:t xml:space="preserve"> </w:t>
      </w:r>
      <w:r w:rsidRPr="009F503C">
        <w:rPr>
          <w:rFonts w:ascii="Times New Roman" w:hAnsi="Times New Roman" w:cs="Times New Roman"/>
          <w:sz w:val="20"/>
        </w:rPr>
        <w:t>Субсидия предоставляется на поддержку развития альтернативных свиноводству видов животноводства (далее – субсидия), источником финансового обеспечения которой являются средства областного и районного бюджетов.</w:t>
      </w:r>
    </w:p>
    <w:p w:rsidR="003E2AE3" w:rsidRPr="00656124" w:rsidRDefault="003E2AE3" w:rsidP="0037278D">
      <w:pPr>
        <w:pStyle w:val="ConsPlusNormal"/>
        <w:tabs>
          <w:tab w:val="left" w:pos="1134"/>
        </w:tabs>
        <w:jc w:val="both"/>
        <w:rPr>
          <w:rFonts w:ascii="Times New Roman" w:hAnsi="Times New Roman" w:cs="Times New Roman"/>
          <w:sz w:val="20"/>
        </w:rPr>
      </w:pPr>
      <w:r w:rsidRPr="009F503C">
        <w:rPr>
          <w:rFonts w:ascii="Times New Roman" w:hAnsi="Times New Roman" w:cs="Times New Roman"/>
          <w:sz w:val="20"/>
        </w:rPr>
        <w:t>Субсидия предоставляется главным распорядителем бюджетных средств – администрацией Завитинского района Амурской области для</w:t>
      </w:r>
      <w:r w:rsidRPr="009F503C">
        <w:rPr>
          <w:rFonts w:ascii="Times New Roman" w:hAnsi="Times New Roman" w:cs="Times New Roman"/>
          <w:color w:val="C00000"/>
          <w:sz w:val="20"/>
        </w:rPr>
        <w:t xml:space="preserve"> </w:t>
      </w:r>
      <w:r w:rsidRPr="009F503C">
        <w:rPr>
          <w:rFonts w:ascii="Times New Roman" w:hAnsi="Times New Roman" w:cs="Times New Roman"/>
          <w:sz w:val="20"/>
        </w:rPr>
        <w:t xml:space="preserve">исполнения полномочий по содействию в развитии сельскохозяйственного производства в части поддержки развития альтернативных видов животноводства, оказываемой в форме предоставления субсидии гражданам, ведущим личное подсобное хозяйство (далее – Получатели), в целях стимулирования сокращения поголовья свиней и развития альтернативных свиноводству направлений животноводства в личных подсобных хозяйствах, не имеющих </w:t>
      </w:r>
      <w:proofErr w:type="spellStart"/>
      <w:r w:rsidRPr="009F503C">
        <w:rPr>
          <w:rFonts w:ascii="Times New Roman" w:hAnsi="Times New Roman" w:cs="Times New Roman"/>
          <w:sz w:val="20"/>
        </w:rPr>
        <w:t>зоосанитарной</w:t>
      </w:r>
      <w:proofErr w:type="spellEnd"/>
      <w:r w:rsidRPr="009F503C">
        <w:rPr>
          <w:rFonts w:ascii="Times New Roman" w:hAnsi="Times New Roman" w:cs="Times New Roman"/>
          <w:sz w:val="20"/>
        </w:rPr>
        <w:t xml:space="preserve"> защиты от проникновения вируса африканской чумы свиней.</w:t>
      </w:r>
      <w:r w:rsidR="0037278D" w:rsidRPr="009F503C">
        <w:rPr>
          <w:rFonts w:ascii="Times New Roman" w:hAnsi="Times New Roman" w:cs="Times New Roman"/>
          <w:sz w:val="20"/>
        </w:rPr>
        <w:t xml:space="preserve"> </w:t>
      </w:r>
      <w:r w:rsidRPr="009F503C">
        <w:rPr>
          <w:rFonts w:ascii="Times New Roman" w:hAnsi="Times New Roman" w:cs="Times New Roman"/>
          <w:sz w:val="20"/>
        </w:rPr>
        <w:t>Предоставляется субсидия Получателям, ведущим личное подсобное хозяйство, расположенное на территории Завитинского района Амурской области и пострадавшее в связи с отчуждением поголовья свиней, связанным с ликвидацией очагов африканской чумы свиней.</w:t>
      </w:r>
      <w:r w:rsidR="0037278D" w:rsidRPr="009F503C">
        <w:rPr>
          <w:rFonts w:ascii="Times New Roman" w:hAnsi="Times New Roman" w:cs="Times New Roman"/>
          <w:sz w:val="20"/>
        </w:rPr>
        <w:t xml:space="preserve"> </w:t>
      </w:r>
      <w:r w:rsidRPr="009F503C">
        <w:rPr>
          <w:rFonts w:ascii="Times New Roman" w:hAnsi="Times New Roman" w:cs="Times New Roman"/>
          <w:sz w:val="20"/>
        </w:rPr>
        <w:t>Субсидии предоставляются единовременно на возмещение части понесенных Получателями затрат, согласно утвержденного Порядка предоставления данной субсидии.</w:t>
      </w:r>
      <w:r w:rsidR="0037278D" w:rsidRPr="009F503C">
        <w:rPr>
          <w:rFonts w:ascii="Times New Roman" w:hAnsi="Times New Roman" w:cs="Times New Roman"/>
          <w:sz w:val="20"/>
        </w:rPr>
        <w:t xml:space="preserve"> </w:t>
      </w:r>
      <w:r w:rsidRPr="009F503C">
        <w:rPr>
          <w:rFonts w:ascii="Times New Roman" w:hAnsi="Times New Roman" w:cs="Times New Roman"/>
          <w:bCs/>
          <w:sz w:val="20"/>
        </w:rPr>
        <w:t>Для выполнения данного мероприятия за счет средств районного бюджета</w:t>
      </w:r>
      <w:r w:rsidRPr="00656124">
        <w:rPr>
          <w:rFonts w:ascii="Times New Roman" w:hAnsi="Times New Roman" w:cs="Times New Roman"/>
          <w:bCs/>
          <w:sz w:val="20"/>
        </w:rPr>
        <w:t xml:space="preserve"> предусмотрено денежных средств в сумме </w:t>
      </w:r>
      <w:r w:rsidRPr="00656124">
        <w:rPr>
          <w:rFonts w:ascii="Times New Roman" w:hAnsi="Times New Roman" w:cs="Times New Roman"/>
          <w:b/>
          <w:bCs/>
          <w:sz w:val="20"/>
        </w:rPr>
        <w:t>10 тыс. рублей.</w:t>
      </w:r>
      <w:r w:rsidR="0037278D" w:rsidRPr="00656124">
        <w:rPr>
          <w:rFonts w:ascii="Times New Roman" w:hAnsi="Times New Roman" w:cs="Times New Roman"/>
          <w:b/>
          <w:bCs/>
          <w:sz w:val="20"/>
        </w:rPr>
        <w:t xml:space="preserve"> </w:t>
      </w:r>
      <w:r w:rsidRPr="00656124">
        <w:rPr>
          <w:rFonts w:ascii="Times New Roman" w:hAnsi="Times New Roman" w:cs="Times New Roman"/>
          <w:bCs/>
          <w:i/>
          <w:sz w:val="20"/>
        </w:rPr>
        <w:t xml:space="preserve">Осуществление </w:t>
      </w:r>
      <w:r w:rsidRPr="00656124">
        <w:rPr>
          <w:rFonts w:ascii="Times New Roman" w:hAnsi="Times New Roman" w:cs="Times New Roman"/>
          <w:i/>
          <w:sz w:val="20"/>
        </w:rPr>
        <w:t>государственных полномочий по организации мероприятий при осуществлении деятельности по обращению с животными без владельцев</w:t>
      </w:r>
      <w:r w:rsidR="0037278D" w:rsidRPr="00656124">
        <w:rPr>
          <w:rFonts w:ascii="Times New Roman" w:hAnsi="Times New Roman" w:cs="Times New Roman"/>
          <w:i/>
          <w:sz w:val="20"/>
        </w:rPr>
        <w:t xml:space="preserve"> </w:t>
      </w:r>
      <w:r w:rsidRPr="00656124">
        <w:rPr>
          <w:rFonts w:ascii="Times New Roman" w:hAnsi="Times New Roman" w:cs="Times New Roman"/>
          <w:b/>
          <w:bCs/>
          <w:sz w:val="20"/>
        </w:rPr>
        <w:t xml:space="preserve">Реализация мероприятия по предоставлению расходов на осуществление </w:t>
      </w:r>
      <w:r w:rsidRPr="00656124">
        <w:rPr>
          <w:rFonts w:ascii="Times New Roman" w:hAnsi="Times New Roman" w:cs="Times New Roman"/>
          <w:b/>
          <w:sz w:val="20"/>
        </w:rPr>
        <w:t>государственных полномочий по организации мероприятий при осуществлении деятельности по обращению с животными без владельцев</w:t>
      </w:r>
      <w:r w:rsidRPr="00656124">
        <w:rPr>
          <w:rFonts w:ascii="Times New Roman" w:hAnsi="Times New Roman" w:cs="Times New Roman"/>
          <w:b/>
          <w:bCs/>
          <w:sz w:val="20"/>
        </w:rPr>
        <w:t xml:space="preserve"> осуществляется в соответствии с Законом Амурской области " 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районов и городских округов Амурской области государственными полномочиями Амурской области по организации мероприятий при осуществлении деятельности по обращению с животными без владельцев".</w:t>
      </w:r>
      <w:r w:rsidR="0037278D" w:rsidRPr="00656124">
        <w:rPr>
          <w:rFonts w:ascii="Times New Roman" w:hAnsi="Times New Roman" w:cs="Times New Roman"/>
          <w:b/>
          <w:bCs/>
          <w:sz w:val="20"/>
        </w:rPr>
        <w:t xml:space="preserve"> </w:t>
      </w:r>
      <w:r w:rsidRPr="00656124">
        <w:rPr>
          <w:rFonts w:ascii="Times New Roman" w:hAnsi="Times New Roman" w:cs="Times New Roman"/>
          <w:b/>
          <w:bCs/>
          <w:sz w:val="20"/>
        </w:rPr>
        <w:t xml:space="preserve">Субвенции предоставляются бюджетам муниципальных образований на осуществление отдельных </w:t>
      </w:r>
      <w:r w:rsidRPr="00656124">
        <w:rPr>
          <w:rFonts w:ascii="Times New Roman" w:hAnsi="Times New Roman" w:cs="Times New Roman"/>
          <w:b/>
          <w:sz w:val="20"/>
        </w:rPr>
        <w:t>государственных полномочий по организации мероприятий при осуществлении деятельности по обращению с животными без владельцев</w:t>
      </w:r>
      <w:r w:rsidRPr="00656124">
        <w:rPr>
          <w:rFonts w:ascii="Times New Roman" w:hAnsi="Times New Roman" w:cs="Times New Roman"/>
          <w:b/>
          <w:bCs/>
          <w:sz w:val="20"/>
        </w:rPr>
        <w:t>, в том числе полномочий по отлову, транспортировке, кастрации, стерилизации, содержанию и учету отловленных безнадзорных животных, умерщвлению безнадзорных животных и утилизации их трупов.</w:t>
      </w:r>
      <w:r w:rsidR="0037278D" w:rsidRPr="00656124">
        <w:rPr>
          <w:rFonts w:ascii="Times New Roman" w:hAnsi="Times New Roman" w:cs="Times New Roman"/>
          <w:b/>
          <w:bCs/>
          <w:sz w:val="20"/>
        </w:rPr>
        <w:t xml:space="preserve"> </w:t>
      </w:r>
      <w:r w:rsidRPr="00656124">
        <w:rPr>
          <w:rFonts w:ascii="Times New Roman" w:hAnsi="Times New Roman" w:cs="Times New Roman"/>
          <w:b/>
          <w:bCs/>
          <w:sz w:val="20"/>
        </w:rPr>
        <w:t xml:space="preserve">Порядок расходования субвенций бюджетам муниципальных образований на осуществление </w:t>
      </w:r>
      <w:r w:rsidRPr="00656124">
        <w:rPr>
          <w:rFonts w:ascii="Times New Roman" w:hAnsi="Times New Roman" w:cs="Times New Roman"/>
          <w:b/>
          <w:sz w:val="20"/>
        </w:rPr>
        <w:t>государственных полномочий по организации мероприятий при осуществлении деятельности по обращению с животными без владельцев</w:t>
      </w:r>
      <w:r w:rsidRPr="00656124">
        <w:rPr>
          <w:rFonts w:ascii="Times New Roman" w:hAnsi="Times New Roman" w:cs="Times New Roman"/>
          <w:b/>
          <w:bCs/>
          <w:sz w:val="20"/>
        </w:rPr>
        <w:t xml:space="preserve"> утверждается постановлением Правительства Амурской области.</w:t>
      </w:r>
      <w:r w:rsidR="0037278D" w:rsidRPr="00656124">
        <w:rPr>
          <w:rFonts w:ascii="Times New Roman" w:hAnsi="Times New Roman" w:cs="Times New Roman"/>
          <w:b/>
          <w:bCs/>
          <w:sz w:val="20"/>
        </w:rPr>
        <w:t xml:space="preserve"> </w:t>
      </w:r>
      <w:r w:rsidRPr="00656124">
        <w:rPr>
          <w:rFonts w:ascii="Times New Roman" w:hAnsi="Times New Roman" w:cs="Times New Roman"/>
          <w:b/>
          <w:sz w:val="20"/>
        </w:rPr>
        <w:t xml:space="preserve">5. Сведения об основных мерах правового регулирования в </w:t>
      </w:r>
      <w:r w:rsidRPr="00656124">
        <w:rPr>
          <w:rFonts w:ascii="Times New Roman" w:hAnsi="Times New Roman" w:cs="Times New Roman"/>
          <w:b/>
          <w:sz w:val="20"/>
        </w:rPr>
        <w:lastRenderedPageBreak/>
        <w:t>сфере реализации муниципальной программы</w:t>
      </w:r>
    </w:p>
    <w:p w:rsidR="003E2AE3" w:rsidRPr="00656124" w:rsidRDefault="003E2AE3" w:rsidP="003E2AE3">
      <w:pPr>
        <w:spacing w:after="0" w:line="240" w:lineRule="auto"/>
        <w:jc w:val="both"/>
        <w:rPr>
          <w:rFonts w:ascii="Times New Roman" w:hAnsi="Times New Roman" w:cs="Times New Roman"/>
          <w:sz w:val="20"/>
          <w:szCs w:val="20"/>
        </w:rPr>
      </w:pPr>
      <w:bookmarkStart w:id="2" w:name="sub_402044"/>
      <w:r w:rsidRPr="00656124">
        <w:rPr>
          <w:rFonts w:ascii="Times New Roman" w:hAnsi="Times New Roman" w:cs="Times New Roman"/>
          <w:sz w:val="20"/>
          <w:szCs w:val="20"/>
        </w:rPr>
        <w:t>Программа базируется на положениях:</w:t>
      </w:r>
      <w:bookmarkEnd w:id="2"/>
      <w:r w:rsidR="0037278D" w:rsidRPr="00656124">
        <w:rPr>
          <w:rFonts w:ascii="Times New Roman" w:hAnsi="Times New Roman" w:cs="Times New Roman"/>
          <w:sz w:val="20"/>
          <w:szCs w:val="20"/>
        </w:rPr>
        <w:t xml:space="preserve"> </w:t>
      </w:r>
      <w:hyperlink r:id="rId5" w:history="1">
        <w:r w:rsidRPr="00656124">
          <w:rPr>
            <w:rStyle w:val="aa"/>
            <w:rFonts w:ascii="Times New Roman" w:hAnsi="Times New Roman" w:cs="Times New Roman"/>
            <w:sz w:val="20"/>
            <w:szCs w:val="20"/>
          </w:rPr>
          <w:t>Конституции</w:t>
        </w:r>
      </w:hyperlink>
      <w:r w:rsidRPr="00656124">
        <w:rPr>
          <w:rFonts w:ascii="Times New Roman" w:hAnsi="Times New Roman" w:cs="Times New Roman"/>
          <w:sz w:val="20"/>
          <w:szCs w:val="20"/>
        </w:rPr>
        <w:t xml:space="preserve"> Российской Федерации;</w:t>
      </w:r>
      <w:r w:rsidR="0037278D" w:rsidRPr="00656124">
        <w:rPr>
          <w:rFonts w:ascii="Times New Roman" w:hAnsi="Times New Roman" w:cs="Times New Roman"/>
          <w:sz w:val="20"/>
          <w:szCs w:val="20"/>
        </w:rPr>
        <w:t xml:space="preserve"> </w:t>
      </w:r>
      <w:hyperlink r:id="rId6" w:history="1">
        <w:r w:rsidRPr="00656124">
          <w:rPr>
            <w:rStyle w:val="aa"/>
            <w:rFonts w:ascii="Times New Roman" w:hAnsi="Times New Roman" w:cs="Times New Roman"/>
            <w:sz w:val="20"/>
            <w:szCs w:val="20"/>
          </w:rPr>
          <w:t>Бюджетного Кодекса</w:t>
        </w:r>
      </w:hyperlink>
      <w:r w:rsidRPr="00656124">
        <w:rPr>
          <w:rFonts w:ascii="Times New Roman" w:hAnsi="Times New Roman" w:cs="Times New Roman"/>
          <w:sz w:val="20"/>
          <w:szCs w:val="20"/>
        </w:rPr>
        <w:t xml:space="preserve"> Российской Федерации;</w:t>
      </w:r>
    </w:p>
    <w:p w:rsidR="003E2AE3" w:rsidRPr="003E2AE3" w:rsidRDefault="00C2395C" w:rsidP="003E2AE3">
      <w:pPr>
        <w:spacing w:after="0" w:line="240" w:lineRule="auto"/>
        <w:jc w:val="both"/>
        <w:rPr>
          <w:rFonts w:ascii="Times New Roman" w:hAnsi="Times New Roman" w:cs="Times New Roman"/>
          <w:sz w:val="20"/>
          <w:szCs w:val="20"/>
        </w:rPr>
      </w:pPr>
      <w:hyperlink r:id="rId7" w:history="1">
        <w:r w:rsidR="003E2AE3" w:rsidRPr="00656124">
          <w:rPr>
            <w:rStyle w:val="aa"/>
            <w:rFonts w:ascii="Times New Roman" w:hAnsi="Times New Roman" w:cs="Times New Roman"/>
            <w:sz w:val="20"/>
            <w:szCs w:val="20"/>
          </w:rPr>
          <w:t>Федерального закона</w:t>
        </w:r>
      </w:hyperlink>
      <w:r w:rsidR="003E2AE3" w:rsidRPr="00656124">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w:t>
      </w:r>
      <w:r w:rsidR="0037278D" w:rsidRPr="00656124">
        <w:rPr>
          <w:rFonts w:ascii="Times New Roman" w:hAnsi="Times New Roman" w:cs="Times New Roman"/>
          <w:sz w:val="20"/>
          <w:szCs w:val="20"/>
        </w:rPr>
        <w:t xml:space="preserve">  </w:t>
      </w:r>
      <w:r w:rsidR="003E2AE3" w:rsidRPr="00656124">
        <w:rPr>
          <w:rFonts w:ascii="Times New Roman" w:hAnsi="Times New Roman" w:cs="Times New Roman"/>
          <w:sz w:val="20"/>
          <w:szCs w:val="20"/>
        </w:rPr>
        <w:t>Федерального закона от 29.12.2006 № 264-ФЗ «О развитии сельского хозяйства»;</w:t>
      </w:r>
      <w:r w:rsidR="0037278D" w:rsidRPr="00656124">
        <w:rPr>
          <w:rFonts w:ascii="Times New Roman" w:hAnsi="Times New Roman" w:cs="Times New Roman"/>
          <w:sz w:val="20"/>
          <w:szCs w:val="20"/>
        </w:rPr>
        <w:t xml:space="preserve"> </w:t>
      </w:r>
      <w:r w:rsidR="003E2AE3" w:rsidRPr="00656124">
        <w:rPr>
          <w:rFonts w:ascii="Times New Roman" w:hAnsi="Times New Roman" w:cs="Times New Roman"/>
          <w:sz w:val="20"/>
          <w:szCs w:val="20"/>
        </w:rPr>
        <w:t>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sidR="0037278D" w:rsidRPr="00656124">
        <w:rPr>
          <w:rFonts w:ascii="Times New Roman" w:hAnsi="Times New Roman" w:cs="Times New Roman"/>
          <w:sz w:val="20"/>
          <w:szCs w:val="20"/>
        </w:rPr>
        <w:t xml:space="preserve"> </w:t>
      </w:r>
      <w:r w:rsidR="003E2AE3" w:rsidRPr="00656124">
        <w:rPr>
          <w:rFonts w:ascii="Times New Roman" w:hAnsi="Times New Roman" w:cs="Times New Roman"/>
          <w:sz w:val="20"/>
          <w:szCs w:val="20"/>
        </w:rPr>
        <w:t xml:space="preserve">Доктрины продовольственной программы безопасности Российской Федерации, утвержденной Указом Президента Российской Федерации от 30.01.2010 № 120; </w:t>
      </w:r>
      <w:r w:rsidR="0037278D" w:rsidRPr="00656124">
        <w:rPr>
          <w:rFonts w:ascii="Times New Roman" w:hAnsi="Times New Roman" w:cs="Times New Roman"/>
          <w:sz w:val="20"/>
          <w:szCs w:val="20"/>
        </w:rPr>
        <w:t xml:space="preserve"> </w:t>
      </w:r>
      <w:r w:rsidR="003E2AE3" w:rsidRPr="00656124">
        <w:rPr>
          <w:rFonts w:ascii="Times New Roman" w:hAnsi="Times New Roman" w:cs="Times New Roman"/>
          <w:sz w:val="20"/>
          <w:szCs w:val="20"/>
        </w:rPr>
        <w:t>Стратегии развития мясного животноводства в Российской Федерации на период 2020 года, утвержденной приказом</w:t>
      </w:r>
      <w:r w:rsidR="0037278D" w:rsidRPr="00656124">
        <w:rPr>
          <w:rFonts w:ascii="Times New Roman" w:hAnsi="Times New Roman" w:cs="Times New Roman"/>
          <w:sz w:val="20"/>
          <w:szCs w:val="20"/>
        </w:rPr>
        <w:t xml:space="preserve"> </w:t>
      </w:r>
      <w:r w:rsidR="003E2AE3" w:rsidRPr="00656124">
        <w:rPr>
          <w:rFonts w:ascii="Times New Roman" w:hAnsi="Times New Roman" w:cs="Times New Roman"/>
          <w:sz w:val="20"/>
          <w:szCs w:val="20"/>
        </w:rPr>
        <w:t>Министерства сельского хозяйства Российской Федерации от 10.08.2011 № 267; 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17.04.2012 № 559–р;</w:t>
      </w:r>
      <w:r w:rsidR="0037278D" w:rsidRPr="00656124">
        <w:rPr>
          <w:rFonts w:ascii="Times New Roman" w:hAnsi="Times New Roman" w:cs="Times New Roman"/>
          <w:sz w:val="20"/>
          <w:szCs w:val="20"/>
        </w:rPr>
        <w:t xml:space="preserve"> </w:t>
      </w:r>
      <w:r w:rsidR="003E2AE3" w:rsidRPr="00656124">
        <w:rPr>
          <w:rFonts w:ascii="Times New Roman" w:hAnsi="Times New Roman" w:cs="Times New Roman"/>
          <w:sz w:val="20"/>
          <w:szCs w:val="20"/>
        </w:rPr>
        <w:t>Закона Амурской области от 29.12.2012 № 142-ОЗ «О государственной поддержке агропромышленного комплекса Амурской области»;</w:t>
      </w:r>
      <w:r w:rsidR="0037278D" w:rsidRPr="00656124">
        <w:rPr>
          <w:rFonts w:ascii="Times New Roman" w:hAnsi="Times New Roman" w:cs="Times New Roman"/>
          <w:sz w:val="20"/>
          <w:szCs w:val="20"/>
        </w:rPr>
        <w:t xml:space="preserve"> </w:t>
      </w:r>
      <w:hyperlink r:id="rId8" w:history="1">
        <w:r w:rsidR="003E2AE3" w:rsidRPr="00656124">
          <w:rPr>
            <w:rStyle w:val="aa"/>
            <w:rFonts w:ascii="Times New Roman" w:hAnsi="Times New Roman" w:cs="Times New Roman"/>
            <w:sz w:val="20"/>
            <w:szCs w:val="20"/>
          </w:rPr>
          <w:t>Стратегии</w:t>
        </w:r>
      </w:hyperlink>
      <w:r w:rsidR="003E2AE3" w:rsidRPr="00656124">
        <w:rPr>
          <w:rFonts w:ascii="Times New Roman" w:hAnsi="Times New Roman" w:cs="Times New Roman"/>
          <w:sz w:val="20"/>
          <w:szCs w:val="20"/>
        </w:rPr>
        <w:t xml:space="preserve"> социально</w:t>
      </w:r>
      <w:r w:rsidR="003E2AE3" w:rsidRPr="003E2AE3">
        <w:rPr>
          <w:rFonts w:ascii="Times New Roman" w:hAnsi="Times New Roman" w:cs="Times New Roman"/>
          <w:sz w:val="20"/>
          <w:szCs w:val="20"/>
        </w:rPr>
        <w:t>-экономического развития Завитинского района на период до 2025 года, принятой решением Завитинского районного Совета народных депутатов от 30.06.2014 № 88/18;</w:t>
      </w: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иных федеральных нормативных правовых актах, нормативных правовых актах Амурской области в сфере реализации программы.</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hyperlink w:anchor="sub_3000" w:history="1">
        <w:r w:rsidRPr="003E2AE3">
          <w:rPr>
            <w:rStyle w:val="aa"/>
            <w:rFonts w:ascii="Times New Roman" w:hAnsi="Times New Roman" w:cs="Times New Roman"/>
            <w:sz w:val="20"/>
            <w:szCs w:val="20"/>
          </w:rPr>
          <w:t>таблице 2</w:t>
        </w:r>
      </w:hyperlink>
      <w:r w:rsidRPr="003E2AE3">
        <w:rPr>
          <w:rFonts w:ascii="Times New Roman" w:hAnsi="Times New Roman" w:cs="Times New Roman"/>
          <w:sz w:val="20"/>
          <w:szCs w:val="20"/>
        </w:rPr>
        <w:t>.</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Таблица 2</w:t>
      </w:r>
      <w:r w:rsidRPr="003E2AE3">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p>
    <w:tbl>
      <w:tblPr>
        <w:tblW w:w="1051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93"/>
        <w:gridCol w:w="2268"/>
        <w:gridCol w:w="3828"/>
        <w:gridCol w:w="2367"/>
        <w:gridCol w:w="1554"/>
      </w:tblGrid>
      <w:tr w:rsidR="003E2AE3" w:rsidRPr="003E2AE3" w:rsidTr="0037278D">
        <w:trPr>
          <w:jc w:val="center"/>
        </w:trPr>
        <w:tc>
          <w:tcPr>
            <w:tcW w:w="493" w:type="dxa"/>
            <w:tcBorders>
              <w:top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п/п</w:t>
            </w:r>
          </w:p>
        </w:tc>
        <w:tc>
          <w:tcPr>
            <w:tcW w:w="2268" w:type="dxa"/>
            <w:tcBorders>
              <w:top w:val="single" w:sz="4" w:space="0" w:color="auto"/>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Вид нормативного правового акта</w:t>
            </w:r>
          </w:p>
        </w:tc>
        <w:tc>
          <w:tcPr>
            <w:tcW w:w="3828" w:type="dxa"/>
            <w:tcBorders>
              <w:top w:val="single" w:sz="4" w:space="0" w:color="auto"/>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Основные положения (наименование) нормативного правового акта</w:t>
            </w:r>
          </w:p>
        </w:tc>
        <w:tc>
          <w:tcPr>
            <w:tcW w:w="2367" w:type="dxa"/>
            <w:tcBorders>
              <w:top w:val="single" w:sz="4" w:space="0" w:color="auto"/>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Координатор муниципальной программы</w:t>
            </w:r>
          </w:p>
        </w:tc>
        <w:tc>
          <w:tcPr>
            <w:tcW w:w="1554" w:type="dxa"/>
            <w:tcBorders>
              <w:top w:val="single" w:sz="4" w:space="0" w:color="auto"/>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Ожидаемые сроки принятия</w:t>
            </w:r>
          </w:p>
        </w:tc>
      </w:tr>
      <w:tr w:rsidR="003E2AE3" w:rsidRPr="003E2AE3" w:rsidTr="0037278D">
        <w:trPr>
          <w:jc w:val="center"/>
        </w:trPr>
        <w:tc>
          <w:tcPr>
            <w:tcW w:w="493" w:type="dxa"/>
            <w:tcBorders>
              <w:top w:val="nil"/>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2268"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Распоряжение главы Завитинского района</w:t>
            </w:r>
          </w:p>
        </w:tc>
        <w:tc>
          <w:tcPr>
            <w:tcW w:w="3828" w:type="dxa"/>
            <w:tcBorders>
              <w:top w:val="nil"/>
              <w:left w:val="single" w:sz="4" w:space="0" w:color="auto"/>
              <w:bottom w:val="single" w:sz="4" w:space="0" w:color="auto"/>
              <w:right w:val="single" w:sz="4" w:space="0" w:color="auto"/>
            </w:tcBorders>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Порядок проведения конкурса «Лучший по профессии в сельском хозяйстве и перерабатывающей промышленности» (по номинациям)</w:t>
            </w:r>
          </w:p>
        </w:tc>
        <w:tc>
          <w:tcPr>
            <w:tcW w:w="236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IV</w:t>
            </w:r>
            <w:r w:rsidRPr="003E2AE3">
              <w:rPr>
                <w:rFonts w:ascii="Times New Roman" w:hAnsi="Times New Roman" w:cs="Times New Roman"/>
                <w:sz w:val="20"/>
                <w:szCs w:val="20"/>
              </w:rPr>
              <w:t xml:space="preserve"> квартал</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ежегодно</w:t>
            </w:r>
          </w:p>
        </w:tc>
      </w:tr>
      <w:tr w:rsidR="003E2AE3" w:rsidRPr="003E2AE3" w:rsidTr="0037278D">
        <w:trPr>
          <w:jc w:val="center"/>
        </w:trPr>
        <w:tc>
          <w:tcPr>
            <w:tcW w:w="493" w:type="dxa"/>
            <w:tcBorders>
              <w:top w:val="nil"/>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w:t>
            </w:r>
          </w:p>
        </w:tc>
        <w:tc>
          <w:tcPr>
            <w:tcW w:w="2268" w:type="dxa"/>
            <w:tcBorders>
              <w:top w:val="nil"/>
              <w:left w:val="single" w:sz="4" w:space="0" w:color="auto"/>
              <w:bottom w:val="single" w:sz="4" w:space="0" w:color="auto"/>
              <w:right w:val="single" w:sz="4" w:space="0" w:color="auto"/>
            </w:tcBorders>
          </w:tcPr>
          <w:p w:rsidR="003E2AE3" w:rsidRPr="003E2AE3" w:rsidRDefault="003E2AE3" w:rsidP="003E2AE3">
            <w:pPr>
              <w:pStyle w:val="ConsPlusNormal"/>
              <w:jc w:val="both"/>
              <w:rPr>
                <w:rFonts w:ascii="Times New Roman" w:hAnsi="Times New Roman" w:cs="Times New Roman"/>
                <w:sz w:val="20"/>
              </w:rPr>
            </w:pPr>
            <w:r w:rsidRPr="003E2AE3">
              <w:rPr>
                <w:rFonts w:ascii="Times New Roman" w:hAnsi="Times New Roman" w:cs="Times New Roman"/>
                <w:sz w:val="20"/>
              </w:rPr>
              <w:t>Постановление главы Завитинского района</w:t>
            </w:r>
            <w:r w:rsidRPr="003E2AE3">
              <w:rPr>
                <w:rFonts w:ascii="Times New Roman" w:hAnsi="Times New Roman" w:cs="Times New Roman"/>
                <w:b/>
                <w:sz w:val="20"/>
              </w:rPr>
              <w:t xml:space="preserve"> </w:t>
            </w:r>
          </w:p>
        </w:tc>
        <w:tc>
          <w:tcPr>
            <w:tcW w:w="3828" w:type="dxa"/>
            <w:tcBorders>
              <w:top w:val="nil"/>
              <w:left w:val="single" w:sz="4" w:space="0" w:color="auto"/>
              <w:bottom w:val="single" w:sz="4" w:space="0" w:color="auto"/>
              <w:right w:val="single" w:sz="4" w:space="0" w:color="auto"/>
            </w:tcBorders>
          </w:tcPr>
          <w:p w:rsidR="003E2AE3" w:rsidRPr="003E2AE3" w:rsidRDefault="003E2AE3" w:rsidP="00656124">
            <w:pPr>
              <w:pStyle w:val="ConsPlusNormal"/>
              <w:jc w:val="both"/>
              <w:rPr>
                <w:rFonts w:ascii="Times New Roman" w:hAnsi="Times New Roman" w:cs="Times New Roman"/>
                <w:sz w:val="20"/>
              </w:rPr>
            </w:pPr>
            <w:r w:rsidRPr="003E2AE3">
              <w:rPr>
                <w:rFonts w:ascii="Times New Roman" w:hAnsi="Times New Roman" w:cs="Times New Roman"/>
                <w:sz w:val="20"/>
              </w:rPr>
              <w:t>Порядок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236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I</w:t>
            </w:r>
            <w:r w:rsidRPr="003E2AE3">
              <w:rPr>
                <w:rFonts w:ascii="Times New Roman" w:hAnsi="Times New Roman" w:cs="Times New Roman"/>
                <w:sz w:val="20"/>
                <w:szCs w:val="20"/>
              </w:rPr>
              <w:t xml:space="preserve"> квартал</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2021 года</w:t>
            </w:r>
          </w:p>
        </w:tc>
      </w:tr>
      <w:tr w:rsidR="003E2AE3" w:rsidRPr="003E2AE3" w:rsidTr="0037278D">
        <w:trPr>
          <w:jc w:val="center"/>
        </w:trPr>
        <w:tc>
          <w:tcPr>
            <w:tcW w:w="493" w:type="dxa"/>
            <w:tcBorders>
              <w:top w:val="nil"/>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w:t>
            </w:r>
          </w:p>
        </w:tc>
        <w:tc>
          <w:tcPr>
            <w:tcW w:w="2268" w:type="dxa"/>
            <w:tcBorders>
              <w:top w:val="nil"/>
              <w:left w:val="single" w:sz="4" w:space="0" w:color="auto"/>
              <w:bottom w:val="single" w:sz="4" w:space="0" w:color="auto"/>
              <w:right w:val="single" w:sz="4" w:space="0" w:color="auto"/>
            </w:tcBorders>
          </w:tcPr>
          <w:p w:rsidR="003E2AE3" w:rsidRPr="003E2AE3" w:rsidRDefault="003E2AE3" w:rsidP="003E2AE3">
            <w:pPr>
              <w:pStyle w:val="ConsPlusNormal"/>
              <w:jc w:val="both"/>
              <w:rPr>
                <w:rFonts w:ascii="Times New Roman" w:hAnsi="Times New Roman" w:cs="Times New Roman"/>
                <w:sz w:val="20"/>
              </w:rPr>
            </w:pPr>
            <w:r w:rsidRPr="003E2AE3">
              <w:rPr>
                <w:rFonts w:ascii="Times New Roman" w:hAnsi="Times New Roman" w:cs="Times New Roman"/>
                <w:sz w:val="20"/>
              </w:rPr>
              <w:t>Постановление главы Завитинского района</w:t>
            </w:r>
          </w:p>
        </w:tc>
        <w:tc>
          <w:tcPr>
            <w:tcW w:w="3828" w:type="dxa"/>
            <w:tcBorders>
              <w:top w:val="nil"/>
              <w:left w:val="single" w:sz="4" w:space="0" w:color="auto"/>
              <w:bottom w:val="single" w:sz="4" w:space="0" w:color="auto"/>
              <w:right w:val="single" w:sz="4" w:space="0" w:color="auto"/>
            </w:tcBorders>
          </w:tcPr>
          <w:p w:rsidR="003E2AE3" w:rsidRPr="003E2AE3" w:rsidRDefault="003E2AE3" w:rsidP="003E2AE3">
            <w:pPr>
              <w:pStyle w:val="ConsPlusNormal"/>
              <w:jc w:val="both"/>
              <w:rPr>
                <w:rFonts w:ascii="Times New Roman" w:hAnsi="Times New Roman" w:cs="Times New Roman"/>
                <w:sz w:val="20"/>
              </w:rPr>
            </w:pPr>
            <w:r w:rsidRPr="003E2AE3">
              <w:rPr>
                <w:rFonts w:ascii="Times New Roman" w:hAnsi="Times New Roman" w:cs="Times New Roman"/>
                <w:sz w:val="20"/>
              </w:rPr>
              <w:t>Порядок</w:t>
            </w:r>
          </w:p>
          <w:p w:rsidR="003E2AE3" w:rsidRPr="003E2AE3" w:rsidRDefault="003E2AE3" w:rsidP="00656124">
            <w:pPr>
              <w:spacing w:after="0" w:line="240" w:lineRule="auto"/>
              <w:jc w:val="both"/>
              <w:rPr>
                <w:rFonts w:ascii="Times New Roman" w:hAnsi="Times New Roman" w:cs="Times New Roman"/>
                <w:sz w:val="20"/>
              </w:rPr>
            </w:pPr>
            <w:r w:rsidRPr="003E2AE3">
              <w:rPr>
                <w:rFonts w:ascii="Times New Roman" w:hAnsi="Times New Roman" w:cs="Times New Roman"/>
                <w:sz w:val="20"/>
                <w:szCs w:val="20"/>
              </w:rPr>
              <w:t>предоставления субсидии на поддержку развития альтернативных свиноводству видов животноводства</w:t>
            </w:r>
          </w:p>
        </w:tc>
        <w:tc>
          <w:tcPr>
            <w:tcW w:w="236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III-IV</w:t>
            </w:r>
            <w:r w:rsidRPr="003E2AE3">
              <w:rPr>
                <w:rFonts w:ascii="Times New Roman" w:hAnsi="Times New Roman" w:cs="Times New Roman"/>
                <w:sz w:val="20"/>
                <w:szCs w:val="20"/>
              </w:rPr>
              <w:t xml:space="preserve"> квартал</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 года</w:t>
            </w:r>
          </w:p>
        </w:tc>
      </w:tr>
      <w:tr w:rsidR="003E2AE3" w:rsidRPr="003E2AE3" w:rsidTr="0037278D">
        <w:trPr>
          <w:jc w:val="center"/>
        </w:trPr>
        <w:tc>
          <w:tcPr>
            <w:tcW w:w="493" w:type="dxa"/>
            <w:tcBorders>
              <w:top w:val="nil"/>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4</w:t>
            </w:r>
            <w:r w:rsidRPr="003E2AE3">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Распоряжение главы Завитинского района </w:t>
            </w:r>
          </w:p>
        </w:tc>
        <w:tc>
          <w:tcPr>
            <w:tcW w:w="3828" w:type="dxa"/>
            <w:tcBorders>
              <w:top w:val="nil"/>
              <w:left w:val="single" w:sz="4" w:space="0" w:color="auto"/>
              <w:bottom w:val="single" w:sz="4" w:space="0" w:color="auto"/>
              <w:right w:val="single" w:sz="4" w:space="0" w:color="auto"/>
            </w:tcBorders>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Порядок проведения конкурса </w:t>
            </w:r>
            <w:r w:rsidRPr="003E2AE3">
              <w:rPr>
                <w:rStyle w:val="apple-style-span"/>
                <w:rFonts w:ascii="Times New Roman" w:hAnsi="Times New Roman" w:cs="Times New Roman"/>
                <w:sz w:val="20"/>
                <w:szCs w:val="20"/>
              </w:rPr>
              <w:t xml:space="preserve">по </w:t>
            </w:r>
            <w:r w:rsidRPr="003E2AE3">
              <w:rPr>
                <w:rFonts w:ascii="Times New Roman" w:hAnsi="Times New Roman" w:cs="Times New Roman"/>
                <w:sz w:val="20"/>
                <w:szCs w:val="20"/>
              </w:rPr>
              <w:t>созданию одного цеха по переработке молока.</w:t>
            </w:r>
          </w:p>
        </w:tc>
        <w:tc>
          <w:tcPr>
            <w:tcW w:w="236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II</w:t>
            </w:r>
            <w:r w:rsidRPr="003E2AE3">
              <w:rPr>
                <w:rFonts w:ascii="Times New Roman" w:hAnsi="Times New Roman" w:cs="Times New Roman"/>
                <w:sz w:val="20"/>
                <w:szCs w:val="20"/>
              </w:rPr>
              <w:t xml:space="preserve"> квартал</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2021 года</w:t>
            </w:r>
          </w:p>
        </w:tc>
      </w:tr>
      <w:tr w:rsidR="003E2AE3" w:rsidRPr="003E2AE3" w:rsidTr="0037278D">
        <w:trPr>
          <w:jc w:val="center"/>
        </w:trPr>
        <w:tc>
          <w:tcPr>
            <w:tcW w:w="493" w:type="dxa"/>
            <w:tcBorders>
              <w:top w:val="nil"/>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5</w:t>
            </w:r>
            <w:r w:rsidRPr="003E2AE3">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Распоряжение главы Завитинского района </w:t>
            </w:r>
          </w:p>
        </w:tc>
        <w:tc>
          <w:tcPr>
            <w:tcW w:w="3828" w:type="dxa"/>
            <w:tcBorders>
              <w:top w:val="nil"/>
              <w:left w:val="single" w:sz="4" w:space="0" w:color="auto"/>
              <w:bottom w:val="single" w:sz="4" w:space="0" w:color="auto"/>
              <w:right w:val="single" w:sz="4" w:space="0" w:color="auto"/>
            </w:tcBorders>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Порядок проведения конкурса</w:t>
            </w:r>
            <w:r w:rsidRPr="003E2AE3">
              <w:rPr>
                <w:rFonts w:ascii="Times New Roman" w:hAnsi="Times New Roman" w:cs="Times New Roman"/>
                <w:b/>
                <w:i/>
                <w:sz w:val="20"/>
                <w:szCs w:val="20"/>
              </w:rPr>
              <w:t xml:space="preserve"> </w:t>
            </w:r>
            <w:r w:rsidRPr="003E2AE3">
              <w:rPr>
                <w:rFonts w:ascii="Times New Roman" w:hAnsi="Times New Roman" w:cs="Times New Roman"/>
                <w:sz w:val="20"/>
                <w:szCs w:val="20"/>
              </w:rPr>
              <w:t xml:space="preserve">на приобретение линии по розливу меда и производству йогуртов. </w:t>
            </w:r>
          </w:p>
        </w:tc>
        <w:tc>
          <w:tcPr>
            <w:tcW w:w="236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II</w:t>
            </w:r>
            <w:r w:rsidRPr="003E2AE3">
              <w:rPr>
                <w:rFonts w:ascii="Times New Roman" w:hAnsi="Times New Roman" w:cs="Times New Roman"/>
                <w:sz w:val="20"/>
                <w:szCs w:val="20"/>
              </w:rPr>
              <w:t xml:space="preserve"> квартал</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2022 года</w:t>
            </w:r>
          </w:p>
        </w:tc>
      </w:tr>
      <w:tr w:rsidR="003E2AE3" w:rsidRPr="003E2AE3" w:rsidTr="0037278D">
        <w:trPr>
          <w:jc w:val="center"/>
        </w:trPr>
        <w:tc>
          <w:tcPr>
            <w:tcW w:w="493" w:type="dxa"/>
            <w:tcBorders>
              <w:top w:val="nil"/>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6</w:t>
            </w:r>
            <w:r w:rsidRPr="003E2AE3">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Распоряжение главы Завитинского района </w:t>
            </w:r>
          </w:p>
        </w:tc>
        <w:tc>
          <w:tcPr>
            <w:tcW w:w="3828" w:type="dxa"/>
            <w:tcBorders>
              <w:top w:val="nil"/>
              <w:left w:val="single" w:sz="4" w:space="0" w:color="auto"/>
              <w:bottom w:val="single" w:sz="4" w:space="0" w:color="auto"/>
              <w:right w:val="single" w:sz="4" w:space="0" w:color="auto"/>
            </w:tcBorders>
          </w:tcPr>
          <w:p w:rsidR="003E2AE3" w:rsidRPr="003E2AE3" w:rsidRDefault="003E2AE3" w:rsidP="003E2AE3">
            <w:pPr>
              <w:tabs>
                <w:tab w:val="left" w:pos="1276"/>
              </w:tabs>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Порядок проведения конкурса на создание тепличного бизнеса по выращиванию овощей, зелени (пряных трав).</w:t>
            </w:r>
          </w:p>
        </w:tc>
        <w:tc>
          <w:tcPr>
            <w:tcW w:w="236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Отдел сельского хозяйства администрации Завитинского района </w:t>
            </w:r>
          </w:p>
        </w:tc>
        <w:tc>
          <w:tcPr>
            <w:tcW w:w="1554"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II</w:t>
            </w:r>
            <w:r w:rsidRPr="003E2AE3">
              <w:rPr>
                <w:rFonts w:ascii="Times New Roman" w:hAnsi="Times New Roman" w:cs="Times New Roman"/>
                <w:sz w:val="20"/>
                <w:szCs w:val="20"/>
              </w:rPr>
              <w:t xml:space="preserve"> квартал</w:t>
            </w:r>
          </w:p>
          <w:p w:rsidR="003E2AE3" w:rsidRPr="003E2AE3" w:rsidRDefault="003E2AE3" w:rsidP="003E2AE3">
            <w:pPr>
              <w:pStyle w:val="af0"/>
              <w:rPr>
                <w:rFonts w:ascii="Times New Roman" w:hAnsi="Times New Roman" w:cs="Times New Roman"/>
                <w:sz w:val="20"/>
                <w:szCs w:val="20"/>
                <w:lang w:val="en-US"/>
              </w:rPr>
            </w:pPr>
            <w:r w:rsidRPr="003E2AE3">
              <w:rPr>
                <w:rFonts w:ascii="Times New Roman" w:hAnsi="Times New Roman" w:cs="Times New Roman"/>
                <w:sz w:val="20"/>
                <w:szCs w:val="20"/>
              </w:rPr>
              <w:t>2023 года</w:t>
            </w:r>
            <w:r w:rsidRPr="003E2AE3">
              <w:rPr>
                <w:rFonts w:ascii="Times New Roman" w:hAnsi="Times New Roman" w:cs="Times New Roman"/>
                <w:sz w:val="20"/>
                <w:szCs w:val="20"/>
                <w:lang w:val="en-US"/>
              </w:rPr>
              <w:t xml:space="preserve"> </w:t>
            </w:r>
          </w:p>
        </w:tc>
      </w:tr>
      <w:tr w:rsidR="003E2AE3" w:rsidRPr="003E2AE3" w:rsidTr="0037278D">
        <w:trPr>
          <w:jc w:val="center"/>
        </w:trPr>
        <w:tc>
          <w:tcPr>
            <w:tcW w:w="493" w:type="dxa"/>
            <w:tcBorders>
              <w:top w:val="nil"/>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7</w:t>
            </w:r>
            <w:r w:rsidRPr="003E2AE3">
              <w:rPr>
                <w:rFonts w:ascii="Times New Roman" w:hAnsi="Times New Roman" w:cs="Times New Roman"/>
                <w:sz w:val="20"/>
                <w:szCs w:val="20"/>
              </w:rPr>
              <w:t>.</w:t>
            </w:r>
          </w:p>
        </w:tc>
        <w:tc>
          <w:tcPr>
            <w:tcW w:w="2268"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lang w:val="en-US"/>
              </w:rPr>
            </w:pPr>
            <w:r w:rsidRPr="003E2AE3">
              <w:rPr>
                <w:rFonts w:ascii="Times New Roman" w:hAnsi="Times New Roman" w:cs="Times New Roman"/>
                <w:sz w:val="20"/>
                <w:szCs w:val="20"/>
              </w:rPr>
              <w:t>Распоряжение главы Завитинского района</w:t>
            </w:r>
            <w:r w:rsidRPr="003E2AE3">
              <w:rPr>
                <w:rFonts w:ascii="Times New Roman" w:hAnsi="Times New Roman" w:cs="Times New Roman"/>
                <w:sz w:val="20"/>
                <w:szCs w:val="20"/>
                <w:lang w:val="en-US"/>
              </w:rPr>
              <w:t xml:space="preserve"> </w:t>
            </w:r>
          </w:p>
        </w:tc>
        <w:tc>
          <w:tcPr>
            <w:tcW w:w="3828" w:type="dxa"/>
            <w:tcBorders>
              <w:top w:val="nil"/>
              <w:left w:val="single" w:sz="4" w:space="0" w:color="auto"/>
              <w:bottom w:val="single" w:sz="4" w:space="0" w:color="auto"/>
              <w:right w:val="single" w:sz="4" w:space="0" w:color="auto"/>
            </w:tcBorders>
          </w:tcPr>
          <w:p w:rsidR="003E2AE3" w:rsidRPr="003E2AE3" w:rsidRDefault="003E2AE3" w:rsidP="003E2AE3">
            <w:pPr>
              <w:tabs>
                <w:tab w:val="left" w:pos="1276"/>
              </w:tabs>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xml:space="preserve">Порядок проведения конкурса на создание одного цеха по переработке мяса. </w:t>
            </w:r>
          </w:p>
        </w:tc>
        <w:tc>
          <w:tcPr>
            <w:tcW w:w="2367" w:type="dxa"/>
            <w:tcBorders>
              <w:top w:val="nil"/>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Отдел сельского хозяйства администрации Завитинского района </w:t>
            </w:r>
          </w:p>
        </w:tc>
        <w:tc>
          <w:tcPr>
            <w:tcW w:w="1554" w:type="dxa"/>
            <w:tcBorders>
              <w:top w:val="nil"/>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II</w:t>
            </w:r>
            <w:r w:rsidRPr="003E2AE3">
              <w:rPr>
                <w:rFonts w:ascii="Times New Roman" w:hAnsi="Times New Roman" w:cs="Times New Roman"/>
                <w:sz w:val="20"/>
                <w:szCs w:val="20"/>
              </w:rPr>
              <w:t xml:space="preserve"> квартал</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2025 года </w:t>
            </w:r>
          </w:p>
        </w:tc>
      </w:tr>
      <w:tr w:rsidR="003E2AE3" w:rsidRPr="003E2AE3" w:rsidTr="0037278D">
        <w:trPr>
          <w:jc w:val="center"/>
        </w:trPr>
        <w:tc>
          <w:tcPr>
            <w:tcW w:w="493" w:type="dxa"/>
            <w:tcBorders>
              <w:top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8</w:t>
            </w:r>
            <w:r w:rsidRPr="003E2AE3">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Распоряжение главы Завитинского района</w:t>
            </w:r>
          </w:p>
        </w:tc>
        <w:tc>
          <w:tcPr>
            <w:tcW w:w="3828" w:type="dxa"/>
            <w:tcBorders>
              <w:top w:val="single" w:sz="4" w:space="0" w:color="auto"/>
              <w:left w:val="single" w:sz="4" w:space="0" w:color="auto"/>
              <w:bottom w:val="single" w:sz="4" w:space="0" w:color="auto"/>
              <w:right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Порядок выдачи субсидии на содержание маточного поголовья КРС гражданам личных подсобных хозяйств </w:t>
            </w:r>
          </w:p>
        </w:tc>
        <w:tc>
          <w:tcPr>
            <w:tcW w:w="2367" w:type="dxa"/>
            <w:tcBorders>
              <w:top w:val="single" w:sz="4" w:space="0" w:color="auto"/>
              <w:left w:val="single" w:sz="4" w:space="0" w:color="auto"/>
              <w:bottom w:val="single" w:sz="4" w:space="0" w:color="auto"/>
              <w:right w:val="single" w:sz="4" w:space="0" w:color="auto"/>
            </w:tcBorders>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554" w:type="dxa"/>
            <w:tcBorders>
              <w:top w:val="single" w:sz="4" w:space="0" w:color="auto"/>
              <w:left w:val="single" w:sz="4" w:space="0" w:color="auto"/>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lang w:val="en-US"/>
              </w:rPr>
              <w:t>II</w:t>
            </w:r>
            <w:r w:rsidRPr="003E2AE3">
              <w:rPr>
                <w:rFonts w:ascii="Times New Roman" w:hAnsi="Times New Roman" w:cs="Times New Roman"/>
                <w:sz w:val="20"/>
                <w:szCs w:val="20"/>
              </w:rPr>
              <w:t xml:space="preserve"> квартал</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2024- 2025 годы </w:t>
            </w:r>
          </w:p>
        </w:tc>
      </w:tr>
    </w:tbl>
    <w:p w:rsidR="003E2AE3" w:rsidRPr="0037278D"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6. Ресурсное обеспечение муниципальной программы</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Финансирование программы предусматривается осуществлять за счет средств районного бюджета, средств областного бюджета, а также внебюджетных источников.</w:t>
      </w:r>
      <w:r w:rsidR="0037278D">
        <w:rPr>
          <w:rFonts w:ascii="Times New Roman" w:hAnsi="Times New Roman" w:cs="Times New Roman"/>
          <w:b/>
          <w:sz w:val="20"/>
          <w:szCs w:val="20"/>
        </w:rPr>
        <w:t xml:space="preserve"> </w:t>
      </w:r>
      <w:proofErr w:type="gramStart"/>
      <w:r w:rsidRPr="003E2AE3">
        <w:rPr>
          <w:rFonts w:ascii="Times New Roman" w:hAnsi="Times New Roman" w:cs="Times New Roman"/>
          <w:sz w:val="20"/>
          <w:szCs w:val="20"/>
        </w:rPr>
        <w:t>На финансирование программы предполагается затратить 40498,8 тыс. руб.</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Из районного бюджета финансовые средства составят 3001,9 тыс. руб., в том числе по годам:</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2015 год –  20 тыс. рублей;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2016 год –  20 тыс. рублей;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xml:space="preserve">  2017 год –  30 тыс. рублей;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2018 год –  42 тыс. рублей;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2019 год –  45 тыс. рублей;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2020 год –  44,9 тыс. рублей;</w:t>
      </w:r>
      <w:proofErr w:type="gramEnd"/>
      <w:r w:rsidR="0037278D">
        <w:rPr>
          <w:rFonts w:ascii="Times New Roman" w:hAnsi="Times New Roman" w:cs="Times New Roman"/>
          <w:b/>
          <w:sz w:val="20"/>
          <w:szCs w:val="20"/>
        </w:rPr>
        <w:t xml:space="preserve"> </w:t>
      </w:r>
      <w:proofErr w:type="gramStart"/>
      <w:r w:rsidRPr="003E2AE3">
        <w:rPr>
          <w:rFonts w:ascii="Times New Roman" w:hAnsi="Times New Roman" w:cs="Times New Roman"/>
          <w:sz w:val="20"/>
          <w:szCs w:val="20"/>
        </w:rPr>
        <w:t>2021 год –  580 тыс. рублей;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2022 год –  550 тыс. рублей;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2023 год –  550 тыс. рублей;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2024 год –  260 тыс. рублей;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2025 год –  860 тыс. рублей.</w:t>
      </w:r>
      <w:proofErr w:type="gramEnd"/>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w:t>
      </w:r>
      <w:r w:rsidRPr="003E2AE3">
        <w:rPr>
          <w:rStyle w:val="aa"/>
          <w:rFonts w:ascii="Times New Roman" w:hAnsi="Times New Roman" w:cs="Times New Roman"/>
          <w:sz w:val="20"/>
          <w:szCs w:val="20"/>
        </w:rPr>
        <w:t>приложениях № 2</w:t>
      </w:r>
      <w:r w:rsidRPr="003E2AE3">
        <w:rPr>
          <w:rFonts w:ascii="Times New Roman" w:hAnsi="Times New Roman" w:cs="Times New Roman"/>
          <w:sz w:val="20"/>
          <w:szCs w:val="20"/>
        </w:rPr>
        <w:t xml:space="preserve">, </w:t>
      </w:r>
      <w:r w:rsidRPr="003E2AE3">
        <w:rPr>
          <w:rStyle w:val="aa"/>
          <w:rFonts w:ascii="Times New Roman" w:hAnsi="Times New Roman" w:cs="Times New Roman"/>
          <w:sz w:val="20"/>
          <w:szCs w:val="20"/>
        </w:rPr>
        <w:t>№ 3</w:t>
      </w:r>
      <w:r w:rsidRPr="003E2AE3">
        <w:rPr>
          <w:rFonts w:ascii="Times New Roman" w:hAnsi="Times New Roman" w:cs="Times New Roman"/>
          <w:sz w:val="20"/>
          <w:szCs w:val="20"/>
        </w:rPr>
        <w:t xml:space="preserve"> к настоящей программе.</w:t>
      </w:r>
      <w:r w:rsidR="0037278D">
        <w:rPr>
          <w:rFonts w:ascii="Times New Roman" w:hAnsi="Times New Roman" w:cs="Times New Roman"/>
          <w:b/>
          <w:sz w:val="20"/>
          <w:szCs w:val="20"/>
        </w:rPr>
        <w:t xml:space="preserve"> </w:t>
      </w:r>
      <w:r w:rsidRPr="003E2AE3">
        <w:rPr>
          <w:rFonts w:ascii="Times New Roman" w:hAnsi="Times New Roman" w:cs="Times New Roman"/>
          <w:b/>
          <w:sz w:val="20"/>
          <w:szCs w:val="20"/>
        </w:rPr>
        <w:t>7. Планируемые показатели эффективности муниципальной программы</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Основными показателями эффективности реализации муниципальной программы является достижение к 2025 году следующих конечных результатов:</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увеличение числа хозяйствующих субъектов до 40 ед., занимающихся сельским хозяйством,</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xml:space="preserve">ежегодно в районе будет произведено натуральной молочной продукции до 300 тонн, выращено пряных трав до 2 тонн в год, </w:t>
      </w:r>
      <w:r w:rsidRPr="003E2AE3">
        <w:rPr>
          <w:rFonts w:ascii="Times New Roman" w:hAnsi="Times New Roman" w:cs="Times New Roman"/>
          <w:sz w:val="20"/>
          <w:szCs w:val="20"/>
        </w:rPr>
        <w:lastRenderedPageBreak/>
        <w:t>упаковано до 10 тонн меда, произведено до 30 тонн йогуртов, увеличится производство мясной продукции до 60 тонн.</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увеличится поголовье крупного рогатого скота к 2025 году - до 7,0 тыс. голов, свиней – до 2,8 тыс. голов, производство молока - до 12,2 тыс. тонн, скота на убой до 61. тонны, рост товарности молока достигнет 70%.</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 xml:space="preserve">увеличение рентабельности по сельхозпредприятиям до 40%. </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осуществление государственных полномочий по организации мероприятий при осуществлении деятельности по обращению с животными без владельцев позволит в 2019 - 2025 годах отлавливать до 12 голов животных без владельцев.</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функционирование 1 модульного мясного комплекса по оказанию услуг по убою сельскохозяйственных животных, первичной переработке и производства мясной продукции.</w:t>
      </w:r>
      <w:r w:rsidR="0037278D">
        <w:rPr>
          <w:rFonts w:ascii="Times New Roman" w:hAnsi="Times New Roman" w:cs="Times New Roman"/>
          <w:b/>
          <w:sz w:val="20"/>
          <w:szCs w:val="20"/>
        </w:rPr>
        <w:t xml:space="preserve"> </w:t>
      </w:r>
      <w:r w:rsidRPr="003E2AE3">
        <w:rPr>
          <w:rFonts w:ascii="Times New Roman" w:hAnsi="Times New Roman" w:cs="Times New Roman"/>
          <w:b/>
          <w:sz w:val="20"/>
          <w:szCs w:val="20"/>
        </w:rPr>
        <w:t xml:space="preserve">8. Риски реализации муниципальной программы. </w:t>
      </w:r>
      <w:r w:rsidR="0037278D">
        <w:rPr>
          <w:rFonts w:ascii="Times New Roman" w:hAnsi="Times New Roman" w:cs="Times New Roman"/>
          <w:b/>
          <w:sz w:val="20"/>
          <w:szCs w:val="20"/>
        </w:rPr>
        <w:t xml:space="preserve"> </w:t>
      </w:r>
      <w:r w:rsidRPr="003E2AE3">
        <w:rPr>
          <w:rFonts w:ascii="Times New Roman" w:hAnsi="Times New Roman" w:cs="Times New Roman"/>
          <w:b/>
          <w:sz w:val="20"/>
          <w:szCs w:val="20"/>
        </w:rPr>
        <w:t>Меры управления рисками</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Основными рисками при реализации Программы являются:</w:t>
      </w:r>
      <w:r w:rsidR="0037278D">
        <w:rPr>
          <w:rFonts w:ascii="Times New Roman" w:hAnsi="Times New Roman" w:cs="Times New Roman"/>
          <w:sz w:val="20"/>
          <w:szCs w:val="20"/>
        </w:rPr>
        <w:t xml:space="preserve"> </w:t>
      </w:r>
      <w:r w:rsidRPr="003E2AE3">
        <w:rPr>
          <w:rFonts w:ascii="Times New Roman" w:hAnsi="Times New Roman" w:cs="Times New Roman"/>
          <w:sz w:val="20"/>
          <w:szCs w:val="20"/>
        </w:rPr>
        <w:t>- изменение порядков предоставления поддержек из областного бюджета;</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С целью минимизации рисков будут использованы:</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реализация программных мероприятий в планируемые сроки;</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осуществление мониторинга и контроля за реализацией программы как в целом, так и по отдельным ее мероприятиям;</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определение приоритетов для первоочередного финансирования;</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 своевременная корректировка положений программы.</w:t>
      </w:r>
      <w:r w:rsidR="0037278D">
        <w:rPr>
          <w:rFonts w:ascii="Times New Roman" w:hAnsi="Times New Roman" w:cs="Times New Roman"/>
          <w:b/>
          <w:sz w:val="20"/>
          <w:szCs w:val="20"/>
        </w:rPr>
        <w:t xml:space="preserve"> </w:t>
      </w:r>
      <w:r w:rsidRPr="003E2AE3">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sectPr w:rsidR="003E2AE3" w:rsidRPr="003E2AE3" w:rsidSect="003E2AE3">
          <w:pgSz w:w="11906" w:h="16838" w:code="9"/>
          <w:pgMar w:top="567" w:right="567" w:bottom="567" w:left="680" w:header="709" w:footer="709" w:gutter="0"/>
          <w:cols w:space="708"/>
          <w:docGrid w:linePitch="360"/>
        </w:sect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lastRenderedPageBreak/>
        <w:t xml:space="preserve">Приложение № 1к муниципальной программе «Развитие агропромышленного комплекса Завитинского района» </w:t>
      </w:r>
      <w:r w:rsidRPr="003E2AE3">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1374"/>
        <w:gridCol w:w="708"/>
        <w:gridCol w:w="709"/>
        <w:gridCol w:w="1418"/>
        <w:gridCol w:w="1343"/>
        <w:gridCol w:w="709"/>
        <w:gridCol w:w="709"/>
        <w:gridCol w:w="709"/>
        <w:gridCol w:w="708"/>
        <w:gridCol w:w="709"/>
        <w:gridCol w:w="709"/>
        <w:gridCol w:w="709"/>
        <w:gridCol w:w="708"/>
        <w:gridCol w:w="709"/>
        <w:gridCol w:w="709"/>
        <w:gridCol w:w="709"/>
        <w:gridCol w:w="708"/>
        <w:gridCol w:w="895"/>
      </w:tblGrid>
      <w:tr w:rsidR="003E2AE3" w:rsidRPr="003E2AE3" w:rsidTr="003E2AE3">
        <w:trPr>
          <w:jc w:val="center"/>
        </w:trPr>
        <w:tc>
          <w:tcPr>
            <w:tcW w:w="61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137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Наименование программы, основного мероприятия</w:t>
            </w:r>
          </w:p>
        </w:tc>
        <w:tc>
          <w:tcPr>
            <w:tcW w:w="1417" w:type="dxa"/>
            <w:gridSpan w:val="2"/>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Срок реализации</w:t>
            </w:r>
          </w:p>
        </w:tc>
        <w:tc>
          <w:tcPr>
            <w:tcW w:w="141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Координатор программы, участники муниципальной программы</w:t>
            </w:r>
          </w:p>
        </w:tc>
        <w:tc>
          <w:tcPr>
            <w:tcW w:w="1343"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Наименование показателя, единица измерения</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Базисный год</w:t>
            </w:r>
          </w:p>
        </w:tc>
        <w:tc>
          <w:tcPr>
            <w:tcW w:w="7796" w:type="dxa"/>
            <w:gridSpan w:val="11"/>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Значение планового показателя по годам реализации</w:t>
            </w:r>
          </w:p>
        </w:tc>
        <w:tc>
          <w:tcPr>
            <w:tcW w:w="895"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Отношение последнего года к базисному году, %</w:t>
            </w:r>
          </w:p>
        </w:tc>
      </w:tr>
      <w:tr w:rsidR="003E2AE3" w:rsidRPr="003E2AE3" w:rsidTr="003E2AE3">
        <w:trPr>
          <w:jc w:val="center"/>
        </w:trPr>
        <w:tc>
          <w:tcPr>
            <w:tcW w:w="619" w:type="dxa"/>
            <w:vMerge/>
          </w:tcPr>
          <w:p w:rsidR="003E2AE3" w:rsidRPr="003E2AE3" w:rsidRDefault="003E2AE3" w:rsidP="003E2AE3">
            <w:pPr>
              <w:pStyle w:val="af0"/>
              <w:rPr>
                <w:rFonts w:ascii="Times New Roman" w:hAnsi="Times New Roman" w:cs="Times New Roman"/>
                <w:sz w:val="20"/>
                <w:szCs w:val="20"/>
              </w:rPr>
            </w:pPr>
          </w:p>
        </w:tc>
        <w:tc>
          <w:tcPr>
            <w:tcW w:w="1374" w:type="dxa"/>
            <w:vMerge/>
          </w:tcPr>
          <w:p w:rsidR="003E2AE3" w:rsidRPr="003E2AE3" w:rsidRDefault="003E2AE3" w:rsidP="003E2AE3">
            <w:pPr>
              <w:pStyle w:val="af0"/>
              <w:rPr>
                <w:rFonts w:ascii="Times New Roman" w:hAnsi="Times New Roman" w:cs="Times New Roman"/>
                <w:sz w:val="20"/>
                <w:szCs w:val="20"/>
              </w:rPr>
            </w:pP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начало</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завершение</w:t>
            </w:r>
          </w:p>
        </w:tc>
        <w:tc>
          <w:tcPr>
            <w:tcW w:w="1418" w:type="dxa"/>
            <w:vMerge/>
          </w:tcPr>
          <w:p w:rsidR="003E2AE3" w:rsidRPr="003E2AE3" w:rsidRDefault="003E2AE3" w:rsidP="003E2AE3">
            <w:pPr>
              <w:pStyle w:val="af0"/>
              <w:rPr>
                <w:rFonts w:ascii="Times New Roman" w:hAnsi="Times New Roman" w:cs="Times New Roman"/>
                <w:sz w:val="20"/>
                <w:szCs w:val="20"/>
              </w:rPr>
            </w:pPr>
          </w:p>
        </w:tc>
        <w:tc>
          <w:tcPr>
            <w:tcW w:w="1343"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2015</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2016</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2017</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2018</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2019</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2021</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2022</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2023</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2024</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c>
          <w:tcPr>
            <w:tcW w:w="895" w:type="dxa"/>
            <w:vMerge/>
          </w:tcPr>
          <w:p w:rsidR="003E2AE3" w:rsidRPr="003E2AE3" w:rsidRDefault="003E2AE3" w:rsidP="003E2AE3">
            <w:pPr>
              <w:pStyle w:val="af0"/>
              <w:rPr>
                <w:rFonts w:ascii="Times New Roman" w:hAnsi="Times New Roman" w:cs="Times New Roman"/>
                <w:sz w:val="20"/>
                <w:szCs w:val="20"/>
              </w:rPr>
            </w:pPr>
          </w:p>
        </w:tc>
      </w:tr>
      <w:tr w:rsidR="003E2AE3" w:rsidRPr="003E2AE3" w:rsidTr="003E2AE3">
        <w:trPr>
          <w:jc w:val="center"/>
        </w:trPr>
        <w:tc>
          <w:tcPr>
            <w:tcW w:w="61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1374"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4</w:t>
            </w:r>
          </w:p>
        </w:tc>
        <w:tc>
          <w:tcPr>
            <w:tcW w:w="141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w:t>
            </w: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7</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9</w:t>
            </w:r>
          </w:p>
        </w:tc>
        <w:tc>
          <w:tcPr>
            <w:tcW w:w="708"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11</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12</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13</w:t>
            </w:r>
          </w:p>
        </w:tc>
        <w:tc>
          <w:tcPr>
            <w:tcW w:w="708"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14</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15</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16</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17</w:t>
            </w:r>
          </w:p>
        </w:tc>
        <w:tc>
          <w:tcPr>
            <w:tcW w:w="708"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18</w:t>
            </w:r>
          </w:p>
        </w:tc>
        <w:tc>
          <w:tcPr>
            <w:tcW w:w="895"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19</w:t>
            </w:r>
          </w:p>
        </w:tc>
      </w:tr>
      <w:tr w:rsidR="003E2AE3" w:rsidRPr="003E2AE3" w:rsidTr="003E2AE3">
        <w:trPr>
          <w:jc w:val="center"/>
        </w:trPr>
        <w:tc>
          <w:tcPr>
            <w:tcW w:w="61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137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Муниципальная программа «Развитие агропромышленного комплекса Завитинского района»</w:t>
            </w:r>
          </w:p>
        </w:tc>
        <w:tc>
          <w:tcPr>
            <w:tcW w:w="70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2015</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c>
          <w:tcPr>
            <w:tcW w:w="141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количество рентабельных сельхозпредприятий, ед.</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7</w:t>
            </w:r>
          </w:p>
        </w:tc>
        <w:tc>
          <w:tcPr>
            <w:tcW w:w="708"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7</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895"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133</w:t>
            </w:r>
          </w:p>
        </w:tc>
      </w:tr>
      <w:tr w:rsidR="003E2AE3" w:rsidRPr="003E2AE3" w:rsidTr="003E2AE3">
        <w:trPr>
          <w:jc w:val="center"/>
        </w:trPr>
        <w:tc>
          <w:tcPr>
            <w:tcW w:w="619" w:type="dxa"/>
            <w:vMerge/>
          </w:tcPr>
          <w:p w:rsidR="003E2AE3" w:rsidRPr="003E2AE3" w:rsidRDefault="003E2AE3" w:rsidP="003E2AE3">
            <w:pPr>
              <w:pStyle w:val="af0"/>
              <w:rPr>
                <w:rFonts w:ascii="Times New Roman" w:hAnsi="Times New Roman" w:cs="Times New Roman"/>
                <w:sz w:val="20"/>
                <w:szCs w:val="20"/>
              </w:rPr>
            </w:pPr>
          </w:p>
        </w:tc>
        <w:tc>
          <w:tcPr>
            <w:tcW w:w="1374" w:type="dxa"/>
            <w:vMerge/>
          </w:tcPr>
          <w:p w:rsidR="003E2AE3" w:rsidRPr="003E2AE3" w:rsidRDefault="003E2AE3" w:rsidP="003E2AE3">
            <w:pPr>
              <w:pStyle w:val="af0"/>
              <w:rPr>
                <w:rFonts w:ascii="Times New Roman" w:hAnsi="Times New Roman" w:cs="Times New Roman"/>
                <w:sz w:val="20"/>
                <w:szCs w:val="20"/>
              </w:rPr>
            </w:pPr>
          </w:p>
        </w:tc>
        <w:tc>
          <w:tcPr>
            <w:tcW w:w="708"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1418" w:type="dxa"/>
            <w:vMerge/>
          </w:tcPr>
          <w:p w:rsidR="003E2AE3" w:rsidRPr="003E2AE3" w:rsidRDefault="003E2AE3" w:rsidP="003E2AE3">
            <w:pPr>
              <w:pStyle w:val="af0"/>
              <w:rPr>
                <w:rFonts w:ascii="Times New Roman" w:hAnsi="Times New Roman" w:cs="Times New Roman"/>
                <w:sz w:val="20"/>
                <w:szCs w:val="20"/>
              </w:rPr>
            </w:pP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Количество крестьянских (фермерских) хозяйств, ед.</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13</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16</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18</w:t>
            </w:r>
          </w:p>
        </w:tc>
        <w:tc>
          <w:tcPr>
            <w:tcW w:w="708"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21</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23</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23</w:t>
            </w:r>
          </w:p>
        </w:tc>
        <w:tc>
          <w:tcPr>
            <w:tcW w:w="709"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24</w:t>
            </w:r>
          </w:p>
        </w:tc>
        <w:tc>
          <w:tcPr>
            <w:tcW w:w="708" w:type="dxa"/>
          </w:tcPr>
          <w:p w:rsidR="003E2AE3" w:rsidRPr="003E2AE3" w:rsidRDefault="003E2AE3" w:rsidP="003E2AE3">
            <w:pPr>
              <w:pStyle w:val="af0"/>
              <w:tabs>
                <w:tab w:val="left" w:pos="33"/>
              </w:tabs>
              <w:rPr>
                <w:rFonts w:ascii="Times New Roman" w:hAnsi="Times New Roman" w:cs="Times New Roman"/>
                <w:sz w:val="20"/>
                <w:szCs w:val="20"/>
              </w:rPr>
            </w:pPr>
            <w:r w:rsidRPr="003E2AE3">
              <w:rPr>
                <w:rFonts w:ascii="Times New Roman" w:hAnsi="Times New Roman" w:cs="Times New Roman"/>
                <w:sz w:val="20"/>
                <w:szCs w:val="20"/>
              </w:rPr>
              <w:t>25</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26</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27</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28</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28</w:t>
            </w:r>
          </w:p>
        </w:tc>
        <w:tc>
          <w:tcPr>
            <w:tcW w:w="895" w:type="dxa"/>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215</w:t>
            </w:r>
          </w:p>
        </w:tc>
      </w:tr>
      <w:tr w:rsidR="003E2AE3" w:rsidRPr="003E2AE3" w:rsidTr="003E2AE3">
        <w:trPr>
          <w:trHeight w:val="1104"/>
          <w:jc w:val="center"/>
        </w:trPr>
        <w:tc>
          <w:tcPr>
            <w:tcW w:w="619" w:type="dxa"/>
            <w:vMerge/>
            <w:tcBorders>
              <w:bottom w:val="single" w:sz="4" w:space="0" w:color="auto"/>
            </w:tcBorders>
          </w:tcPr>
          <w:p w:rsidR="003E2AE3" w:rsidRPr="003E2AE3" w:rsidRDefault="003E2AE3" w:rsidP="003E2AE3">
            <w:pPr>
              <w:pStyle w:val="af0"/>
              <w:rPr>
                <w:rFonts w:ascii="Times New Roman" w:hAnsi="Times New Roman" w:cs="Times New Roman"/>
                <w:sz w:val="20"/>
                <w:szCs w:val="20"/>
              </w:rPr>
            </w:pPr>
          </w:p>
        </w:tc>
        <w:tc>
          <w:tcPr>
            <w:tcW w:w="1374" w:type="dxa"/>
            <w:vMerge/>
            <w:tcBorders>
              <w:bottom w:val="single" w:sz="4" w:space="0" w:color="auto"/>
            </w:tcBorders>
          </w:tcPr>
          <w:p w:rsidR="003E2AE3" w:rsidRPr="003E2AE3" w:rsidRDefault="003E2AE3" w:rsidP="003E2AE3">
            <w:pPr>
              <w:pStyle w:val="af0"/>
              <w:rPr>
                <w:rFonts w:ascii="Times New Roman" w:hAnsi="Times New Roman" w:cs="Times New Roman"/>
                <w:sz w:val="20"/>
                <w:szCs w:val="20"/>
              </w:rPr>
            </w:pPr>
          </w:p>
        </w:tc>
        <w:tc>
          <w:tcPr>
            <w:tcW w:w="708" w:type="dxa"/>
            <w:vMerge/>
            <w:tcBorders>
              <w:bottom w:val="single" w:sz="4" w:space="0" w:color="auto"/>
            </w:tcBorders>
          </w:tcPr>
          <w:p w:rsidR="003E2AE3" w:rsidRPr="003E2AE3" w:rsidRDefault="003E2AE3" w:rsidP="003E2AE3">
            <w:pPr>
              <w:pStyle w:val="af0"/>
              <w:rPr>
                <w:rFonts w:ascii="Times New Roman" w:hAnsi="Times New Roman" w:cs="Times New Roman"/>
                <w:sz w:val="20"/>
                <w:szCs w:val="20"/>
              </w:rPr>
            </w:pPr>
          </w:p>
        </w:tc>
        <w:tc>
          <w:tcPr>
            <w:tcW w:w="709" w:type="dxa"/>
            <w:vMerge/>
            <w:tcBorders>
              <w:bottom w:val="single" w:sz="4" w:space="0" w:color="auto"/>
            </w:tcBorders>
          </w:tcPr>
          <w:p w:rsidR="003E2AE3" w:rsidRPr="003E2AE3" w:rsidRDefault="003E2AE3" w:rsidP="003E2AE3">
            <w:pPr>
              <w:pStyle w:val="af0"/>
              <w:rPr>
                <w:rFonts w:ascii="Times New Roman" w:hAnsi="Times New Roman" w:cs="Times New Roman"/>
                <w:sz w:val="20"/>
                <w:szCs w:val="20"/>
              </w:rPr>
            </w:pPr>
          </w:p>
        </w:tc>
        <w:tc>
          <w:tcPr>
            <w:tcW w:w="1418" w:type="dxa"/>
            <w:vMerge/>
            <w:tcBorders>
              <w:bottom w:val="single" w:sz="4" w:space="0" w:color="auto"/>
            </w:tcBorders>
          </w:tcPr>
          <w:p w:rsidR="003E2AE3" w:rsidRPr="003E2AE3" w:rsidRDefault="003E2AE3" w:rsidP="003E2AE3">
            <w:pPr>
              <w:pStyle w:val="af0"/>
              <w:rPr>
                <w:rFonts w:ascii="Times New Roman" w:hAnsi="Times New Roman" w:cs="Times New Roman"/>
                <w:sz w:val="20"/>
                <w:szCs w:val="20"/>
              </w:rPr>
            </w:pPr>
          </w:p>
        </w:tc>
        <w:tc>
          <w:tcPr>
            <w:tcW w:w="1343"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число созданных дополнительных рабочих мест, чел.</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4</w:t>
            </w:r>
          </w:p>
        </w:tc>
        <w:tc>
          <w:tcPr>
            <w:tcW w:w="709" w:type="dxa"/>
            <w:tcBorders>
              <w:bottom w:val="single" w:sz="4" w:space="0" w:color="auto"/>
            </w:tcBorders>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7</w:t>
            </w:r>
          </w:p>
        </w:tc>
        <w:tc>
          <w:tcPr>
            <w:tcW w:w="709" w:type="dxa"/>
            <w:tcBorders>
              <w:bottom w:val="single" w:sz="4" w:space="0" w:color="auto"/>
            </w:tcBorders>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708" w:type="dxa"/>
            <w:tcBorders>
              <w:bottom w:val="single" w:sz="4" w:space="0" w:color="auto"/>
            </w:tcBorders>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12</w:t>
            </w:r>
          </w:p>
        </w:tc>
        <w:tc>
          <w:tcPr>
            <w:tcW w:w="709" w:type="dxa"/>
            <w:tcBorders>
              <w:bottom w:val="single" w:sz="4" w:space="0" w:color="auto"/>
            </w:tcBorders>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15</w:t>
            </w:r>
          </w:p>
        </w:tc>
        <w:tc>
          <w:tcPr>
            <w:tcW w:w="709" w:type="dxa"/>
            <w:tcBorders>
              <w:bottom w:val="single" w:sz="4" w:space="0" w:color="auto"/>
            </w:tcBorders>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15</w:t>
            </w:r>
          </w:p>
        </w:tc>
        <w:tc>
          <w:tcPr>
            <w:tcW w:w="709" w:type="dxa"/>
            <w:tcBorders>
              <w:bottom w:val="single" w:sz="4" w:space="0" w:color="auto"/>
            </w:tcBorders>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16</w:t>
            </w:r>
          </w:p>
        </w:tc>
        <w:tc>
          <w:tcPr>
            <w:tcW w:w="708"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26</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27</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28</w:t>
            </w:r>
          </w:p>
        </w:tc>
        <w:tc>
          <w:tcPr>
            <w:tcW w:w="709"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29</w:t>
            </w:r>
          </w:p>
        </w:tc>
        <w:tc>
          <w:tcPr>
            <w:tcW w:w="708" w:type="dxa"/>
            <w:tcBorders>
              <w:bottom w:val="single" w:sz="4" w:space="0" w:color="auto"/>
            </w:tcBorders>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30</w:t>
            </w:r>
          </w:p>
        </w:tc>
        <w:tc>
          <w:tcPr>
            <w:tcW w:w="895" w:type="dxa"/>
            <w:tcBorders>
              <w:bottom w:val="single" w:sz="4" w:space="0" w:color="auto"/>
            </w:tcBorders>
            <w:shd w:val="clear" w:color="auto" w:fill="auto"/>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750</w:t>
            </w:r>
          </w:p>
        </w:tc>
      </w:tr>
      <w:tr w:rsidR="003E2AE3" w:rsidRPr="003E2AE3" w:rsidTr="003E2AE3">
        <w:trPr>
          <w:jc w:val="center"/>
        </w:trPr>
        <w:tc>
          <w:tcPr>
            <w:tcW w:w="61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1.1.</w:t>
            </w:r>
          </w:p>
        </w:tc>
        <w:tc>
          <w:tcPr>
            <w:tcW w:w="1374"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Основное мероприятие 1. Организационная поддержка </w:t>
            </w:r>
            <w:proofErr w:type="spellStart"/>
            <w:r w:rsidRPr="003E2AE3">
              <w:rPr>
                <w:rFonts w:ascii="Times New Roman" w:hAnsi="Times New Roman" w:cs="Times New Roman"/>
                <w:sz w:val="20"/>
                <w:szCs w:val="20"/>
              </w:rPr>
              <w:t>сельхозтоваропроизводителей</w:t>
            </w:r>
            <w:proofErr w:type="spellEnd"/>
            <w:r w:rsidRPr="003E2AE3">
              <w:rPr>
                <w:rFonts w:ascii="Times New Roman" w:hAnsi="Times New Roman" w:cs="Times New Roman"/>
                <w:sz w:val="20"/>
                <w:szCs w:val="20"/>
              </w:rPr>
              <w:t xml:space="preserve"> и предприятий, занимающихся переработкой сельскохозяйственной продукции в</w:t>
            </w:r>
            <w:r w:rsidRPr="003E2AE3">
              <w:rPr>
                <w:rFonts w:ascii="Times New Roman" w:hAnsi="Times New Roman" w:cs="Times New Roman"/>
                <w:color w:val="FF0000"/>
                <w:sz w:val="20"/>
                <w:szCs w:val="20"/>
              </w:rPr>
              <w:t xml:space="preserve"> </w:t>
            </w:r>
            <w:r w:rsidRPr="003E2AE3">
              <w:rPr>
                <w:rFonts w:ascii="Times New Roman" w:hAnsi="Times New Roman" w:cs="Times New Roman"/>
                <w:sz w:val="20"/>
                <w:szCs w:val="20"/>
              </w:rPr>
              <w:t>районе</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2015</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c>
          <w:tcPr>
            <w:tcW w:w="141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Проведение конкурсов среди </w:t>
            </w:r>
            <w:proofErr w:type="spellStart"/>
            <w:r w:rsidRPr="003E2AE3">
              <w:rPr>
                <w:rFonts w:ascii="Times New Roman" w:hAnsi="Times New Roman" w:cs="Times New Roman"/>
                <w:sz w:val="20"/>
                <w:szCs w:val="20"/>
              </w:rPr>
              <w:t>сельхозтоваропроизводителей</w:t>
            </w:r>
            <w:proofErr w:type="spellEnd"/>
            <w:r w:rsidRPr="003E2AE3">
              <w:rPr>
                <w:rFonts w:ascii="Times New Roman" w:hAnsi="Times New Roman" w:cs="Times New Roman"/>
                <w:sz w:val="20"/>
                <w:szCs w:val="20"/>
              </w:rPr>
              <w:t xml:space="preserve"> и предприятий, занимающихся переработкой сельскохозяйственной продукции, ед.</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4</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7</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9</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11</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12</w:t>
            </w:r>
          </w:p>
        </w:tc>
        <w:tc>
          <w:tcPr>
            <w:tcW w:w="895" w:type="dxa"/>
          </w:tcPr>
          <w:p w:rsidR="003E2AE3" w:rsidRPr="003E2AE3" w:rsidRDefault="003E2AE3" w:rsidP="003E2AE3">
            <w:pPr>
              <w:pStyle w:val="af0"/>
              <w:rPr>
                <w:rFonts w:ascii="Times New Roman" w:hAnsi="Times New Roman" w:cs="Times New Roman"/>
                <w:sz w:val="20"/>
                <w:szCs w:val="20"/>
              </w:rPr>
            </w:pPr>
          </w:p>
        </w:tc>
      </w:tr>
      <w:tr w:rsidR="003E2AE3" w:rsidRPr="003E2AE3" w:rsidTr="003E2AE3">
        <w:trPr>
          <w:jc w:val="center"/>
        </w:trPr>
        <w:tc>
          <w:tcPr>
            <w:tcW w:w="61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1.2.</w:t>
            </w:r>
          </w:p>
        </w:tc>
        <w:tc>
          <w:tcPr>
            <w:tcW w:w="137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Основное </w:t>
            </w:r>
            <w:r w:rsidRPr="003E2AE3">
              <w:rPr>
                <w:rFonts w:ascii="Times New Roman" w:hAnsi="Times New Roman" w:cs="Times New Roman"/>
                <w:sz w:val="20"/>
                <w:szCs w:val="20"/>
              </w:rPr>
              <w:lastRenderedPageBreak/>
              <w:t>мероприятие 2. Предоставление и расходование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70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lastRenderedPageBreak/>
              <w:t>2021</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2021</w:t>
            </w:r>
          </w:p>
        </w:tc>
        <w:tc>
          <w:tcPr>
            <w:tcW w:w="141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Отдел </w:t>
            </w:r>
            <w:r w:rsidRPr="003E2AE3">
              <w:rPr>
                <w:rFonts w:ascii="Times New Roman" w:hAnsi="Times New Roman" w:cs="Times New Roman"/>
                <w:sz w:val="20"/>
                <w:szCs w:val="20"/>
              </w:rPr>
              <w:lastRenderedPageBreak/>
              <w:t>сельского хозяйства администрации Завитинского района</w:t>
            </w:r>
          </w:p>
        </w:tc>
        <w:tc>
          <w:tcPr>
            <w:tcW w:w="1343" w:type="dxa"/>
          </w:tcPr>
          <w:p w:rsidR="003E2AE3" w:rsidRPr="003E2AE3" w:rsidRDefault="009F503C" w:rsidP="003E2AE3">
            <w:pPr>
              <w:pStyle w:val="af0"/>
              <w:rPr>
                <w:rFonts w:ascii="Times New Roman" w:hAnsi="Times New Roman" w:cs="Times New Roman"/>
                <w:sz w:val="20"/>
                <w:szCs w:val="20"/>
              </w:rPr>
            </w:pPr>
            <w:r>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lastRenderedPageBreak/>
              <w:t>скота на убой,</w:t>
            </w:r>
            <w:r w:rsidR="003E2AE3" w:rsidRPr="003E2AE3">
              <w:rPr>
                <w:rFonts w:ascii="Times New Roman" w:hAnsi="Times New Roman" w:cs="Times New Roman"/>
                <w:sz w:val="20"/>
                <w:szCs w:val="20"/>
              </w:rPr>
              <w:t xml:space="preserve"> тонн. </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lastRenderedPageBreak/>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36</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43</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47</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61</w:t>
            </w:r>
          </w:p>
        </w:tc>
        <w:tc>
          <w:tcPr>
            <w:tcW w:w="895" w:type="dxa"/>
          </w:tcPr>
          <w:p w:rsidR="003E2AE3" w:rsidRPr="003E2AE3" w:rsidRDefault="003E2AE3" w:rsidP="003E2AE3">
            <w:pPr>
              <w:pStyle w:val="af0"/>
              <w:rPr>
                <w:rFonts w:ascii="Times New Roman" w:hAnsi="Times New Roman" w:cs="Times New Roman"/>
                <w:sz w:val="20"/>
                <w:szCs w:val="20"/>
              </w:rPr>
            </w:pPr>
          </w:p>
        </w:tc>
      </w:tr>
      <w:tr w:rsidR="003E2AE3" w:rsidRPr="003E2AE3" w:rsidTr="003E2AE3">
        <w:trPr>
          <w:trHeight w:val="1839"/>
          <w:jc w:val="center"/>
        </w:trPr>
        <w:tc>
          <w:tcPr>
            <w:tcW w:w="619" w:type="dxa"/>
            <w:vMerge/>
          </w:tcPr>
          <w:p w:rsidR="003E2AE3" w:rsidRPr="003E2AE3" w:rsidRDefault="003E2AE3" w:rsidP="003E2AE3">
            <w:pPr>
              <w:pStyle w:val="af0"/>
              <w:rPr>
                <w:rFonts w:ascii="Times New Roman" w:hAnsi="Times New Roman" w:cs="Times New Roman"/>
                <w:sz w:val="20"/>
                <w:szCs w:val="20"/>
              </w:rPr>
            </w:pPr>
          </w:p>
        </w:tc>
        <w:tc>
          <w:tcPr>
            <w:tcW w:w="1374" w:type="dxa"/>
            <w:vMerge/>
          </w:tcPr>
          <w:p w:rsidR="003E2AE3" w:rsidRPr="003E2AE3" w:rsidRDefault="003E2AE3" w:rsidP="003E2AE3">
            <w:pPr>
              <w:pStyle w:val="af0"/>
              <w:rPr>
                <w:rFonts w:ascii="Times New Roman" w:hAnsi="Times New Roman" w:cs="Times New Roman"/>
                <w:sz w:val="20"/>
                <w:szCs w:val="20"/>
              </w:rPr>
            </w:pPr>
          </w:p>
        </w:tc>
        <w:tc>
          <w:tcPr>
            <w:tcW w:w="708"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1418" w:type="dxa"/>
            <w:vMerge/>
          </w:tcPr>
          <w:p w:rsidR="003E2AE3" w:rsidRPr="003E2AE3" w:rsidRDefault="003E2AE3" w:rsidP="003E2AE3">
            <w:pPr>
              <w:pStyle w:val="af0"/>
              <w:rPr>
                <w:rFonts w:ascii="Times New Roman" w:hAnsi="Times New Roman" w:cs="Times New Roman"/>
                <w:sz w:val="20"/>
                <w:szCs w:val="20"/>
              </w:rPr>
            </w:pP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Производство мясной продукции, тонн </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4</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895"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100</w:t>
            </w:r>
          </w:p>
        </w:tc>
      </w:tr>
      <w:tr w:rsidR="003E2AE3" w:rsidRPr="003E2AE3" w:rsidTr="003E2AE3">
        <w:trPr>
          <w:trHeight w:val="416"/>
          <w:jc w:val="center"/>
        </w:trPr>
        <w:tc>
          <w:tcPr>
            <w:tcW w:w="61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1.3.</w:t>
            </w:r>
          </w:p>
        </w:tc>
        <w:tc>
          <w:tcPr>
            <w:tcW w:w="1374"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Основное мероприятие 3. Создание цеха по переработке молока</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2021</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2021</w:t>
            </w:r>
          </w:p>
        </w:tc>
        <w:tc>
          <w:tcPr>
            <w:tcW w:w="141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Производство натуральной молочной продукции на территории района, тонн</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300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300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300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300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300</w:t>
            </w:r>
          </w:p>
        </w:tc>
        <w:tc>
          <w:tcPr>
            <w:tcW w:w="895"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100</w:t>
            </w:r>
          </w:p>
        </w:tc>
      </w:tr>
      <w:tr w:rsidR="003E2AE3" w:rsidRPr="003E2AE3" w:rsidTr="003E2AE3">
        <w:trPr>
          <w:trHeight w:val="2538"/>
          <w:jc w:val="center"/>
        </w:trPr>
        <w:tc>
          <w:tcPr>
            <w:tcW w:w="61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1.4.</w:t>
            </w:r>
          </w:p>
        </w:tc>
        <w:tc>
          <w:tcPr>
            <w:tcW w:w="1374"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Основное мероприятие 4. Строительство теплицы по выращиванию овощей, зелени (пряных трав)</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2023</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2024</w:t>
            </w:r>
          </w:p>
        </w:tc>
        <w:tc>
          <w:tcPr>
            <w:tcW w:w="141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Выращивание круглый год пряных трав до 2 тонн в год.</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0,5</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w:t>
            </w:r>
          </w:p>
        </w:tc>
        <w:tc>
          <w:tcPr>
            <w:tcW w:w="895"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100</w:t>
            </w:r>
          </w:p>
        </w:tc>
      </w:tr>
      <w:tr w:rsidR="003E2AE3" w:rsidRPr="003E2AE3" w:rsidTr="003E2AE3">
        <w:trPr>
          <w:trHeight w:val="848"/>
          <w:jc w:val="center"/>
        </w:trPr>
        <w:tc>
          <w:tcPr>
            <w:tcW w:w="61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lastRenderedPageBreak/>
              <w:t>1.5.</w:t>
            </w:r>
          </w:p>
        </w:tc>
        <w:tc>
          <w:tcPr>
            <w:tcW w:w="137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Основное мероприятие 5. Установка линии по розливу меда и производству йогуртов  </w:t>
            </w:r>
          </w:p>
        </w:tc>
        <w:tc>
          <w:tcPr>
            <w:tcW w:w="70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2022</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2022</w:t>
            </w:r>
          </w:p>
        </w:tc>
        <w:tc>
          <w:tcPr>
            <w:tcW w:w="141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Упаковано меда на территории района, тонн </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9</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895"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100</w:t>
            </w:r>
          </w:p>
        </w:tc>
      </w:tr>
      <w:tr w:rsidR="003E2AE3" w:rsidRPr="003E2AE3" w:rsidTr="00656124">
        <w:trPr>
          <w:trHeight w:val="902"/>
          <w:jc w:val="center"/>
        </w:trPr>
        <w:tc>
          <w:tcPr>
            <w:tcW w:w="619" w:type="dxa"/>
            <w:vMerge/>
          </w:tcPr>
          <w:p w:rsidR="003E2AE3" w:rsidRPr="003E2AE3" w:rsidRDefault="003E2AE3" w:rsidP="003E2AE3">
            <w:pPr>
              <w:pStyle w:val="af0"/>
              <w:rPr>
                <w:rFonts w:ascii="Times New Roman" w:hAnsi="Times New Roman" w:cs="Times New Roman"/>
                <w:sz w:val="20"/>
                <w:szCs w:val="20"/>
              </w:rPr>
            </w:pPr>
          </w:p>
        </w:tc>
        <w:tc>
          <w:tcPr>
            <w:tcW w:w="1374" w:type="dxa"/>
            <w:vMerge/>
          </w:tcPr>
          <w:p w:rsidR="003E2AE3" w:rsidRPr="003E2AE3" w:rsidRDefault="003E2AE3" w:rsidP="003E2AE3">
            <w:pPr>
              <w:pStyle w:val="af0"/>
              <w:rPr>
                <w:rFonts w:ascii="Times New Roman" w:hAnsi="Times New Roman" w:cs="Times New Roman"/>
                <w:sz w:val="20"/>
                <w:szCs w:val="20"/>
              </w:rPr>
            </w:pPr>
          </w:p>
        </w:tc>
        <w:tc>
          <w:tcPr>
            <w:tcW w:w="708"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1418" w:type="dxa"/>
            <w:vMerge/>
          </w:tcPr>
          <w:p w:rsidR="003E2AE3" w:rsidRPr="003E2AE3" w:rsidRDefault="003E2AE3" w:rsidP="003E2AE3">
            <w:pPr>
              <w:pStyle w:val="af0"/>
              <w:rPr>
                <w:rFonts w:ascii="Times New Roman" w:hAnsi="Times New Roman" w:cs="Times New Roman"/>
                <w:sz w:val="20"/>
                <w:szCs w:val="20"/>
              </w:rPr>
            </w:pP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Произведено йогуртов на территории района, тонн</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30</w:t>
            </w:r>
          </w:p>
        </w:tc>
        <w:tc>
          <w:tcPr>
            <w:tcW w:w="895"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100</w:t>
            </w:r>
          </w:p>
        </w:tc>
      </w:tr>
      <w:tr w:rsidR="003E2AE3" w:rsidRPr="003E2AE3" w:rsidTr="003E2AE3">
        <w:trPr>
          <w:trHeight w:val="1697"/>
          <w:jc w:val="center"/>
        </w:trPr>
        <w:tc>
          <w:tcPr>
            <w:tcW w:w="61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1.6.</w:t>
            </w:r>
          </w:p>
        </w:tc>
        <w:tc>
          <w:tcPr>
            <w:tcW w:w="1374"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Основное мероприятие 6. Цех по переработке мяса   </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c>
          <w:tcPr>
            <w:tcW w:w="141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Производство мясной продукции, тонн</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50</w:t>
            </w:r>
          </w:p>
        </w:tc>
        <w:tc>
          <w:tcPr>
            <w:tcW w:w="895"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100</w:t>
            </w:r>
          </w:p>
        </w:tc>
      </w:tr>
      <w:tr w:rsidR="003E2AE3" w:rsidRPr="003E2AE3" w:rsidTr="003E2AE3">
        <w:trPr>
          <w:trHeight w:val="3026"/>
          <w:jc w:val="center"/>
        </w:trPr>
        <w:tc>
          <w:tcPr>
            <w:tcW w:w="61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1.7.</w:t>
            </w:r>
          </w:p>
        </w:tc>
        <w:tc>
          <w:tcPr>
            <w:tcW w:w="1374" w:type="dxa"/>
          </w:tcPr>
          <w:p w:rsidR="003E2AE3" w:rsidRPr="003E2AE3" w:rsidRDefault="003E2AE3" w:rsidP="003E2AE3">
            <w:pPr>
              <w:pStyle w:val="a6"/>
              <w:jc w:val="both"/>
              <w:rPr>
                <w:sz w:val="20"/>
              </w:rPr>
            </w:pPr>
            <w:r w:rsidRPr="003E2AE3">
              <w:rPr>
                <w:b w:val="0"/>
                <w:sz w:val="20"/>
              </w:rPr>
              <w:t xml:space="preserve">Основное мероприятие 7. Проведение работы по субсидированию гражданам личных подсобных хозяйств на содержание маточного поголовья скота. </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2023</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c>
          <w:tcPr>
            <w:tcW w:w="141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Отдел сельского хозяйства администрации Завитинского района </w:t>
            </w:r>
          </w:p>
        </w:tc>
        <w:tc>
          <w:tcPr>
            <w:tcW w:w="1343"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Численность поголовья крупного рогатого скота, тыс. голов</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4,9</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5,0</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5,1</w:t>
            </w:r>
          </w:p>
        </w:tc>
        <w:tc>
          <w:tcPr>
            <w:tcW w:w="70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5,5</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5,5</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6,0</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6,0</w:t>
            </w:r>
          </w:p>
        </w:tc>
        <w:tc>
          <w:tcPr>
            <w:tcW w:w="70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6,2</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6,2</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6,6</w:t>
            </w:r>
          </w:p>
        </w:tc>
        <w:tc>
          <w:tcPr>
            <w:tcW w:w="70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6,8</w:t>
            </w:r>
          </w:p>
        </w:tc>
        <w:tc>
          <w:tcPr>
            <w:tcW w:w="70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7,0</w:t>
            </w:r>
          </w:p>
        </w:tc>
        <w:tc>
          <w:tcPr>
            <w:tcW w:w="895"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143,0</w:t>
            </w:r>
          </w:p>
        </w:tc>
      </w:tr>
      <w:tr w:rsidR="003E2AE3" w:rsidRPr="003E2AE3" w:rsidTr="003E2AE3">
        <w:trPr>
          <w:trHeight w:val="3026"/>
          <w:jc w:val="center"/>
        </w:trPr>
        <w:tc>
          <w:tcPr>
            <w:tcW w:w="61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1.8.</w:t>
            </w:r>
          </w:p>
        </w:tc>
        <w:tc>
          <w:tcPr>
            <w:tcW w:w="1374" w:type="dxa"/>
          </w:tcPr>
          <w:p w:rsidR="003E2AE3" w:rsidRPr="003E2AE3" w:rsidRDefault="003E2AE3" w:rsidP="003E2AE3">
            <w:pPr>
              <w:pStyle w:val="a6"/>
              <w:jc w:val="both"/>
              <w:rPr>
                <w:b w:val="0"/>
                <w:sz w:val="20"/>
              </w:rPr>
            </w:pPr>
            <w:r w:rsidRPr="003E2AE3">
              <w:rPr>
                <w:b w:val="0"/>
                <w:sz w:val="20"/>
              </w:rPr>
              <w:t>Основное мероприятие 7. Предоставление субсидии на поддержку развития альтернативных свиноводству видов животноводства</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c>
          <w:tcPr>
            <w:tcW w:w="141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343"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8"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8"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9" w:type="dxa"/>
            <w:vMerge/>
          </w:tcPr>
          <w:p w:rsidR="003E2AE3" w:rsidRPr="003E2AE3" w:rsidRDefault="003E2AE3" w:rsidP="003E2AE3">
            <w:pPr>
              <w:pStyle w:val="af0"/>
              <w:rPr>
                <w:rFonts w:ascii="Times New Roman" w:hAnsi="Times New Roman" w:cs="Times New Roman"/>
                <w:sz w:val="20"/>
                <w:szCs w:val="20"/>
              </w:rPr>
            </w:pPr>
          </w:p>
        </w:tc>
        <w:tc>
          <w:tcPr>
            <w:tcW w:w="708" w:type="dxa"/>
            <w:vMerge/>
          </w:tcPr>
          <w:p w:rsidR="003E2AE3" w:rsidRPr="003E2AE3" w:rsidRDefault="003E2AE3" w:rsidP="003E2AE3">
            <w:pPr>
              <w:pStyle w:val="af0"/>
              <w:rPr>
                <w:rFonts w:ascii="Times New Roman" w:hAnsi="Times New Roman" w:cs="Times New Roman"/>
                <w:sz w:val="20"/>
                <w:szCs w:val="20"/>
              </w:rPr>
            </w:pPr>
          </w:p>
        </w:tc>
        <w:tc>
          <w:tcPr>
            <w:tcW w:w="895" w:type="dxa"/>
            <w:vMerge/>
          </w:tcPr>
          <w:p w:rsidR="003E2AE3" w:rsidRPr="003E2AE3" w:rsidRDefault="003E2AE3" w:rsidP="003E2AE3">
            <w:pPr>
              <w:pStyle w:val="af0"/>
              <w:rPr>
                <w:rFonts w:ascii="Times New Roman" w:hAnsi="Times New Roman" w:cs="Times New Roman"/>
                <w:sz w:val="20"/>
                <w:szCs w:val="20"/>
              </w:rPr>
            </w:pPr>
          </w:p>
        </w:tc>
      </w:tr>
      <w:tr w:rsidR="003E2AE3" w:rsidRPr="003E2AE3" w:rsidTr="003E2AE3">
        <w:trPr>
          <w:trHeight w:val="983"/>
          <w:jc w:val="center"/>
        </w:trPr>
        <w:tc>
          <w:tcPr>
            <w:tcW w:w="61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lastRenderedPageBreak/>
              <w:t>1.9</w:t>
            </w:r>
          </w:p>
        </w:tc>
        <w:tc>
          <w:tcPr>
            <w:tcW w:w="1374" w:type="dxa"/>
          </w:tcPr>
          <w:p w:rsidR="003E2AE3" w:rsidRPr="003E2AE3" w:rsidRDefault="003E2AE3" w:rsidP="003E2AE3">
            <w:pPr>
              <w:pStyle w:val="a6"/>
              <w:jc w:val="both"/>
              <w:rPr>
                <w:b w:val="0"/>
                <w:sz w:val="20"/>
              </w:rPr>
            </w:pPr>
            <w:r w:rsidRPr="003E2AE3">
              <w:rPr>
                <w:b w:val="0"/>
                <w:sz w:val="20"/>
              </w:rPr>
              <w:t>Основное мероприятие 9.Осуществление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2019</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c>
          <w:tcPr>
            <w:tcW w:w="141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Управление ветеринарии и племенного животноводства Амурской области</w:t>
            </w:r>
          </w:p>
        </w:tc>
        <w:tc>
          <w:tcPr>
            <w:tcW w:w="134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Численность отловленных безнадзорных животных</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9</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9</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12</w:t>
            </w:r>
          </w:p>
        </w:tc>
        <w:tc>
          <w:tcPr>
            <w:tcW w:w="895"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r>
    </w:tbl>
    <w:p w:rsidR="003E2AE3" w:rsidRPr="003E2AE3" w:rsidRDefault="003E2AE3" w:rsidP="003E2AE3">
      <w:pPr>
        <w:spacing w:after="0" w:line="240" w:lineRule="auto"/>
        <w:jc w:val="both"/>
        <w:rPr>
          <w:rFonts w:ascii="Times New Roman" w:hAnsi="Times New Roman" w:cs="Times New Roman"/>
          <w:sz w:val="20"/>
          <w:szCs w:val="20"/>
        </w:rPr>
        <w:sectPr w:rsidR="003E2AE3" w:rsidRPr="003E2AE3" w:rsidSect="003E2AE3">
          <w:pgSz w:w="16838" w:h="11906" w:orient="landscape"/>
          <w:pgMar w:top="567" w:right="567" w:bottom="567" w:left="680" w:header="709" w:footer="709" w:gutter="0"/>
          <w:cols w:space="708"/>
          <w:docGrid w:linePitch="381"/>
        </w:sect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lastRenderedPageBreak/>
        <w:t xml:space="preserve">Приложение № 2к муниципальной программе «Развитие агропромышленного комплекса Завитинского района» </w:t>
      </w:r>
      <w:r w:rsidRPr="003E2AE3">
        <w:rPr>
          <w:rFonts w:ascii="Times New Roman" w:hAnsi="Times New Roman" w:cs="Times New Roman"/>
          <w:b/>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p>
    <w:tbl>
      <w:tblPr>
        <w:tblW w:w="1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4"/>
        <w:gridCol w:w="1547"/>
        <w:gridCol w:w="1430"/>
        <w:gridCol w:w="709"/>
        <w:gridCol w:w="708"/>
        <w:gridCol w:w="851"/>
        <w:gridCol w:w="567"/>
        <w:gridCol w:w="992"/>
        <w:gridCol w:w="567"/>
        <w:gridCol w:w="567"/>
        <w:gridCol w:w="567"/>
        <w:gridCol w:w="567"/>
        <w:gridCol w:w="709"/>
        <w:gridCol w:w="758"/>
        <w:gridCol w:w="946"/>
        <w:gridCol w:w="754"/>
        <w:gridCol w:w="900"/>
        <w:gridCol w:w="850"/>
        <w:gridCol w:w="802"/>
      </w:tblGrid>
      <w:tr w:rsidR="003E2AE3" w:rsidRPr="003E2AE3" w:rsidTr="003E2AE3">
        <w:trPr>
          <w:jc w:val="center"/>
        </w:trPr>
        <w:tc>
          <w:tcPr>
            <w:tcW w:w="163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Наименование муниципальной программы, основного мероприятия</w:t>
            </w:r>
          </w:p>
        </w:tc>
        <w:tc>
          <w:tcPr>
            <w:tcW w:w="1547"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Координатор муниципальной программы, участники муниципальной программы,</w:t>
            </w:r>
          </w:p>
        </w:tc>
        <w:tc>
          <w:tcPr>
            <w:tcW w:w="1430"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Источники финансирования</w:t>
            </w:r>
          </w:p>
        </w:tc>
        <w:tc>
          <w:tcPr>
            <w:tcW w:w="2835" w:type="dxa"/>
            <w:gridSpan w:val="4"/>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Код бюджетной классификации</w:t>
            </w:r>
          </w:p>
        </w:tc>
        <w:tc>
          <w:tcPr>
            <w:tcW w:w="8979" w:type="dxa"/>
            <w:gridSpan w:val="12"/>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Оценка расходов (тыс. рублей)</w:t>
            </w:r>
          </w:p>
        </w:tc>
      </w:tr>
      <w:tr w:rsidR="003E2AE3" w:rsidRPr="003E2AE3" w:rsidTr="003E2AE3">
        <w:trPr>
          <w:cantSplit/>
          <w:trHeight w:val="952"/>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vMerge/>
          </w:tcPr>
          <w:p w:rsidR="003E2AE3" w:rsidRPr="003E2AE3" w:rsidRDefault="003E2AE3" w:rsidP="003E2AE3">
            <w:pPr>
              <w:pStyle w:val="af0"/>
              <w:rPr>
                <w:rFonts w:ascii="Times New Roman" w:hAnsi="Times New Roman" w:cs="Times New Roman"/>
                <w:sz w:val="20"/>
                <w:szCs w:val="20"/>
              </w:rPr>
            </w:pP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ГРБС</w:t>
            </w:r>
          </w:p>
        </w:tc>
        <w:tc>
          <w:tcPr>
            <w:tcW w:w="708" w:type="dxa"/>
          </w:tcPr>
          <w:p w:rsidR="003E2AE3" w:rsidRPr="003E2AE3" w:rsidRDefault="003E2AE3" w:rsidP="003E2AE3">
            <w:pPr>
              <w:pStyle w:val="af0"/>
              <w:rPr>
                <w:rFonts w:ascii="Times New Roman" w:hAnsi="Times New Roman" w:cs="Times New Roman"/>
                <w:sz w:val="20"/>
                <w:szCs w:val="20"/>
              </w:rPr>
            </w:pPr>
            <w:proofErr w:type="spellStart"/>
            <w:r w:rsidRPr="003E2AE3">
              <w:rPr>
                <w:rFonts w:ascii="Times New Roman" w:hAnsi="Times New Roman" w:cs="Times New Roman"/>
                <w:sz w:val="20"/>
                <w:szCs w:val="20"/>
              </w:rPr>
              <w:t>РзПР</w:t>
            </w:r>
            <w:proofErr w:type="spellEnd"/>
          </w:p>
        </w:tc>
        <w:tc>
          <w:tcPr>
            <w:tcW w:w="851"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ЦСР</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ВР</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всего</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2015</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2016</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2017</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2018</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2019</w:t>
            </w:r>
          </w:p>
        </w:tc>
        <w:tc>
          <w:tcPr>
            <w:tcW w:w="75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2020</w:t>
            </w:r>
          </w:p>
        </w:tc>
        <w:tc>
          <w:tcPr>
            <w:tcW w:w="946"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2021</w:t>
            </w:r>
          </w:p>
        </w:tc>
        <w:tc>
          <w:tcPr>
            <w:tcW w:w="754"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2022</w:t>
            </w:r>
          </w:p>
        </w:tc>
        <w:tc>
          <w:tcPr>
            <w:tcW w:w="900"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2023</w:t>
            </w:r>
          </w:p>
        </w:tc>
        <w:tc>
          <w:tcPr>
            <w:tcW w:w="850"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2024</w:t>
            </w:r>
          </w:p>
        </w:tc>
        <w:tc>
          <w:tcPr>
            <w:tcW w:w="80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r>
      <w:tr w:rsidR="003E2AE3" w:rsidRPr="003E2AE3" w:rsidTr="003E2AE3">
        <w:trPr>
          <w:cantSplit/>
          <w:trHeight w:val="271"/>
          <w:jc w:val="center"/>
        </w:trPr>
        <w:tc>
          <w:tcPr>
            <w:tcW w:w="1634"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154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w:t>
            </w:r>
          </w:p>
        </w:tc>
        <w:tc>
          <w:tcPr>
            <w:tcW w:w="1430"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4</w:t>
            </w:r>
          </w:p>
        </w:tc>
        <w:tc>
          <w:tcPr>
            <w:tcW w:w="70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w:t>
            </w:r>
          </w:p>
        </w:tc>
        <w:tc>
          <w:tcPr>
            <w:tcW w:w="851"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7</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9</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11</w:t>
            </w:r>
          </w:p>
        </w:tc>
        <w:tc>
          <w:tcPr>
            <w:tcW w:w="567"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12</w:t>
            </w:r>
          </w:p>
        </w:tc>
        <w:tc>
          <w:tcPr>
            <w:tcW w:w="70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13</w:t>
            </w:r>
          </w:p>
        </w:tc>
        <w:tc>
          <w:tcPr>
            <w:tcW w:w="75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14</w:t>
            </w:r>
          </w:p>
        </w:tc>
        <w:tc>
          <w:tcPr>
            <w:tcW w:w="946"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15</w:t>
            </w:r>
          </w:p>
        </w:tc>
        <w:tc>
          <w:tcPr>
            <w:tcW w:w="754"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16</w:t>
            </w:r>
          </w:p>
        </w:tc>
        <w:tc>
          <w:tcPr>
            <w:tcW w:w="900"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17</w:t>
            </w:r>
          </w:p>
        </w:tc>
        <w:tc>
          <w:tcPr>
            <w:tcW w:w="850"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18</w:t>
            </w:r>
          </w:p>
        </w:tc>
        <w:tc>
          <w:tcPr>
            <w:tcW w:w="80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19</w:t>
            </w:r>
          </w:p>
        </w:tc>
      </w:tr>
      <w:tr w:rsidR="003E2AE3" w:rsidRPr="003E2AE3" w:rsidTr="003E2AE3">
        <w:trPr>
          <w:jc w:val="center"/>
        </w:trPr>
        <w:tc>
          <w:tcPr>
            <w:tcW w:w="163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Развитие агропромышленного комплекса Завитинского района </w:t>
            </w:r>
          </w:p>
        </w:tc>
        <w:tc>
          <w:tcPr>
            <w:tcW w:w="1547" w:type="dxa"/>
            <w:vMerge w:val="restart"/>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3E2AE3" w:rsidRPr="003E2AE3" w:rsidRDefault="003E2AE3" w:rsidP="003E2AE3">
            <w:pPr>
              <w:pStyle w:val="af2"/>
              <w:jc w:val="both"/>
              <w:rPr>
                <w:rFonts w:ascii="Times New Roman" w:hAnsi="Times New Roman" w:cs="Times New Roman"/>
                <w:b/>
                <w:sz w:val="20"/>
                <w:szCs w:val="20"/>
              </w:rPr>
            </w:pPr>
            <w:r w:rsidRPr="003E2AE3">
              <w:rPr>
                <w:rFonts w:ascii="Times New Roman" w:hAnsi="Times New Roman" w:cs="Times New Roman"/>
                <w:b/>
                <w:sz w:val="20"/>
                <w:szCs w:val="20"/>
              </w:rPr>
              <w:t>Всего</w:t>
            </w:r>
          </w:p>
        </w:tc>
        <w:tc>
          <w:tcPr>
            <w:tcW w:w="709" w:type="dxa"/>
          </w:tcPr>
          <w:p w:rsidR="003E2AE3" w:rsidRPr="003E2AE3" w:rsidRDefault="003E2AE3" w:rsidP="003E2AE3">
            <w:pPr>
              <w:spacing w:after="0" w:line="240" w:lineRule="auto"/>
              <w:jc w:val="both"/>
              <w:rPr>
                <w:rFonts w:ascii="Times New Roman" w:hAnsi="Times New Roman" w:cs="Times New Roman"/>
                <w:b/>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b/>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b/>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b/>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40498,8</w:t>
            </w:r>
          </w:p>
        </w:tc>
        <w:tc>
          <w:tcPr>
            <w:tcW w:w="567"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20,0</w:t>
            </w:r>
          </w:p>
        </w:tc>
        <w:tc>
          <w:tcPr>
            <w:tcW w:w="567"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20,0</w:t>
            </w:r>
          </w:p>
        </w:tc>
        <w:tc>
          <w:tcPr>
            <w:tcW w:w="567"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30,0</w:t>
            </w:r>
          </w:p>
        </w:tc>
        <w:tc>
          <w:tcPr>
            <w:tcW w:w="567"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42,0</w:t>
            </w:r>
          </w:p>
        </w:tc>
        <w:tc>
          <w:tcPr>
            <w:tcW w:w="709"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536,6</w:t>
            </w:r>
          </w:p>
        </w:tc>
        <w:tc>
          <w:tcPr>
            <w:tcW w:w="758"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206,2</w:t>
            </w:r>
          </w:p>
        </w:tc>
        <w:tc>
          <w:tcPr>
            <w:tcW w:w="946"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33222,0</w:t>
            </w:r>
          </w:p>
        </w:tc>
        <w:tc>
          <w:tcPr>
            <w:tcW w:w="754"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1611,0</w:t>
            </w:r>
          </w:p>
        </w:tc>
        <w:tc>
          <w:tcPr>
            <w:tcW w:w="900"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1511,0</w:t>
            </w:r>
          </w:p>
        </w:tc>
        <w:tc>
          <w:tcPr>
            <w:tcW w:w="850"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880,0</w:t>
            </w:r>
          </w:p>
        </w:tc>
        <w:tc>
          <w:tcPr>
            <w:tcW w:w="802" w:type="dxa"/>
            <w:vAlign w:val="center"/>
          </w:tcPr>
          <w:p w:rsidR="003E2AE3" w:rsidRPr="003E2AE3" w:rsidRDefault="003E2AE3" w:rsidP="003E2AE3">
            <w:pPr>
              <w:spacing w:after="0" w:line="240" w:lineRule="auto"/>
              <w:jc w:val="both"/>
              <w:rPr>
                <w:rFonts w:ascii="Times New Roman" w:hAnsi="Times New Roman" w:cs="Times New Roman"/>
                <w:b/>
                <w:sz w:val="20"/>
                <w:szCs w:val="20"/>
              </w:rPr>
            </w:pPr>
            <w:r w:rsidRPr="003E2AE3">
              <w:rPr>
                <w:rFonts w:ascii="Times New Roman" w:hAnsi="Times New Roman" w:cs="Times New Roman"/>
                <w:b/>
                <w:sz w:val="20"/>
                <w:szCs w:val="20"/>
              </w:rPr>
              <w:t>2420,0</w:t>
            </w: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200,0</w:t>
            </w: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2015,9</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491,6</w:t>
            </w: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161,3</w:t>
            </w: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161,0</w:t>
            </w: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161,0</w:t>
            </w: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420,0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460,0</w:t>
            </w: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002</w:t>
            </w: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0405</w:t>
            </w: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5110100000</w:t>
            </w: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3001,9</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42,0</w:t>
            </w: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45,0</w:t>
            </w: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44,9</w:t>
            </w: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580,0</w:t>
            </w: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550,0</w:t>
            </w: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550,0</w:t>
            </w: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260,0</w:t>
            </w: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860,0</w:t>
            </w: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w:t>
            </w: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30000,0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5081,0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w:t>
            </w: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2481,0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900,0</w:t>
            </w: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800,0</w:t>
            </w: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900,0</w:t>
            </w:r>
          </w:p>
        </w:tc>
      </w:tr>
      <w:tr w:rsidR="003E2AE3" w:rsidRPr="003E2AE3" w:rsidTr="003E2AE3">
        <w:trPr>
          <w:jc w:val="center"/>
        </w:trPr>
        <w:tc>
          <w:tcPr>
            <w:tcW w:w="163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u w:val="single"/>
              </w:rPr>
              <w:t>Основное мероприятие 1</w:t>
            </w:r>
            <w:r w:rsidRPr="003E2AE3">
              <w:rPr>
                <w:rFonts w:ascii="Times New Roman" w:hAnsi="Times New Roman" w:cs="Times New Roman"/>
                <w:sz w:val="20"/>
                <w:szCs w:val="20"/>
              </w:rPr>
              <w:t xml:space="preserve"> Организационная поддержка </w:t>
            </w:r>
            <w:proofErr w:type="spellStart"/>
            <w:r w:rsidRPr="003E2AE3">
              <w:rPr>
                <w:rFonts w:ascii="Times New Roman" w:hAnsi="Times New Roman" w:cs="Times New Roman"/>
                <w:sz w:val="20"/>
                <w:szCs w:val="20"/>
              </w:rPr>
              <w:t>сельхозтоваропроизводителей</w:t>
            </w:r>
            <w:proofErr w:type="spellEnd"/>
            <w:r w:rsidRPr="003E2AE3">
              <w:rPr>
                <w:rFonts w:ascii="Times New Roman" w:hAnsi="Times New Roman" w:cs="Times New Roman"/>
                <w:sz w:val="20"/>
                <w:szCs w:val="20"/>
              </w:rPr>
              <w:t xml:space="preserve"> и предприятий, занимающихся переработкой сельскохозяйственной продукции района</w:t>
            </w:r>
          </w:p>
        </w:tc>
        <w:tc>
          <w:tcPr>
            <w:tcW w:w="1547"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3E2AE3" w:rsidRPr="003E2AE3" w:rsidRDefault="003E2AE3" w:rsidP="003E2AE3">
            <w:pPr>
              <w:pStyle w:val="af2"/>
              <w:jc w:val="both"/>
              <w:rPr>
                <w:rFonts w:ascii="Times New Roman" w:hAnsi="Times New Roman" w:cs="Times New Roman"/>
                <w:b/>
                <w:sz w:val="20"/>
                <w:szCs w:val="20"/>
              </w:rPr>
            </w:pPr>
            <w:r w:rsidRPr="003E2AE3">
              <w:rPr>
                <w:rFonts w:ascii="Times New Roman" w:hAnsi="Times New Roman" w:cs="Times New Roman"/>
                <w:b/>
                <w:sz w:val="20"/>
                <w:szCs w:val="20"/>
              </w:rPr>
              <w:t>Всего</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442,0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42,0</w:t>
            </w: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45,0</w:t>
            </w: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44,9</w:t>
            </w: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002</w:t>
            </w: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0405</w:t>
            </w: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5110100010</w:t>
            </w: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w:t>
            </w: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442,0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42,0</w:t>
            </w: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45,0</w:t>
            </w: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44,9</w:t>
            </w: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w:t>
            </w: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u w:val="single"/>
              </w:rPr>
              <w:t>Основное мероприятие 2</w:t>
            </w:r>
            <w:r w:rsidRPr="003E2AE3">
              <w:rPr>
                <w:rFonts w:ascii="Times New Roman" w:hAnsi="Times New Roman" w:cs="Times New Roman"/>
                <w:sz w:val="20"/>
                <w:szCs w:val="20"/>
              </w:rPr>
              <w:t xml:space="preserve"> Субсидия на финансовое обеспечение затрат по созданию модульного мясного комплекса по убою </w:t>
            </w:r>
            <w:r w:rsidRPr="003E2AE3">
              <w:rPr>
                <w:rFonts w:ascii="Times New Roman" w:hAnsi="Times New Roman" w:cs="Times New Roman"/>
                <w:sz w:val="20"/>
                <w:szCs w:val="20"/>
              </w:rPr>
              <w:lastRenderedPageBreak/>
              <w:t>животных, первичной переработке и производства мясной продукции</w:t>
            </w:r>
          </w:p>
        </w:tc>
        <w:tc>
          <w:tcPr>
            <w:tcW w:w="1547"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lastRenderedPageBreak/>
              <w:t>Отдел сельского хозяйства администрации Завитинского района</w:t>
            </w:r>
          </w:p>
        </w:tc>
        <w:tc>
          <w:tcPr>
            <w:tcW w:w="1430" w:type="dxa"/>
          </w:tcPr>
          <w:p w:rsidR="003E2AE3" w:rsidRPr="003E2AE3" w:rsidRDefault="003E2AE3" w:rsidP="003E2AE3">
            <w:pPr>
              <w:pStyle w:val="af2"/>
              <w:jc w:val="both"/>
              <w:rPr>
                <w:rFonts w:ascii="Times New Roman" w:hAnsi="Times New Roman" w:cs="Times New Roman"/>
                <w:b/>
                <w:sz w:val="20"/>
                <w:szCs w:val="20"/>
              </w:rPr>
            </w:pPr>
            <w:r w:rsidRPr="003E2AE3">
              <w:rPr>
                <w:rFonts w:ascii="Times New Roman" w:hAnsi="Times New Roman" w:cs="Times New Roman"/>
                <w:b/>
                <w:sz w:val="20"/>
                <w:szCs w:val="20"/>
              </w:rPr>
              <w:t>Всего</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31611,0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31611,0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233"/>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002</w:t>
            </w: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0405</w:t>
            </w: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5110200990</w:t>
            </w: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800</w:t>
            </w: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002</w:t>
            </w: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0405</w:t>
            </w: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5110297040</w:t>
            </w: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800</w:t>
            </w: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30000,0</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30000,0</w:t>
            </w: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1581,0</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1581,0</w:t>
            </w: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u w:val="single"/>
              </w:rPr>
              <w:lastRenderedPageBreak/>
              <w:t>Основное мероприятие 3</w:t>
            </w:r>
            <w:r w:rsidRPr="003E2AE3">
              <w:rPr>
                <w:rFonts w:ascii="Times New Roman" w:hAnsi="Times New Roman" w:cs="Times New Roman"/>
                <w:sz w:val="20"/>
                <w:szCs w:val="20"/>
              </w:rPr>
              <w:t xml:space="preserve"> Создание цеха по переработке молока</w:t>
            </w:r>
          </w:p>
        </w:tc>
        <w:tc>
          <w:tcPr>
            <w:tcW w:w="1547"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3E2AE3" w:rsidRPr="003E2AE3" w:rsidRDefault="003E2AE3" w:rsidP="003E2AE3">
            <w:pPr>
              <w:pStyle w:val="af2"/>
              <w:jc w:val="both"/>
              <w:rPr>
                <w:rFonts w:ascii="Times New Roman" w:hAnsi="Times New Roman" w:cs="Times New Roman"/>
                <w:b/>
                <w:sz w:val="20"/>
                <w:szCs w:val="20"/>
              </w:rPr>
            </w:pPr>
            <w:r w:rsidRPr="003E2AE3">
              <w:rPr>
                <w:rFonts w:ascii="Times New Roman" w:hAnsi="Times New Roman" w:cs="Times New Roman"/>
                <w:b/>
                <w:sz w:val="20"/>
                <w:szCs w:val="20"/>
              </w:rPr>
              <w:t>Всего</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1400,0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1400,0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002</w:t>
            </w: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0405</w:t>
            </w: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5110300910</w:t>
            </w: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800</w:t>
            </w: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900,0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900,0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val="restart"/>
          </w:tcPr>
          <w:p w:rsidR="003E2AE3" w:rsidRPr="003E2AE3" w:rsidRDefault="003E2AE3" w:rsidP="003E2AE3">
            <w:pPr>
              <w:pStyle w:val="af0"/>
              <w:rPr>
                <w:rFonts w:ascii="Times New Roman" w:hAnsi="Times New Roman" w:cs="Times New Roman"/>
                <w:sz w:val="20"/>
                <w:szCs w:val="20"/>
                <w:u w:val="single"/>
              </w:rPr>
            </w:pPr>
            <w:r w:rsidRPr="003E2AE3">
              <w:rPr>
                <w:rFonts w:ascii="Times New Roman" w:hAnsi="Times New Roman" w:cs="Times New Roman"/>
                <w:sz w:val="20"/>
                <w:szCs w:val="20"/>
                <w:u w:val="single"/>
              </w:rPr>
              <w:t>Основное мероприятие 4</w:t>
            </w:r>
            <w:r w:rsidRPr="003E2AE3">
              <w:rPr>
                <w:rFonts w:ascii="Times New Roman" w:hAnsi="Times New Roman" w:cs="Times New Roman"/>
                <w:sz w:val="20"/>
                <w:szCs w:val="20"/>
              </w:rPr>
              <w:t xml:space="preserve"> Строительство теплицы по выращиванию овощей, зелени (пряных трав)</w:t>
            </w:r>
          </w:p>
        </w:tc>
        <w:tc>
          <w:tcPr>
            <w:tcW w:w="1547"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3E2AE3" w:rsidRPr="003E2AE3" w:rsidRDefault="003E2AE3" w:rsidP="003E2AE3">
            <w:pPr>
              <w:pStyle w:val="af2"/>
              <w:jc w:val="both"/>
              <w:rPr>
                <w:rFonts w:ascii="Times New Roman" w:hAnsi="Times New Roman" w:cs="Times New Roman"/>
                <w:b/>
                <w:sz w:val="20"/>
                <w:szCs w:val="20"/>
              </w:rPr>
            </w:pPr>
            <w:r w:rsidRPr="003E2AE3">
              <w:rPr>
                <w:rFonts w:ascii="Times New Roman" w:hAnsi="Times New Roman" w:cs="Times New Roman"/>
                <w:b/>
                <w:sz w:val="20"/>
                <w:szCs w:val="20"/>
              </w:rPr>
              <w:t>Всего</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1300,0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1300,0</w:t>
            </w: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002</w:t>
            </w: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0405</w:t>
            </w: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5110400920</w:t>
            </w: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800</w:t>
            </w: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500,0</w:t>
            </w: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800,0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800,0</w:t>
            </w: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val="restart"/>
          </w:tcPr>
          <w:p w:rsidR="003E2AE3" w:rsidRPr="003E2AE3" w:rsidRDefault="003E2AE3" w:rsidP="003E2AE3">
            <w:pPr>
              <w:pStyle w:val="af0"/>
              <w:rPr>
                <w:rFonts w:ascii="Times New Roman" w:hAnsi="Times New Roman" w:cs="Times New Roman"/>
                <w:sz w:val="20"/>
                <w:szCs w:val="20"/>
                <w:u w:val="single"/>
              </w:rPr>
            </w:pPr>
            <w:r w:rsidRPr="003E2AE3">
              <w:rPr>
                <w:rFonts w:ascii="Times New Roman" w:hAnsi="Times New Roman" w:cs="Times New Roman"/>
                <w:sz w:val="20"/>
                <w:szCs w:val="20"/>
                <w:u w:val="single"/>
              </w:rPr>
              <w:t>Основное мероприятие 5</w:t>
            </w:r>
            <w:r w:rsidRPr="003E2AE3">
              <w:rPr>
                <w:rFonts w:ascii="Times New Roman" w:hAnsi="Times New Roman" w:cs="Times New Roman"/>
                <w:sz w:val="20"/>
                <w:szCs w:val="20"/>
              </w:rPr>
              <w:t xml:space="preserve"> Установка линии по розливу меда и производству йогуртов</w:t>
            </w:r>
          </w:p>
        </w:tc>
        <w:tc>
          <w:tcPr>
            <w:tcW w:w="1547" w:type="dxa"/>
            <w:vMerge w:val="restart"/>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3E2AE3" w:rsidRPr="003E2AE3" w:rsidRDefault="003E2AE3" w:rsidP="003E2AE3">
            <w:pPr>
              <w:pStyle w:val="af2"/>
              <w:jc w:val="both"/>
              <w:rPr>
                <w:rFonts w:ascii="Times New Roman" w:hAnsi="Times New Roman" w:cs="Times New Roman"/>
                <w:b/>
                <w:sz w:val="20"/>
                <w:szCs w:val="20"/>
              </w:rPr>
            </w:pPr>
            <w:r w:rsidRPr="003E2AE3">
              <w:rPr>
                <w:rFonts w:ascii="Times New Roman" w:hAnsi="Times New Roman" w:cs="Times New Roman"/>
                <w:b/>
                <w:sz w:val="20"/>
                <w:szCs w:val="20"/>
              </w:rPr>
              <w:t>Всего</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1400,0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1400,0</w:t>
            </w: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002</w:t>
            </w: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0405</w:t>
            </w: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5110500930</w:t>
            </w: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800</w:t>
            </w: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500,0</w:t>
            </w: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900,0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900,0</w:t>
            </w: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val="restart"/>
          </w:tcPr>
          <w:p w:rsidR="003E2AE3" w:rsidRPr="003E2AE3" w:rsidRDefault="003E2AE3" w:rsidP="003E2AE3">
            <w:pPr>
              <w:pStyle w:val="af0"/>
              <w:rPr>
                <w:rFonts w:ascii="Times New Roman" w:hAnsi="Times New Roman" w:cs="Times New Roman"/>
                <w:sz w:val="20"/>
                <w:szCs w:val="20"/>
                <w:u w:val="single"/>
              </w:rPr>
            </w:pPr>
            <w:r w:rsidRPr="003E2AE3">
              <w:rPr>
                <w:rFonts w:ascii="Times New Roman" w:hAnsi="Times New Roman" w:cs="Times New Roman"/>
                <w:sz w:val="20"/>
                <w:szCs w:val="20"/>
                <w:u w:val="single"/>
              </w:rPr>
              <w:t xml:space="preserve">Основное мероприятие 6 </w:t>
            </w:r>
            <w:r w:rsidRPr="003E2AE3">
              <w:rPr>
                <w:rFonts w:ascii="Times New Roman" w:hAnsi="Times New Roman" w:cs="Times New Roman"/>
                <w:sz w:val="20"/>
                <w:szCs w:val="20"/>
              </w:rPr>
              <w:t>Цех по переработке мяса</w:t>
            </w:r>
          </w:p>
        </w:tc>
        <w:tc>
          <w:tcPr>
            <w:tcW w:w="1547"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Отдел сельского хозяйства администрации Завитинского </w:t>
            </w:r>
            <w:r w:rsidRPr="003E2AE3">
              <w:rPr>
                <w:rFonts w:ascii="Times New Roman" w:hAnsi="Times New Roman" w:cs="Times New Roman"/>
                <w:sz w:val="20"/>
                <w:szCs w:val="20"/>
              </w:rPr>
              <w:lastRenderedPageBreak/>
              <w:t>района</w:t>
            </w:r>
          </w:p>
        </w:tc>
        <w:tc>
          <w:tcPr>
            <w:tcW w:w="1430" w:type="dxa"/>
          </w:tcPr>
          <w:p w:rsidR="003E2AE3" w:rsidRPr="003E2AE3" w:rsidRDefault="003E2AE3" w:rsidP="003E2AE3">
            <w:pPr>
              <w:pStyle w:val="af2"/>
              <w:jc w:val="both"/>
              <w:rPr>
                <w:rFonts w:ascii="Times New Roman" w:hAnsi="Times New Roman" w:cs="Times New Roman"/>
                <w:b/>
                <w:sz w:val="20"/>
                <w:szCs w:val="20"/>
              </w:rPr>
            </w:pPr>
            <w:r w:rsidRPr="003E2AE3">
              <w:rPr>
                <w:rFonts w:ascii="Times New Roman" w:hAnsi="Times New Roman" w:cs="Times New Roman"/>
                <w:b/>
                <w:sz w:val="20"/>
                <w:szCs w:val="20"/>
              </w:rPr>
              <w:lastRenderedPageBreak/>
              <w:t>Всего</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1500,0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1500,0</w:t>
            </w: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600,0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600,0</w:t>
            </w: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900,0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900,0</w:t>
            </w:r>
          </w:p>
        </w:tc>
      </w:tr>
      <w:tr w:rsidR="003E2AE3" w:rsidRPr="003E2AE3" w:rsidTr="003E2AE3">
        <w:trPr>
          <w:trHeight w:val="357"/>
          <w:jc w:val="center"/>
        </w:trPr>
        <w:tc>
          <w:tcPr>
            <w:tcW w:w="1634" w:type="dxa"/>
            <w:vMerge w:val="restart"/>
          </w:tcPr>
          <w:p w:rsidR="003E2AE3" w:rsidRPr="003E2AE3" w:rsidRDefault="003E2AE3" w:rsidP="003E2AE3">
            <w:pPr>
              <w:pStyle w:val="af0"/>
              <w:rPr>
                <w:rFonts w:ascii="Times New Roman" w:hAnsi="Times New Roman" w:cs="Times New Roman"/>
                <w:sz w:val="20"/>
                <w:szCs w:val="20"/>
                <w:u w:val="single"/>
              </w:rPr>
            </w:pPr>
            <w:r w:rsidRPr="003E2AE3">
              <w:rPr>
                <w:rFonts w:ascii="Times New Roman" w:hAnsi="Times New Roman" w:cs="Times New Roman"/>
                <w:sz w:val="20"/>
                <w:szCs w:val="20"/>
                <w:u w:val="single"/>
              </w:rPr>
              <w:t>Основное мероприятие 7</w:t>
            </w:r>
            <w:r w:rsidRPr="003E2AE3">
              <w:rPr>
                <w:rFonts w:ascii="Times New Roman" w:hAnsi="Times New Roman" w:cs="Times New Roman"/>
                <w:b/>
                <w:sz w:val="20"/>
                <w:szCs w:val="20"/>
              </w:rPr>
              <w:t xml:space="preserve"> </w:t>
            </w:r>
            <w:r w:rsidRPr="003E2AE3">
              <w:rPr>
                <w:rFonts w:ascii="Times New Roman" w:hAnsi="Times New Roman" w:cs="Times New Roman"/>
                <w:sz w:val="20"/>
                <w:szCs w:val="20"/>
              </w:rPr>
              <w:t>Проведение работы по субсидированию гражданам личных подсобных хозяйств на содержание маточного поголовья скота</w:t>
            </w:r>
          </w:p>
        </w:tc>
        <w:tc>
          <w:tcPr>
            <w:tcW w:w="1547" w:type="dxa"/>
            <w:vMerge w:val="restart"/>
          </w:tcPr>
          <w:p w:rsidR="003E2AE3" w:rsidRPr="003E2AE3" w:rsidRDefault="003E2AE3" w:rsidP="003E2AE3">
            <w:pPr>
              <w:pStyle w:val="a6"/>
              <w:jc w:val="both"/>
              <w:rPr>
                <w:b w:val="0"/>
                <w:sz w:val="20"/>
              </w:rPr>
            </w:pPr>
            <w:r w:rsidRPr="003E2AE3">
              <w:rPr>
                <w:b w:val="0"/>
                <w:sz w:val="20"/>
              </w:rPr>
              <w:t>Отдел сельского хозяйства администрации Завитинского района</w:t>
            </w:r>
          </w:p>
        </w:tc>
        <w:tc>
          <w:tcPr>
            <w:tcW w:w="1430" w:type="dxa"/>
          </w:tcPr>
          <w:p w:rsidR="003E2AE3" w:rsidRPr="003E2AE3" w:rsidRDefault="003E2AE3" w:rsidP="003E2AE3">
            <w:pPr>
              <w:pStyle w:val="af2"/>
              <w:jc w:val="both"/>
              <w:rPr>
                <w:rFonts w:ascii="Times New Roman" w:hAnsi="Times New Roman" w:cs="Times New Roman"/>
                <w:b/>
                <w:sz w:val="20"/>
                <w:szCs w:val="20"/>
              </w:rPr>
            </w:pPr>
            <w:r w:rsidRPr="003E2AE3">
              <w:rPr>
                <w:rFonts w:ascii="Times New Roman" w:hAnsi="Times New Roman" w:cs="Times New Roman"/>
                <w:b/>
                <w:sz w:val="20"/>
                <w:szCs w:val="20"/>
              </w:rPr>
              <w:t>Всего</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1200,0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600,0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600,0</w:t>
            </w: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200,0</w:t>
            </w: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200,0</w:t>
            </w: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400,0</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200,0</w:t>
            </w: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 </w:t>
            </w: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u w:val="single"/>
              </w:rPr>
              <w:t>Основное мероприятие 8</w:t>
            </w:r>
            <w:r w:rsidRPr="003E2AE3">
              <w:rPr>
                <w:rFonts w:ascii="Times New Roman" w:hAnsi="Times New Roman" w:cs="Times New Roman"/>
                <w:b/>
                <w:sz w:val="20"/>
                <w:szCs w:val="20"/>
              </w:rPr>
              <w:t xml:space="preserve"> </w:t>
            </w:r>
            <w:r w:rsidRPr="003E2AE3">
              <w:rPr>
                <w:rFonts w:ascii="Times New Roman" w:hAnsi="Times New Roman" w:cs="Times New Roman"/>
                <w:sz w:val="20"/>
                <w:szCs w:val="20"/>
              </w:rPr>
              <w:t>Предоставление субсидии на поддержку развития альтернативных свиноводству видов животноводства</w:t>
            </w:r>
          </w:p>
        </w:tc>
        <w:tc>
          <w:tcPr>
            <w:tcW w:w="1547"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tc>
        <w:tc>
          <w:tcPr>
            <w:tcW w:w="1430" w:type="dxa"/>
          </w:tcPr>
          <w:p w:rsidR="003E2AE3" w:rsidRPr="003E2AE3" w:rsidRDefault="003E2AE3" w:rsidP="003E2AE3">
            <w:pPr>
              <w:pStyle w:val="af2"/>
              <w:jc w:val="both"/>
              <w:rPr>
                <w:rFonts w:ascii="Times New Roman" w:hAnsi="Times New Roman" w:cs="Times New Roman"/>
                <w:b/>
                <w:sz w:val="20"/>
                <w:szCs w:val="20"/>
              </w:rPr>
            </w:pPr>
            <w:r w:rsidRPr="003E2AE3">
              <w:rPr>
                <w:rFonts w:ascii="Times New Roman" w:hAnsi="Times New Roman" w:cs="Times New Roman"/>
                <w:b/>
                <w:sz w:val="20"/>
                <w:szCs w:val="20"/>
              </w:rPr>
              <w:t>Всего</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10,0</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10,0</w:t>
            </w: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10,0</w:t>
            </w: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10,0</w:t>
            </w: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357"/>
          <w:jc w:val="center"/>
        </w:trPr>
        <w:tc>
          <w:tcPr>
            <w:tcW w:w="1634" w:type="dxa"/>
            <w:vMerge/>
          </w:tcPr>
          <w:p w:rsidR="003E2AE3" w:rsidRPr="003E2AE3" w:rsidRDefault="003E2AE3" w:rsidP="003E2AE3">
            <w:pPr>
              <w:pStyle w:val="af0"/>
              <w:rPr>
                <w:rFonts w:ascii="Times New Roman" w:hAnsi="Times New Roman" w:cs="Times New Roman"/>
                <w:sz w:val="20"/>
                <w:szCs w:val="20"/>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297"/>
          <w:jc w:val="center"/>
        </w:trPr>
        <w:tc>
          <w:tcPr>
            <w:tcW w:w="1634"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u w:val="single"/>
              </w:rPr>
              <w:t>Основное мероприятие 9.</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Осуществление государственных полномочий </w:t>
            </w:r>
            <w:proofErr w:type="gramStart"/>
            <w:r w:rsidRPr="003E2AE3">
              <w:rPr>
                <w:rFonts w:ascii="Times New Roman" w:hAnsi="Times New Roman" w:cs="Times New Roman"/>
                <w:sz w:val="20"/>
                <w:szCs w:val="20"/>
              </w:rPr>
              <w:t>по организации мероприятий при осуществлении деятельности по обращению с  животными без владельцев</w:t>
            </w:r>
            <w:proofErr w:type="gramEnd"/>
            <w:r w:rsidRPr="003E2AE3">
              <w:rPr>
                <w:rFonts w:ascii="Times New Roman" w:hAnsi="Times New Roman" w:cs="Times New Roman"/>
                <w:sz w:val="20"/>
                <w:szCs w:val="20"/>
              </w:rPr>
              <w:t>.</w:t>
            </w:r>
          </w:p>
        </w:tc>
        <w:tc>
          <w:tcPr>
            <w:tcW w:w="1547"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Отдел сельского хозяйства администрации Завитинского района,</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Управление ветеринарии и племенного животноводства Амурской области</w:t>
            </w:r>
          </w:p>
        </w:tc>
        <w:tc>
          <w:tcPr>
            <w:tcW w:w="1430"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Всего</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1615,9</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contextualSpacing/>
              <w:jc w:val="both"/>
              <w:rPr>
                <w:rFonts w:ascii="Times New Roman" w:hAnsi="Times New Roman" w:cs="Times New Roman"/>
                <w:sz w:val="20"/>
                <w:szCs w:val="20"/>
              </w:rPr>
            </w:pPr>
            <w:r w:rsidRPr="003E2AE3">
              <w:rPr>
                <w:rFonts w:ascii="Times New Roman" w:hAnsi="Times New Roman" w:cs="Times New Roman"/>
                <w:sz w:val="20"/>
                <w:szCs w:val="20"/>
              </w:rPr>
              <w:t>491,6</w:t>
            </w:r>
          </w:p>
        </w:tc>
        <w:tc>
          <w:tcPr>
            <w:tcW w:w="758" w:type="dxa"/>
            <w:vAlign w:val="center"/>
          </w:tcPr>
          <w:p w:rsidR="003E2AE3" w:rsidRPr="003E2AE3" w:rsidRDefault="003E2AE3" w:rsidP="003E2AE3">
            <w:pPr>
              <w:spacing w:after="0" w:line="240" w:lineRule="auto"/>
              <w:contextualSpacing/>
              <w:jc w:val="both"/>
              <w:rPr>
                <w:rFonts w:ascii="Times New Roman" w:hAnsi="Times New Roman" w:cs="Times New Roman"/>
                <w:sz w:val="20"/>
                <w:szCs w:val="20"/>
              </w:rPr>
            </w:pPr>
            <w:r w:rsidRPr="003E2AE3">
              <w:rPr>
                <w:rFonts w:ascii="Times New Roman" w:hAnsi="Times New Roman" w:cs="Times New Roman"/>
                <w:sz w:val="20"/>
                <w:szCs w:val="20"/>
              </w:rPr>
              <w:t>161,3</w:t>
            </w: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161,0</w:t>
            </w: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161,0</w:t>
            </w: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220,0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260,0</w:t>
            </w:r>
          </w:p>
        </w:tc>
      </w:tr>
      <w:tr w:rsidR="003E2AE3" w:rsidRPr="003E2AE3" w:rsidTr="003E2AE3">
        <w:trPr>
          <w:trHeight w:val="429"/>
          <w:jc w:val="center"/>
        </w:trPr>
        <w:tc>
          <w:tcPr>
            <w:tcW w:w="1634" w:type="dxa"/>
            <w:vMerge/>
          </w:tcPr>
          <w:p w:rsidR="003E2AE3" w:rsidRPr="003E2AE3" w:rsidRDefault="003E2AE3" w:rsidP="003E2AE3">
            <w:pPr>
              <w:pStyle w:val="af0"/>
              <w:rPr>
                <w:rFonts w:ascii="Times New Roman" w:hAnsi="Times New Roman" w:cs="Times New Roman"/>
                <w:sz w:val="20"/>
                <w:szCs w:val="20"/>
                <w:u w:val="single"/>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Федеральный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507"/>
          <w:jc w:val="center"/>
        </w:trPr>
        <w:tc>
          <w:tcPr>
            <w:tcW w:w="1634" w:type="dxa"/>
            <w:vMerge/>
          </w:tcPr>
          <w:p w:rsidR="003E2AE3" w:rsidRPr="003E2AE3" w:rsidRDefault="003E2AE3" w:rsidP="003E2AE3">
            <w:pPr>
              <w:pStyle w:val="af0"/>
              <w:rPr>
                <w:rFonts w:ascii="Times New Roman" w:hAnsi="Times New Roman" w:cs="Times New Roman"/>
                <w:sz w:val="20"/>
                <w:szCs w:val="20"/>
                <w:u w:val="single"/>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Областной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002</w:t>
            </w: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0405</w:t>
            </w: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5110969700</w:t>
            </w: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200</w:t>
            </w:r>
          </w:p>
        </w:tc>
        <w:tc>
          <w:tcPr>
            <w:tcW w:w="99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1615,9</w:t>
            </w: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center"/>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center"/>
          </w:tcPr>
          <w:p w:rsidR="003E2AE3" w:rsidRPr="003E2AE3" w:rsidRDefault="003E2AE3" w:rsidP="003E2AE3">
            <w:pPr>
              <w:spacing w:after="0" w:line="240" w:lineRule="auto"/>
              <w:contextualSpacing/>
              <w:jc w:val="both"/>
              <w:rPr>
                <w:rFonts w:ascii="Times New Roman" w:hAnsi="Times New Roman" w:cs="Times New Roman"/>
                <w:sz w:val="20"/>
                <w:szCs w:val="20"/>
              </w:rPr>
            </w:pPr>
            <w:r w:rsidRPr="003E2AE3">
              <w:rPr>
                <w:rFonts w:ascii="Times New Roman" w:hAnsi="Times New Roman" w:cs="Times New Roman"/>
                <w:sz w:val="20"/>
                <w:szCs w:val="20"/>
              </w:rPr>
              <w:t>491,6</w:t>
            </w:r>
          </w:p>
        </w:tc>
        <w:tc>
          <w:tcPr>
            <w:tcW w:w="758" w:type="dxa"/>
            <w:vAlign w:val="center"/>
          </w:tcPr>
          <w:p w:rsidR="003E2AE3" w:rsidRPr="003E2AE3" w:rsidRDefault="003E2AE3" w:rsidP="003E2AE3">
            <w:pPr>
              <w:spacing w:after="0" w:line="240" w:lineRule="auto"/>
              <w:contextualSpacing/>
              <w:jc w:val="both"/>
              <w:rPr>
                <w:rFonts w:ascii="Times New Roman" w:hAnsi="Times New Roman" w:cs="Times New Roman"/>
                <w:sz w:val="20"/>
                <w:szCs w:val="20"/>
              </w:rPr>
            </w:pPr>
            <w:r w:rsidRPr="003E2AE3">
              <w:rPr>
                <w:rFonts w:ascii="Times New Roman" w:hAnsi="Times New Roman" w:cs="Times New Roman"/>
                <w:sz w:val="20"/>
                <w:szCs w:val="20"/>
              </w:rPr>
              <w:t>161,3</w:t>
            </w:r>
          </w:p>
        </w:tc>
        <w:tc>
          <w:tcPr>
            <w:tcW w:w="946"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161,0</w:t>
            </w:r>
          </w:p>
        </w:tc>
        <w:tc>
          <w:tcPr>
            <w:tcW w:w="754"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161,0</w:t>
            </w:r>
          </w:p>
        </w:tc>
        <w:tc>
          <w:tcPr>
            <w:tcW w:w="90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161,0</w:t>
            </w:r>
          </w:p>
        </w:tc>
        <w:tc>
          <w:tcPr>
            <w:tcW w:w="850"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220,0</w:t>
            </w:r>
          </w:p>
        </w:tc>
        <w:tc>
          <w:tcPr>
            <w:tcW w:w="802" w:type="dxa"/>
            <w:vAlign w:val="center"/>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260,0</w:t>
            </w:r>
          </w:p>
        </w:tc>
      </w:tr>
      <w:tr w:rsidR="003E2AE3" w:rsidRPr="003E2AE3" w:rsidTr="003E2AE3">
        <w:trPr>
          <w:trHeight w:val="570"/>
          <w:jc w:val="center"/>
        </w:trPr>
        <w:tc>
          <w:tcPr>
            <w:tcW w:w="1634" w:type="dxa"/>
            <w:vMerge/>
          </w:tcPr>
          <w:p w:rsidR="003E2AE3" w:rsidRPr="003E2AE3" w:rsidRDefault="003E2AE3" w:rsidP="003E2AE3">
            <w:pPr>
              <w:pStyle w:val="af0"/>
              <w:rPr>
                <w:rFonts w:ascii="Times New Roman" w:hAnsi="Times New Roman" w:cs="Times New Roman"/>
                <w:sz w:val="20"/>
                <w:szCs w:val="20"/>
                <w:u w:val="single"/>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Районный бюджет</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551"/>
          <w:jc w:val="center"/>
        </w:trPr>
        <w:tc>
          <w:tcPr>
            <w:tcW w:w="1634" w:type="dxa"/>
            <w:vMerge/>
          </w:tcPr>
          <w:p w:rsidR="003E2AE3" w:rsidRPr="003E2AE3" w:rsidRDefault="003E2AE3" w:rsidP="003E2AE3">
            <w:pPr>
              <w:pStyle w:val="af0"/>
              <w:rPr>
                <w:rFonts w:ascii="Times New Roman" w:hAnsi="Times New Roman" w:cs="Times New Roman"/>
                <w:sz w:val="20"/>
                <w:szCs w:val="20"/>
                <w:u w:val="single"/>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Бюджеты поселений</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r w:rsidR="003E2AE3" w:rsidRPr="003E2AE3" w:rsidTr="003E2AE3">
        <w:trPr>
          <w:trHeight w:val="558"/>
          <w:jc w:val="center"/>
        </w:trPr>
        <w:tc>
          <w:tcPr>
            <w:tcW w:w="1634" w:type="dxa"/>
            <w:vMerge/>
          </w:tcPr>
          <w:p w:rsidR="003E2AE3" w:rsidRPr="003E2AE3" w:rsidRDefault="003E2AE3" w:rsidP="003E2AE3">
            <w:pPr>
              <w:pStyle w:val="af0"/>
              <w:rPr>
                <w:rFonts w:ascii="Times New Roman" w:hAnsi="Times New Roman" w:cs="Times New Roman"/>
                <w:sz w:val="20"/>
                <w:szCs w:val="20"/>
                <w:u w:val="single"/>
              </w:rPr>
            </w:pPr>
          </w:p>
        </w:tc>
        <w:tc>
          <w:tcPr>
            <w:tcW w:w="1547" w:type="dxa"/>
            <w:vMerge/>
          </w:tcPr>
          <w:p w:rsidR="003E2AE3" w:rsidRPr="003E2AE3" w:rsidRDefault="003E2AE3" w:rsidP="003E2AE3">
            <w:pPr>
              <w:pStyle w:val="af0"/>
              <w:rPr>
                <w:rFonts w:ascii="Times New Roman" w:hAnsi="Times New Roman" w:cs="Times New Roman"/>
                <w:sz w:val="20"/>
                <w:szCs w:val="20"/>
              </w:rPr>
            </w:pPr>
          </w:p>
        </w:tc>
        <w:tc>
          <w:tcPr>
            <w:tcW w:w="1430" w:type="dxa"/>
          </w:tcPr>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t>Внебюджетные источники</w:t>
            </w:r>
          </w:p>
        </w:tc>
        <w:tc>
          <w:tcPr>
            <w:tcW w:w="709"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708"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1"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92"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567"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09" w:type="dxa"/>
            <w:vAlign w:val="bottom"/>
          </w:tcPr>
          <w:p w:rsidR="003E2AE3" w:rsidRPr="003E2AE3" w:rsidRDefault="003E2AE3" w:rsidP="003E2AE3">
            <w:pPr>
              <w:spacing w:after="0" w:line="240" w:lineRule="auto"/>
              <w:jc w:val="both"/>
              <w:rPr>
                <w:rFonts w:ascii="Times New Roman" w:hAnsi="Times New Roman" w:cs="Times New Roman"/>
                <w:sz w:val="20"/>
                <w:szCs w:val="20"/>
              </w:rPr>
            </w:pPr>
          </w:p>
        </w:tc>
        <w:tc>
          <w:tcPr>
            <w:tcW w:w="758" w:type="dxa"/>
            <w:vAlign w:val="bottom"/>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946" w:type="dxa"/>
          </w:tcPr>
          <w:p w:rsidR="003E2AE3" w:rsidRPr="003E2AE3" w:rsidRDefault="003E2AE3" w:rsidP="003E2AE3">
            <w:pPr>
              <w:spacing w:after="0" w:line="240" w:lineRule="auto"/>
              <w:jc w:val="both"/>
              <w:rPr>
                <w:rFonts w:ascii="Times New Roman" w:hAnsi="Times New Roman" w:cs="Times New Roman"/>
                <w:sz w:val="20"/>
                <w:szCs w:val="20"/>
                <w:highlight w:val="yellow"/>
              </w:rPr>
            </w:pPr>
          </w:p>
        </w:tc>
        <w:tc>
          <w:tcPr>
            <w:tcW w:w="754"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90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50" w:type="dxa"/>
          </w:tcPr>
          <w:p w:rsidR="003E2AE3" w:rsidRPr="003E2AE3" w:rsidRDefault="003E2AE3" w:rsidP="003E2AE3">
            <w:pPr>
              <w:spacing w:after="0" w:line="240" w:lineRule="auto"/>
              <w:jc w:val="both"/>
              <w:rPr>
                <w:rFonts w:ascii="Times New Roman" w:hAnsi="Times New Roman" w:cs="Times New Roman"/>
                <w:sz w:val="20"/>
                <w:szCs w:val="20"/>
              </w:rPr>
            </w:pPr>
          </w:p>
        </w:tc>
        <w:tc>
          <w:tcPr>
            <w:tcW w:w="802" w:type="dxa"/>
          </w:tcPr>
          <w:p w:rsidR="003E2AE3" w:rsidRPr="003E2AE3" w:rsidRDefault="003E2AE3" w:rsidP="003E2AE3">
            <w:pPr>
              <w:spacing w:after="0" w:line="240" w:lineRule="auto"/>
              <w:jc w:val="both"/>
              <w:rPr>
                <w:rFonts w:ascii="Times New Roman" w:hAnsi="Times New Roman" w:cs="Times New Roman"/>
                <w:sz w:val="20"/>
                <w:szCs w:val="20"/>
              </w:rPr>
            </w:pPr>
          </w:p>
        </w:tc>
      </w:tr>
    </w:tbl>
    <w:p w:rsidR="00D63E05" w:rsidRDefault="00D63E05" w:rsidP="003E2AE3">
      <w:pPr>
        <w:spacing w:after="0" w:line="240" w:lineRule="auto"/>
        <w:jc w:val="both"/>
        <w:rPr>
          <w:rFonts w:ascii="Times New Roman" w:hAnsi="Times New Roman" w:cs="Times New Roman"/>
          <w:sz w:val="20"/>
          <w:szCs w:val="20"/>
        </w:rPr>
        <w:sectPr w:rsidR="00D63E05" w:rsidSect="003E2AE3">
          <w:pgSz w:w="16838" w:h="11906" w:orient="landscape"/>
          <w:pgMar w:top="567" w:right="567" w:bottom="567" w:left="680" w:header="709" w:footer="709" w:gutter="0"/>
          <w:cols w:space="708"/>
          <w:docGrid w:linePitch="381"/>
        </w:sectPr>
      </w:pPr>
    </w:p>
    <w:p w:rsidR="003E2AE3" w:rsidRPr="003E2AE3" w:rsidRDefault="003E2AE3" w:rsidP="003E2AE3">
      <w:pPr>
        <w:spacing w:after="0" w:line="240" w:lineRule="auto"/>
        <w:jc w:val="both"/>
        <w:rPr>
          <w:rFonts w:ascii="Times New Roman" w:hAnsi="Times New Roman" w:cs="Times New Roman"/>
          <w:sz w:val="20"/>
          <w:szCs w:val="20"/>
        </w:rPr>
      </w:pPr>
      <w:r w:rsidRPr="003E2AE3">
        <w:rPr>
          <w:rFonts w:ascii="Times New Roman" w:hAnsi="Times New Roman" w:cs="Times New Roman"/>
          <w:sz w:val="20"/>
          <w:szCs w:val="20"/>
        </w:rPr>
        <w:lastRenderedPageBreak/>
        <w:t>Приложение № 3</w:t>
      </w:r>
      <w:r w:rsidR="00D63E05">
        <w:rPr>
          <w:rFonts w:ascii="Times New Roman" w:hAnsi="Times New Roman" w:cs="Times New Roman"/>
          <w:sz w:val="20"/>
          <w:szCs w:val="20"/>
        </w:rPr>
        <w:t xml:space="preserve"> </w:t>
      </w:r>
      <w:r w:rsidRPr="003E2AE3">
        <w:rPr>
          <w:rFonts w:ascii="Times New Roman" w:hAnsi="Times New Roman" w:cs="Times New Roman"/>
          <w:sz w:val="20"/>
          <w:szCs w:val="20"/>
        </w:rPr>
        <w:t>к муниципальной программе «Развитие агропромышленного комплекса Завитинского района</w:t>
      </w:r>
      <w:r w:rsidR="00D63E05">
        <w:rPr>
          <w:rFonts w:ascii="Times New Roman" w:hAnsi="Times New Roman" w:cs="Times New Roman"/>
          <w:sz w:val="20"/>
          <w:szCs w:val="20"/>
        </w:rPr>
        <w:t xml:space="preserve"> </w:t>
      </w:r>
      <w:r w:rsidRPr="003E2AE3">
        <w:rPr>
          <w:rFonts w:ascii="Times New Roman" w:hAnsi="Times New Roman" w:cs="Times New Roman"/>
          <w:b/>
          <w:sz w:val="20"/>
          <w:szCs w:val="20"/>
        </w:rPr>
        <w:t>Коэффициенты значимости основных мероприятий программы</w:t>
      </w:r>
    </w:p>
    <w:tbl>
      <w:tblPr>
        <w:tblW w:w="1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4848"/>
        <w:gridCol w:w="812"/>
        <w:gridCol w:w="992"/>
        <w:gridCol w:w="992"/>
        <w:gridCol w:w="992"/>
        <w:gridCol w:w="993"/>
        <w:gridCol w:w="992"/>
        <w:gridCol w:w="992"/>
        <w:gridCol w:w="992"/>
        <w:gridCol w:w="993"/>
        <w:gridCol w:w="993"/>
        <w:gridCol w:w="993"/>
      </w:tblGrid>
      <w:tr w:rsidR="003E2AE3" w:rsidRPr="003E2AE3" w:rsidTr="003E2AE3">
        <w:trPr>
          <w:jc w:val="center"/>
        </w:trPr>
        <w:tc>
          <w:tcPr>
            <w:tcW w:w="789"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п/п</w:t>
            </w:r>
          </w:p>
        </w:tc>
        <w:tc>
          <w:tcPr>
            <w:tcW w:w="4848" w:type="dxa"/>
            <w:vMerge w:val="restart"/>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Наименование программы, программы, основного мероприятия, мероприятия</w:t>
            </w:r>
          </w:p>
        </w:tc>
        <w:tc>
          <w:tcPr>
            <w:tcW w:w="10736" w:type="dxa"/>
            <w:gridSpan w:val="11"/>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Значение планового показателя по годам реализации</w:t>
            </w:r>
          </w:p>
        </w:tc>
      </w:tr>
      <w:tr w:rsidR="003E2AE3" w:rsidRPr="003E2AE3" w:rsidTr="003E2AE3">
        <w:trPr>
          <w:jc w:val="center"/>
        </w:trPr>
        <w:tc>
          <w:tcPr>
            <w:tcW w:w="789" w:type="dxa"/>
            <w:vMerge/>
          </w:tcPr>
          <w:p w:rsidR="003E2AE3" w:rsidRPr="003E2AE3" w:rsidRDefault="003E2AE3" w:rsidP="003E2AE3">
            <w:pPr>
              <w:pStyle w:val="af0"/>
              <w:rPr>
                <w:rFonts w:ascii="Times New Roman" w:hAnsi="Times New Roman" w:cs="Times New Roman"/>
                <w:sz w:val="20"/>
                <w:szCs w:val="20"/>
              </w:rPr>
            </w:pPr>
          </w:p>
        </w:tc>
        <w:tc>
          <w:tcPr>
            <w:tcW w:w="4848" w:type="dxa"/>
            <w:vMerge/>
          </w:tcPr>
          <w:p w:rsidR="003E2AE3" w:rsidRPr="003E2AE3" w:rsidRDefault="003E2AE3" w:rsidP="003E2AE3">
            <w:pPr>
              <w:pStyle w:val="af0"/>
              <w:rPr>
                <w:rFonts w:ascii="Times New Roman" w:hAnsi="Times New Roman" w:cs="Times New Roman"/>
                <w:sz w:val="20"/>
                <w:szCs w:val="20"/>
              </w:rPr>
            </w:pP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2015</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2016</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2017</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2018</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2019</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2021</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2022</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2023</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2024</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2025</w:t>
            </w: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484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2</w:t>
            </w: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3</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4</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5</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6</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7</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8</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9</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11</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12</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13</w:t>
            </w: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w:t>
            </w:r>
          </w:p>
        </w:tc>
        <w:tc>
          <w:tcPr>
            <w:tcW w:w="484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Развитие агропромышленного комплекса Завитинского района </w:t>
            </w: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1.1</w:t>
            </w:r>
          </w:p>
        </w:tc>
        <w:tc>
          <w:tcPr>
            <w:tcW w:w="484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Организационная поддержка </w:t>
            </w:r>
            <w:proofErr w:type="spellStart"/>
            <w:r w:rsidRPr="003E2AE3">
              <w:rPr>
                <w:rFonts w:ascii="Times New Roman" w:hAnsi="Times New Roman" w:cs="Times New Roman"/>
                <w:sz w:val="20"/>
                <w:szCs w:val="20"/>
              </w:rPr>
              <w:t>сельхозтоваропроизводителей</w:t>
            </w:r>
            <w:proofErr w:type="spellEnd"/>
            <w:r w:rsidRPr="003E2AE3">
              <w:rPr>
                <w:rFonts w:ascii="Times New Roman" w:hAnsi="Times New Roman" w:cs="Times New Roman"/>
                <w:sz w:val="20"/>
                <w:szCs w:val="20"/>
              </w:rPr>
              <w:t xml:space="preserve"> и предприятий, занимающихся переработкой сельскохозяйственной продукции района</w:t>
            </w: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1,0</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0,5</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0,5</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0,2</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0,4</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0,4</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1.2</w:t>
            </w:r>
          </w:p>
        </w:tc>
        <w:tc>
          <w:tcPr>
            <w:tcW w:w="484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Субсидия на финансовое обеспечение затрат по созданию модульного мясного комплекса по убою животных, первичной переработке и производства мясной продукции</w:t>
            </w:r>
          </w:p>
        </w:tc>
        <w:tc>
          <w:tcPr>
            <w:tcW w:w="81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c>
          <w:tcPr>
            <w:tcW w:w="992"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1.3</w:t>
            </w:r>
          </w:p>
        </w:tc>
        <w:tc>
          <w:tcPr>
            <w:tcW w:w="484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Создание цеха по переработке молока</w:t>
            </w: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c>
          <w:tcPr>
            <w:tcW w:w="992"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1.4</w:t>
            </w:r>
          </w:p>
        </w:tc>
        <w:tc>
          <w:tcPr>
            <w:tcW w:w="484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Строительство теплицы по выращиванию овощей, зелени (пряных трав) </w:t>
            </w: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1.5</w:t>
            </w:r>
          </w:p>
        </w:tc>
        <w:tc>
          <w:tcPr>
            <w:tcW w:w="4848" w:type="dxa"/>
          </w:tcPr>
          <w:p w:rsidR="003E2AE3" w:rsidRPr="003E2AE3" w:rsidRDefault="003E2AE3" w:rsidP="003E2AE3">
            <w:pPr>
              <w:pStyle w:val="af2"/>
              <w:jc w:val="both"/>
              <w:rPr>
                <w:rFonts w:ascii="Times New Roman" w:hAnsi="Times New Roman" w:cs="Times New Roman"/>
                <w:sz w:val="20"/>
                <w:szCs w:val="20"/>
              </w:rPr>
            </w:pPr>
            <w:r w:rsidRPr="003E2AE3">
              <w:rPr>
                <w:rFonts w:ascii="Times New Roman" w:hAnsi="Times New Roman" w:cs="Times New Roman"/>
                <w:sz w:val="20"/>
                <w:szCs w:val="20"/>
              </w:rPr>
              <w:t xml:space="preserve">Установка линии по розливу меда и производству йогуртов   </w:t>
            </w: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0,4</w:t>
            </w: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1.6</w:t>
            </w:r>
          </w:p>
        </w:tc>
        <w:tc>
          <w:tcPr>
            <w:tcW w:w="4848"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 xml:space="preserve">Цех по переработке мяса      </w:t>
            </w: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1.7</w:t>
            </w:r>
          </w:p>
        </w:tc>
        <w:tc>
          <w:tcPr>
            <w:tcW w:w="4848" w:type="dxa"/>
          </w:tcPr>
          <w:p w:rsidR="003E2AE3" w:rsidRPr="003E2AE3" w:rsidRDefault="003E2AE3" w:rsidP="003E2AE3">
            <w:pPr>
              <w:pStyle w:val="a6"/>
              <w:jc w:val="both"/>
              <w:rPr>
                <w:sz w:val="20"/>
              </w:rPr>
            </w:pPr>
            <w:r w:rsidRPr="003E2AE3">
              <w:rPr>
                <w:b w:val="0"/>
                <w:sz w:val="20"/>
              </w:rPr>
              <w:t>Проведение работы по субсидированию гражданам личных подсобных хозяйств на содержание маточного поголовья скота</w:t>
            </w:r>
            <w:r w:rsidRPr="003E2AE3">
              <w:rPr>
                <w:sz w:val="20"/>
              </w:rPr>
              <w:t xml:space="preserve"> </w:t>
            </w: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0,2</w:t>
            </w: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1.8</w:t>
            </w:r>
          </w:p>
        </w:tc>
        <w:tc>
          <w:tcPr>
            <w:tcW w:w="4848" w:type="dxa"/>
          </w:tcPr>
          <w:p w:rsidR="003E2AE3" w:rsidRPr="003E2AE3" w:rsidRDefault="003E2AE3" w:rsidP="003E2AE3">
            <w:pPr>
              <w:pStyle w:val="a6"/>
              <w:jc w:val="both"/>
              <w:rPr>
                <w:b w:val="0"/>
                <w:sz w:val="20"/>
              </w:rPr>
            </w:pPr>
            <w:r w:rsidRPr="003E2AE3">
              <w:rPr>
                <w:b w:val="0"/>
                <w:sz w:val="20"/>
              </w:rPr>
              <w:t>Предоставление субсидии на поддержку развития альтернативных свиноводству видов животноводства</w:t>
            </w:r>
          </w:p>
        </w:tc>
        <w:tc>
          <w:tcPr>
            <w:tcW w:w="81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p>
        </w:tc>
        <w:tc>
          <w:tcPr>
            <w:tcW w:w="992"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c>
          <w:tcPr>
            <w:tcW w:w="993" w:type="dxa"/>
          </w:tcPr>
          <w:p w:rsidR="003E2AE3" w:rsidRPr="003E2AE3" w:rsidRDefault="003E2AE3" w:rsidP="003E2AE3">
            <w:pPr>
              <w:pStyle w:val="af0"/>
              <w:rPr>
                <w:rFonts w:ascii="Times New Roman" w:hAnsi="Times New Roman" w:cs="Times New Roman"/>
                <w:sz w:val="20"/>
                <w:szCs w:val="20"/>
              </w:rPr>
            </w:pPr>
          </w:p>
        </w:tc>
      </w:tr>
      <w:tr w:rsidR="003E2AE3" w:rsidRPr="003E2AE3" w:rsidTr="003E2AE3">
        <w:trPr>
          <w:jc w:val="center"/>
        </w:trPr>
        <w:tc>
          <w:tcPr>
            <w:tcW w:w="789"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1.9</w:t>
            </w:r>
          </w:p>
        </w:tc>
        <w:tc>
          <w:tcPr>
            <w:tcW w:w="4848" w:type="dxa"/>
          </w:tcPr>
          <w:p w:rsidR="003E2AE3" w:rsidRPr="003E2AE3" w:rsidRDefault="003E2AE3" w:rsidP="003E2AE3">
            <w:pPr>
              <w:pStyle w:val="a6"/>
              <w:jc w:val="both"/>
              <w:rPr>
                <w:b w:val="0"/>
                <w:sz w:val="20"/>
              </w:rPr>
            </w:pPr>
            <w:r w:rsidRPr="003E2AE3">
              <w:rPr>
                <w:b w:val="0"/>
                <w:sz w:val="20"/>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1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0,5</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0,5</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0,2</w:t>
            </w:r>
          </w:p>
        </w:tc>
        <w:tc>
          <w:tcPr>
            <w:tcW w:w="992"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0,3</w:t>
            </w:r>
          </w:p>
        </w:tc>
        <w:tc>
          <w:tcPr>
            <w:tcW w:w="993" w:type="dxa"/>
          </w:tcPr>
          <w:p w:rsidR="003E2AE3" w:rsidRPr="003E2AE3" w:rsidRDefault="003E2AE3" w:rsidP="003E2AE3">
            <w:pPr>
              <w:pStyle w:val="af0"/>
              <w:rPr>
                <w:rFonts w:ascii="Times New Roman" w:hAnsi="Times New Roman" w:cs="Times New Roman"/>
                <w:sz w:val="20"/>
                <w:szCs w:val="20"/>
              </w:rPr>
            </w:pPr>
            <w:r w:rsidRPr="003E2AE3">
              <w:rPr>
                <w:rFonts w:ascii="Times New Roman" w:hAnsi="Times New Roman" w:cs="Times New Roman"/>
                <w:sz w:val="20"/>
                <w:szCs w:val="20"/>
              </w:rPr>
              <w:t>0,2</w:t>
            </w:r>
          </w:p>
        </w:tc>
      </w:tr>
    </w:tbl>
    <w:p w:rsidR="00D63E05" w:rsidRDefault="00D63E05" w:rsidP="003E2AE3">
      <w:pPr>
        <w:spacing w:after="0" w:line="240" w:lineRule="auto"/>
        <w:jc w:val="both"/>
        <w:rPr>
          <w:rFonts w:ascii="Times New Roman" w:hAnsi="Times New Roman" w:cs="Times New Roman"/>
          <w:sz w:val="20"/>
          <w:szCs w:val="20"/>
        </w:rPr>
        <w:sectPr w:rsidR="00D63E05" w:rsidSect="00D63E05">
          <w:pgSz w:w="16838" w:h="11906" w:orient="landscape"/>
          <w:pgMar w:top="567" w:right="567" w:bottom="680" w:left="567" w:header="709" w:footer="709" w:gutter="0"/>
          <w:cols w:space="708"/>
          <w:docGrid w:linePitch="360"/>
        </w:sectPr>
      </w:pPr>
    </w:p>
    <w:p w:rsidR="003E2AE3" w:rsidRPr="00B948BC" w:rsidRDefault="00656124" w:rsidP="00B948B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Постановление о</w:t>
      </w:r>
      <w:r w:rsidR="00D63E05" w:rsidRPr="00B948BC">
        <w:rPr>
          <w:rFonts w:ascii="Times New Roman" w:hAnsi="Times New Roman" w:cs="Times New Roman"/>
          <w:b/>
          <w:bCs/>
          <w:sz w:val="20"/>
          <w:szCs w:val="20"/>
        </w:rPr>
        <w:t xml:space="preserve">т 19.01.2021                                                                             </w:t>
      </w:r>
      <w:r w:rsidR="00B948B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D63E05" w:rsidRPr="00B948BC">
        <w:rPr>
          <w:rFonts w:ascii="Times New Roman" w:hAnsi="Times New Roman" w:cs="Times New Roman"/>
          <w:b/>
          <w:bCs/>
          <w:sz w:val="20"/>
          <w:szCs w:val="20"/>
        </w:rPr>
        <w:t>№ 9</w:t>
      </w:r>
    </w:p>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Об утверждении Порядка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Pr>
          <w:rFonts w:ascii="Times New Roman" w:hAnsi="Times New Roman" w:cs="Times New Roman"/>
          <w:sz w:val="20"/>
          <w:szCs w:val="20"/>
        </w:rPr>
        <w:t xml:space="preserve"> </w:t>
      </w:r>
      <w:r w:rsidRPr="00B948BC">
        <w:rPr>
          <w:rFonts w:ascii="Times New Roman" w:hAnsi="Times New Roman" w:cs="Times New Roman"/>
          <w:sz w:val="20"/>
          <w:szCs w:val="20"/>
        </w:rPr>
        <w:t xml:space="preserve">В соответствии со статьей 78 Бюджетного кодекса Российской Федерации, пунктом 25 части 1 статьи 15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главы Завитинского района от 24.09.2014 № 364 «Об утверждении муниципальной программы Завитинского района «Развитие агропромышленного комплекса Завитинского района», </w:t>
      </w:r>
      <w:bookmarkStart w:id="3" w:name="_Hlk50379144"/>
      <w:r w:rsidRPr="00B948BC">
        <w:rPr>
          <w:rFonts w:ascii="Times New Roman" w:hAnsi="Times New Roman" w:cs="Times New Roman"/>
          <w:sz w:val="20"/>
          <w:szCs w:val="20"/>
        </w:rPr>
        <w:t xml:space="preserve">решением Завитинского районного Совета народных депутатов от 17.12.2020 № 148/26 «Об утверждении бюджета Завитинского района на 2021 год и плановый период 2022-2023 годов» </w:t>
      </w:r>
      <w:bookmarkEnd w:id="3"/>
      <w:r w:rsidRPr="00B948BC">
        <w:rPr>
          <w:rFonts w:ascii="Times New Roman" w:hAnsi="Times New Roman" w:cs="Times New Roman"/>
          <w:sz w:val="20"/>
          <w:szCs w:val="20"/>
        </w:rPr>
        <w:t xml:space="preserve">(с изм. от 21.01.2021 №150/27) </w:t>
      </w:r>
      <w:r>
        <w:rPr>
          <w:rFonts w:ascii="Times New Roman" w:hAnsi="Times New Roman" w:cs="Times New Roman"/>
          <w:sz w:val="20"/>
          <w:szCs w:val="20"/>
        </w:rPr>
        <w:t xml:space="preserve"> </w:t>
      </w:r>
      <w:r w:rsidRPr="00B948BC">
        <w:rPr>
          <w:rFonts w:ascii="Times New Roman" w:hAnsi="Times New Roman" w:cs="Times New Roman"/>
          <w:sz w:val="20"/>
          <w:szCs w:val="20"/>
        </w:rPr>
        <w:t>п о с т а н о в л я ю: 1. Утвердить Порядок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согласно приложению № 1 к настоящему постановлению.</w:t>
      </w:r>
      <w:r>
        <w:rPr>
          <w:rFonts w:ascii="Times New Roman" w:hAnsi="Times New Roman" w:cs="Times New Roman"/>
          <w:sz w:val="20"/>
          <w:szCs w:val="20"/>
        </w:rPr>
        <w:t xml:space="preserve"> </w:t>
      </w:r>
      <w:r w:rsidRPr="00B948BC">
        <w:rPr>
          <w:rFonts w:ascii="Times New Roman" w:hAnsi="Times New Roman" w:cs="Times New Roman"/>
          <w:sz w:val="20"/>
          <w:szCs w:val="20"/>
        </w:rPr>
        <w:t>2. Создать конкурсную комиссию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Pr>
          <w:rFonts w:ascii="Times New Roman" w:hAnsi="Times New Roman" w:cs="Times New Roman"/>
          <w:sz w:val="20"/>
          <w:szCs w:val="20"/>
        </w:rPr>
        <w:t xml:space="preserve"> </w:t>
      </w:r>
      <w:r w:rsidRPr="00B948BC">
        <w:rPr>
          <w:rFonts w:ascii="Times New Roman" w:hAnsi="Times New Roman" w:cs="Times New Roman"/>
          <w:sz w:val="20"/>
          <w:szCs w:val="20"/>
        </w:rPr>
        <w:t>3. Утвердить Положение о конкурсной комиссии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согласно приложению № 2 к настоящему постановлению. 4. Утвердить состав конкурсной комиссии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согласно приложению № 3 к настоящему постановлению.</w:t>
      </w:r>
      <w:r w:rsidRPr="00B948BC">
        <w:rPr>
          <w:rFonts w:ascii="Times New Roman" w:eastAsia="Times New Roman" w:hAnsi="Times New Roman" w:cs="Times New Roman"/>
          <w:sz w:val="20"/>
          <w:szCs w:val="20"/>
          <w:lang w:eastAsia="ru-RU"/>
        </w:rPr>
        <w:t>5. Утвердить Положение о проведении конкурсного отбора на предоставление субсидии на финансовое обеспечение</w:t>
      </w:r>
      <w:r w:rsidRPr="00B948BC">
        <w:rPr>
          <w:rFonts w:ascii="Times New Roman" w:hAnsi="Times New Roman" w:cs="Times New Roman"/>
          <w:sz w:val="20"/>
          <w:szCs w:val="20"/>
        </w:rPr>
        <w:t xml:space="preserve"> </w:t>
      </w:r>
      <w:r w:rsidRPr="00B948BC">
        <w:rPr>
          <w:rFonts w:ascii="Times New Roman" w:eastAsia="Times New Roman" w:hAnsi="Times New Roman" w:cs="Times New Roman"/>
          <w:sz w:val="20"/>
          <w:szCs w:val="20"/>
          <w:lang w:eastAsia="ru-RU"/>
        </w:rPr>
        <w:t>затрат по созданию модульного мясного комплекса для оказания услуг по убою животных, первичной переработке и производства мясной продукции согласно приложению № 4</w:t>
      </w:r>
      <w:r w:rsidRPr="00B948BC">
        <w:rPr>
          <w:rFonts w:ascii="Times New Roman" w:hAnsi="Times New Roman" w:cs="Times New Roman"/>
          <w:sz w:val="20"/>
          <w:szCs w:val="20"/>
        </w:rPr>
        <w:t xml:space="preserve"> </w:t>
      </w:r>
      <w:r w:rsidRPr="00B948BC">
        <w:rPr>
          <w:rFonts w:ascii="Times New Roman" w:eastAsia="Times New Roman" w:hAnsi="Times New Roman" w:cs="Times New Roman"/>
          <w:sz w:val="20"/>
          <w:szCs w:val="20"/>
          <w:lang w:eastAsia="ru-RU"/>
        </w:rPr>
        <w:t>к настоящему постановлению.</w:t>
      </w:r>
      <w:r>
        <w:rPr>
          <w:rFonts w:ascii="Times New Roman" w:hAnsi="Times New Roman" w:cs="Times New Roman"/>
          <w:sz w:val="20"/>
          <w:szCs w:val="20"/>
        </w:rPr>
        <w:t xml:space="preserve"> </w:t>
      </w:r>
      <w:r w:rsidRPr="00B948BC">
        <w:rPr>
          <w:rFonts w:ascii="Times New Roman" w:eastAsia="Times New Roman" w:hAnsi="Times New Roman" w:cs="Times New Roman"/>
          <w:sz w:val="20"/>
          <w:szCs w:val="20"/>
          <w:lang w:eastAsia="ru-RU"/>
        </w:rPr>
        <w:t>6. Постановление главы Завитинского района от 27.10.2020 № 419 признать недействующим с момента вступления настоящего постановления в законную силу.7.Настоящее постановление подлежит официальному опубликованию.</w:t>
      </w:r>
      <w:r>
        <w:rPr>
          <w:rFonts w:ascii="Times New Roman" w:hAnsi="Times New Roman" w:cs="Times New Roman"/>
          <w:sz w:val="20"/>
          <w:szCs w:val="20"/>
        </w:rPr>
        <w:t xml:space="preserve"> </w:t>
      </w:r>
      <w:r w:rsidRPr="00B948BC">
        <w:rPr>
          <w:rFonts w:ascii="Times New Roman" w:eastAsia="Times New Roman" w:hAnsi="Times New Roman" w:cs="Times New Roman"/>
          <w:sz w:val="20"/>
          <w:szCs w:val="20"/>
          <w:lang w:eastAsia="ru-RU"/>
        </w:rPr>
        <w:t>8. Контроль за исполнением настоящего постановления возложить на первого заместителя главы администрации Завитинского района А.Н. Мацкан.</w:t>
      </w:r>
    </w:p>
    <w:p w:rsidR="00B948BC" w:rsidRPr="00B948BC" w:rsidRDefault="00B948BC" w:rsidP="00B948BC">
      <w:pPr>
        <w:spacing w:after="0" w:line="240" w:lineRule="auto"/>
        <w:jc w:val="both"/>
        <w:rPr>
          <w:rFonts w:ascii="Times New Roman" w:eastAsia="Times New Roman" w:hAnsi="Times New Roman" w:cs="Times New Roman"/>
          <w:sz w:val="20"/>
          <w:szCs w:val="20"/>
          <w:lang w:eastAsia="ru-RU"/>
        </w:rPr>
      </w:pPr>
      <w:r w:rsidRPr="00B948BC">
        <w:rPr>
          <w:rFonts w:ascii="Times New Roman" w:eastAsia="Times New Roman" w:hAnsi="Times New Roman" w:cs="Times New Roman"/>
          <w:sz w:val="20"/>
          <w:szCs w:val="20"/>
          <w:lang w:eastAsia="ru-RU"/>
        </w:rPr>
        <w:t xml:space="preserve">Глава Завитинского района                                </w:t>
      </w:r>
      <w:r>
        <w:rPr>
          <w:rFonts w:ascii="Times New Roman" w:eastAsia="Times New Roman" w:hAnsi="Times New Roman" w:cs="Times New Roman"/>
          <w:sz w:val="20"/>
          <w:szCs w:val="20"/>
          <w:lang w:eastAsia="ru-RU"/>
        </w:rPr>
        <w:t xml:space="preserve">                                                                               </w:t>
      </w:r>
      <w:r w:rsidRPr="00B948BC">
        <w:rPr>
          <w:rFonts w:ascii="Times New Roman" w:eastAsia="Times New Roman" w:hAnsi="Times New Roman" w:cs="Times New Roman"/>
          <w:sz w:val="20"/>
          <w:szCs w:val="20"/>
          <w:lang w:eastAsia="ru-RU"/>
        </w:rPr>
        <w:t xml:space="preserve">                               С.С. Линевич</w:t>
      </w:r>
      <w:r>
        <w:rPr>
          <w:rFonts w:ascii="Times New Roman" w:eastAsia="Times New Roman" w:hAnsi="Times New Roman" w:cs="Times New Roman"/>
          <w:sz w:val="20"/>
          <w:szCs w:val="20"/>
          <w:lang w:eastAsia="ru-RU"/>
        </w:rPr>
        <w:t xml:space="preserve"> </w:t>
      </w:r>
      <w:r w:rsidRPr="00B948BC">
        <w:rPr>
          <w:rFonts w:ascii="Times New Roman" w:hAnsi="Times New Roman" w:cs="Times New Roman"/>
          <w:sz w:val="20"/>
          <w:szCs w:val="20"/>
        </w:rPr>
        <w:t>Приложение № 1</w:t>
      </w:r>
      <w:r>
        <w:rPr>
          <w:rFonts w:ascii="Times New Roman" w:hAnsi="Times New Roman" w:cs="Times New Roman"/>
          <w:sz w:val="20"/>
        </w:rPr>
        <w:t xml:space="preserve"> </w:t>
      </w:r>
      <w:r w:rsidRPr="00B948BC">
        <w:rPr>
          <w:rFonts w:ascii="Times New Roman" w:hAnsi="Times New Roman" w:cs="Times New Roman"/>
          <w:sz w:val="20"/>
          <w:szCs w:val="20"/>
        </w:rPr>
        <w:t>к постановлению главы  Завитинского района</w:t>
      </w:r>
      <w:r>
        <w:rPr>
          <w:rFonts w:ascii="Times New Roman" w:hAnsi="Times New Roman" w:cs="Times New Roman"/>
          <w:sz w:val="20"/>
        </w:rPr>
        <w:t xml:space="preserve"> </w:t>
      </w:r>
      <w:r w:rsidRPr="00B948BC">
        <w:rPr>
          <w:rFonts w:ascii="Times New Roman" w:hAnsi="Times New Roman" w:cs="Times New Roman"/>
          <w:sz w:val="20"/>
          <w:szCs w:val="20"/>
        </w:rPr>
        <w:t xml:space="preserve">от 19.01.2021 № 9 </w:t>
      </w:r>
      <w:bookmarkStart w:id="4" w:name="P31"/>
      <w:bookmarkEnd w:id="4"/>
      <w:r>
        <w:rPr>
          <w:rFonts w:ascii="Times New Roman" w:hAnsi="Times New Roman" w:cs="Times New Roman"/>
          <w:sz w:val="20"/>
        </w:rPr>
        <w:t xml:space="preserve"> </w:t>
      </w:r>
      <w:r w:rsidRPr="00B948BC">
        <w:rPr>
          <w:rFonts w:ascii="Times New Roman" w:hAnsi="Times New Roman" w:cs="Times New Roman"/>
          <w:sz w:val="20"/>
          <w:szCs w:val="20"/>
        </w:rPr>
        <w:t>Порядок</w:t>
      </w:r>
      <w:r>
        <w:rPr>
          <w:rFonts w:ascii="Times New Roman" w:hAnsi="Times New Roman" w:cs="Times New Roman"/>
          <w:sz w:val="20"/>
          <w:szCs w:val="20"/>
        </w:rPr>
        <w:t xml:space="preserve"> </w:t>
      </w:r>
      <w:r w:rsidRPr="00B948BC">
        <w:rPr>
          <w:rFonts w:ascii="Times New Roman" w:hAnsi="Times New Roman" w:cs="Times New Roman"/>
          <w:sz w:val="20"/>
          <w:szCs w:val="20"/>
        </w:rPr>
        <w:t>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Pr>
          <w:rFonts w:ascii="Times New Roman" w:hAnsi="Times New Roman" w:cs="Times New Roman"/>
          <w:sz w:val="20"/>
          <w:szCs w:val="20"/>
        </w:rPr>
        <w:t xml:space="preserve"> </w:t>
      </w:r>
      <w:r w:rsidRPr="00B948BC">
        <w:rPr>
          <w:rFonts w:ascii="Times New Roman" w:hAnsi="Times New Roman" w:cs="Times New Roman"/>
          <w:sz w:val="20"/>
          <w:szCs w:val="20"/>
        </w:rPr>
        <w:t>1. Общие положения</w:t>
      </w:r>
      <w:r>
        <w:rPr>
          <w:rFonts w:ascii="Times New Roman" w:hAnsi="Times New Roman" w:cs="Times New Roman"/>
          <w:sz w:val="20"/>
          <w:szCs w:val="20"/>
        </w:rPr>
        <w:t xml:space="preserve"> </w:t>
      </w:r>
      <w:r w:rsidRPr="00B948BC">
        <w:rPr>
          <w:rFonts w:ascii="Times New Roman" w:hAnsi="Times New Roman" w:cs="Times New Roman"/>
          <w:sz w:val="20"/>
          <w:szCs w:val="20"/>
        </w:rPr>
        <w:t xml:space="preserve">1.1. Настоящий Порядок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(далее – Порядок) разработан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главы Завитинского района от 24.09.2014 № 364 «Об утверждении муниципальной программы Завитинского района «Развитие агропромышленного комплекса Завитинского района», решением Завитинского районного Совета народных депутатов от 17.12.2020 № 148/26 «Об утверждении бюджета Завитинского района на 2021 год и плановый период 2022-2023 годов» и определяет цели, условия и порядок предоставления и расходования субсидии, требования к отчетности, требования к осуществлению контроля за соблюдением условий, целей и порядка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источником финансового обеспечения которой являются средства районного бюджета. </w:t>
      </w:r>
      <w:r>
        <w:rPr>
          <w:rFonts w:ascii="Times New Roman" w:eastAsia="Times New Roman" w:hAnsi="Times New Roman" w:cs="Times New Roman"/>
          <w:sz w:val="20"/>
          <w:szCs w:val="20"/>
          <w:lang w:eastAsia="ru-RU"/>
        </w:rPr>
        <w:t xml:space="preserve"> </w:t>
      </w:r>
      <w:r w:rsidRPr="00B948BC">
        <w:rPr>
          <w:rFonts w:ascii="Times New Roman" w:hAnsi="Times New Roman" w:cs="Times New Roman"/>
          <w:sz w:val="20"/>
          <w:szCs w:val="20"/>
        </w:rPr>
        <w:t>1.2. Субсидия – бюджетные ассигнования, перечисляемые из бюджета района на основании решения конкурсной комиссии по результатам конкурсного отбора получателя субсидии на финансовое обеспечение затрат по созданию</w:t>
      </w:r>
      <w:r w:rsidRPr="00B948BC">
        <w:rPr>
          <w:rFonts w:ascii="Times New Roman" w:hAnsi="Times New Roman" w:cs="Times New Roman"/>
          <w:color w:val="FF0000"/>
          <w:sz w:val="20"/>
          <w:szCs w:val="20"/>
        </w:rPr>
        <w:t xml:space="preserve"> </w:t>
      </w:r>
      <w:r w:rsidRPr="00B948BC">
        <w:rPr>
          <w:rFonts w:ascii="Times New Roman" w:hAnsi="Times New Roman" w:cs="Times New Roman"/>
          <w:sz w:val="20"/>
          <w:szCs w:val="20"/>
        </w:rPr>
        <w:t>модульного мясного комплекса для оказания услуг по убою животных, первичной переработке и производства мясной продукции.1.3. Субсидия предоставляется главным распорядителем бюджетных средств – администрацией Завитинского района Амурской области (далее – главный распорядитель) в рамках реализации мероприятия муниципальной программы Завитинского района «Развитие агропромышленного комплекса Завитинского района», утвержденной постановлением главы Завитинского района от 24.09.2014 № 364 (далее – Программа), обеспечивающего достижение целей, показателей и результатов муниципальной программы, в пределах бюджетных ассигнований, утвержденных в установленном порядке на предоставление субсидии.</w:t>
      </w:r>
      <w:bookmarkStart w:id="5" w:name="P45"/>
      <w:bookmarkEnd w:id="5"/>
      <w:r w:rsidRPr="00B948BC">
        <w:rPr>
          <w:rFonts w:ascii="Times New Roman" w:hAnsi="Times New Roman" w:cs="Times New Roman"/>
          <w:sz w:val="20"/>
          <w:szCs w:val="20"/>
        </w:rPr>
        <w:t xml:space="preserve">1.4. Субсидия предоставляется юридическому лицу (за исключением государственного (муниципального) учреждения), индивидуальному предпринимателю – производителю товаров, работ, услуг. </w:t>
      </w:r>
      <w:r w:rsidRPr="00B948BC">
        <w:rPr>
          <w:rFonts w:ascii="Times New Roman" w:hAnsi="Times New Roman" w:cs="Times New Roman"/>
          <w:sz w:val="20"/>
          <w:szCs w:val="20"/>
          <w:lang w:eastAsia="ru-RU"/>
        </w:rPr>
        <w:t xml:space="preserve">1.5. </w:t>
      </w:r>
      <w:r w:rsidRPr="00B948BC">
        <w:rPr>
          <w:rFonts w:ascii="Times New Roman" w:hAnsi="Times New Roman" w:cs="Times New Roman"/>
          <w:sz w:val="20"/>
          <w:szCs w:val="20"/>
        </w:rPr>
        <w:t>Предоставление субсидии осуществляется в пределах лимитов бюджетных ассигнований, предусмотренных в текущем финансовом году на соответствующие цели (но не более 95 процентов планируемых затрат). Размер субсидии, предоставляемой победителю конкурсного отбора, определяется комиссией с учетом запланированных им собственных средств и представленного им плана расходов на цели, указанные в пункте 1.2 настоящего Порядка.</w:t>
      </w:r>
      <w:bookmarkStart w:id="6" w:name="P73"/>
      <w:bookmarkEnd w:id="6"/>
      <w:r w:rsidRPr="00B948BC">
        <w:rPr>
          <w:rFonts w:ascii="Times New Roman" w:hAnsi="Times New Roman" w:cs="Times New Roman"/>
          <w:sz w:val="20"/>
          <w:szCs w:val="20"/>
        </w:rPr>
        <w:t xml:space="preserve">1.6. Средства субсидии используются на мероприятия, направленные на создание модульного мясного комплекса для оказания услуг по убою животных, первичной переработке и производства мясной продукции, в том числе </w:t>
      </w:r>
      <w:proofErr w:type="spellStart"/>
      <w:r w:rsidRPr="00B948BC">
        <w:rPr>
          <w:rFonts w:ascii="Times New Roman" w:hAnsi="Times New Roman" w:cs="Times New Roman"/>
          <w:sz w:val="20"/>
          <w:szCs w:val="20"/>
        </w:rPr>
        <w:t>на:а</w:t>
      </w:r>
      <w:proofErr w:type="spellEnd"/>
      <w:r w:rsidRPr="00B948BC">
        <w:rPr>
          <w:rFonts w:ascii="Times New Roman" w:hAnsi="Times New Roman" w:cs="Times New Roman"/>
          <w:sz w:val="20"/>
          <w:szCs w:val="20"/>
        </w:rPr>
        <w:t xml:space="preserve">) разработку проектно-сметной документации на строительство объектов по убою, первичной переработке и производства мясной </w:t>
      </w:r>
      <w:proofErr w:type="spellStart"/>
      <w:r w:rsidRPr="00B948BC">
        <w:rPr>
          <w:rFonts w:ascii="Times New Roman" w:hAnsi="Times New Roman" w:cs="Times New Roman"/>
          <w:sz w:val="20"/>
          <w:szCs w:val="20"/>
        </w:rPr>
        <w:t>продукции;б</w:t>
      </w:r>
      <w:proofErr w:type="spellEnd"/>
      <w:r w:rsidRPr="00B948BC">
        <w:rPr>
          <w:rFonts w:ascii="Times New Roman" w:hAnsi="Times New Roman" w:cs="Times New Roman"/>
          <w:sz w:val="20"/>
          <w:szCs w:val="20"/>
        </w:rPr>
        <w:t xml:space="preserve">) приобретение, строительство производственных объектов по убою, первичной переработке и производства мясной </w:t>
      </w:r>
      <w:r w:rsidRPr="00B948BC">
        <w:rPr>
          <w:rFonts w:ascii="Times New Roman" w:hAnsi="Times New Roman" w:cs="Times New Roman"/>
          <w:sz w:val="20"/>
          <w:szCs w:val="20"/>
        </w:rPr>
        <w:lastRenderedPageBreak/>
        <w:t>продукции, подготовку площадки под строительство;</w:t>
      </w:r>
      <w:r w:rsidR="00656124">
        <w:rPr>
          <w:rFonts w:ascii="Times New Roman" w:hAnsi="Times New Roman" w:cs="Times New Roman"/>
          <w:sz w:val="20"/>
          <w:szCs w:val="20"/>
        </w:rPr>
        <w:t xml:space="preserve"> </w:t>
      </w:r>
      <w:r w:rsidRPr="00B948BC">
        <w:rPr>
          <w:rFonts w:ascii="Times New Roman" w:hAnsi="Times New Roman" w:cs="Times New Roman"/>
          <w:sz w:val="20"/>
          <w:szCs w:val="20"/>
        </w:rPr>
        <w:t>в) приобретение и монтаж оборудования и техники для производственных объектов, предназначенных для убоя, первичной переработки, производства мясной продукции, охлаждения, подготовки к реализации, погрузки, разгрузки сельскохозяйственной продукции;</w:t>
      </w:r>
      <w:r w:rsidR="00656124">
        <w:rPr>
          <w:rFonts w:ascii="Times New Roman" w:hAnsi="Times New Roman" w:cs="Times New Roman"/>
          <w:sz w:val="20"/>
          <w:szCs w:val="20"/>
        </w:rPr>
        <w:t xml:space="preserve"> </w:t>
      </w:r>
      <w:r w:rsidRPr="00B948BC">
        <w:rPr>
          <w:rFonts w:ascii="Times New Roman" w:hAnsi="Times New Roman" w:cs="Times New Roman"/>
          <w:sz w:val="20"/>
          <w:szCs w:val="20"/>
        </w:rPr>
        <w:t>г) уплату расходов, связанных с доставкой и (или) монтажом оборудования и техники для производственных объектов, предназначенных для убоя, первичной переработки, производства мясной продукции,  охлаждения, подготовки к реализации, погрузки, разгрузки сельскохозяйственной продукции;</w:t>
      </w:r>
      <w:r w:rsidR="00656124">
        <w:rPr>
          <w:rFonts w:ascii="Times New Roman" w:hAnsi="Times New Roman" w:cs="Times New Roman"/>
          <w:sz w:val="20"/>
          <w:szCs w:val="20"/>
        </w:rPr>
        <w:t xml:space="preserve"> </w:t>
      </w:r>
      <w:r w:rsidRPr="00B948BC">
        <w:rPr>
          <w:rFonts w:ascii="Times New Roman" w:hAnsi="Times New Roman" w:cs="Times New Roman"/>
          <w:sz w:val="20"/>
          <w:szCs w:val="20"/>
        </w:rPr>
        <w:t>д) приобретение, установку и устройство автономных источников  тепло-, электро-, газо- и водоснабжения и водоотведения;</w:t>
      </w:r>
      <w:r w:rsidR="00656124">
        <w:rPr>
          <w:rFonts w:ascii="Times New Roman" w:hAnsi="Times New Roman" w:cs="Times New Roman"/>
          <w:sz w:val="20"/>
          <w:szCs w:val="20"/>
        </w:rPr>
        <w:t xml:space="preserve"> </w:t>
      </w:r>
      <w:r w:rsidRPr="00B948BC">
        <w:rPr>
          <w:rFonts w:ascii="Times New Roman" w:hAnsi="Times New Roman" w:cs="Times New Roman"/>
          <w:sz w:val="20"/>
          <w:szCs w:val="20"/>
        </w:rPr>
        <w:t>е) подключение производственных объектов, предназначенных для убоя, первичной переработки и производства мясной продукции к инженерным сетям – электро-, водо-, газо- и теплопроводным сетям, дорожной инфраструктуре.</w:t>
      </w:r>
      <w:bookmarkStart w:id="7" w:name="P47"/>
      <w:bookmarkStart w:id="8" w:name="P48"/>
      <w:bookmarkEnd w:id="7"/>
      <w:bookmarkEnd w:id="8"/>
      <w:r w:rsidRPr="00B948BC">
        <w:rPr>
          <w:rFonts w:ascii="Times New Roman" w:hAnsi="Times New Roman" w:cs="Times New Roman"/>
          <w:sz w:val="20"/>
          <w:szCs w:val="20"/>
        </w:rPr>
        <w:t xml:space="preserve">1.7. Отбор получателя субсидии, имеющего право на получение субсидии осуществляется исходя из критериев отбора по бальной системе, согласно Положения о проведении конкурсного отбора.1.8. При определении получателя субсидии, конкурсный отбор проводится исходя из наилучших условий достижения результатов, в </w:t>
      </w:r>
      <w:proofErr w:type="gramStart"/>
      <w:r w:rsidRPr="00B948BC">
        <w:rPr>
          <w:rFonts w:ascii="Times New Roman" w:hAnsi="Times New Roman" w:cs="Times New Roman"/>
          <w:sz w:val="20"/>
          <w:szCs w:val="20"/>
        </w:rPr>
        <w:t>целях</w:t>
      </w:r>
      <w:proofErr w:type="gramEnd"/>
      <w:r w:rsidRPr="00B948BC">
        <w:rPr>
          <w:rFonts w:ascii="Times New Roman" w:hAnsi="Times New Roman" w:cs="Times New Roman"/>
          <w:sz w:val="20"/>
          <w:szCs w:val="20"/>
        </w:rPr>
        <w:t xml:space="preserve"> достижения которых предоставляется субсидия.</w:t>
      </w:r>
      <w:r>
        <w:rPr>
          <w:rFonts w:ascii="Times New Roman" w:hAnsi="Times New Roman" w:cs="Times New Roman"/>
          <w:sz w:val="20"/>
          <w:szCs w:val="20"/>
        </w:rPr>
        <w:t xml:space="preserve"> </w:t>
      </w:r>
      <w:r w:rsidRPr="00B948BC">
        <w:rPr>
          <w:rFonts w:ascii="Times New Roman" w:hAnsi="Times New Roman" w:cs="Times New Roman"/>
          <w:sz w:val="20"/>
          <w:szCs w:val="20"/>
        </w:rPr>
        <w:t>2. Порядок предоставления субсидии</w:t>
      </w:r>
      <w:r>
        <w:rPr>
          <w:rFonts w:ascii="Times New Roman" w:hAnsi="Times New Roman" w:cs="Times New Roman"/>
          <w:sz w:val="20"/>
          <w:szCs w:val="20"/>
        </w:rPr>
        <w:t xml:space="preserve"> </w:t>
      </w:r>
      <w:r w:rsidRPr="00B948BC">
        <w:rPr>
          <w:rFonts w:ascii="Times New Roman" w:hAnsi="Times New Roman" w:cs="Times New Roman"/>
          <w:sz w:val="20"/>
          <w:szCs w:val="20"/>
        </w:rPr>
        <w:t xml:space="preserve">2.1.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осуществляется на основании соглашения, заключаемого между главным распорядителем и победителем конкурсного отбора (далее – Соглашение)   (приложение № 1). </w:t>
      </w:r>
      <w:r>
        <w:rPr>
          <w:rFonts w:ascii="Times New Roman" w:hAnsi="Times New Roman" w:cs="Times New Roman"/>
          <w:sz w:val="20"/>
          <w:szCs w:val="20"/>
        </w:rPr>
        <w:t xml:space="preserve"> </w:t>
      </w:r>
      <w:r w:rsidRPr="00B948BC">
        <w:rPr>
          <w:rFonts w:ascii="Times New Roman" w:hAnsi="Times New Roman" w:cs="Times New Roman"/>
          <w:sz w:val="20"/>
          <w:szCs w:val="20"/>
        </w:rPr>
        <w:t xml:space="preserve">2.2. На основании принятого комиссией решения о предоставлении субсидии главный распорядитель в течение 10 рабочих дней со дня принятия соответствующего решения направляет получателю </w:t>
      </w:r>
      <w:proofErr w:type="gramStart"/>
      <w:r w:rsidRPr="00B948BC">
        <w:rPr>
          <w:rFonts w:ascii="Times New Roman" w:hAnsi="Times New Roman" w:cs="Times New Roman"/>
          <w:sz w:val="20"/>
          <w:szCs w:val="20"/>
        </w:rPr>
        <w:t>субсидии</w:t>
      </w:r>
      <w:proofErr w:type="gramEnd"/>
      <w:r w:rsidRPr="00B948BC">
        <w:rPr>
          <w:rFonts w:ascii="Times New Roman" w:hAnsi="Times New Roman" w:cs="Times New Roman"/>
          <w:sz w:val="20"/>
          <w:szCs w:val="20"/>
        </w:rPr>
        <w:t xml:space="preserve"> оформленные и подписанные главным распорядителем два проекта соглашения о предоставлении субсидии. 2.3. Получатель субсидии в течение 10 рабочих дней со дня получения двух экземпляров проекта Соглашения подписывает их, заверяет печатью (при наличии) и представляет главному распорядителю один экземпляр подписанного Соглашения с указанием в нем даты его заключения.</w:t>
      </w:r>
      <w:r>
        <w:rPr>
          <w:rFonts w:ascii="Times New Roman" w:hAnsi="Times New Roman" w:cs="Times New Roman"/>
          <w:sz w:val="20"/>
          <w:szCs w:val="20"/>
        </w:rPr>
        <w:t xml:space="preserve"> </w:t>
      </w:r>
      <w:r w:rsidRPr="00B948BC">
        <w:rPr>
          <w:rFonts w:ascii="Times New Roman" w:hAnsi="Times New Roman" w:cs="Times New Roman"/>
          <w:sz w:val="20"/>
          <w:szCs w:val="20"/>
        </w:rPr>
        <w:t>2.4. Главный распорядитель регистрирует Соглашение в порядке очередности в журнале регистрации в день его поступления.</w:t>
      </w:r>
      <w:r>
        <w:rPr>
          <w:rFonts w:ascii="Times New Roman" w:hAnsi="Times New Roman" w:cs="Times New Roman"/>
          <w:sz w:val="20"/>
          <w:szCs w:val="20"/>
        </w:rPr>
        <w:t xml:space="preserve"> </w:t>
      </w:r>
      <w:r w:rsidRPr="00B948BC">
        <w:rPr>
          <w:rFonts w:ascii="Times New Roman" w:hAnsi="Times New Roman" w:cs="Times New Roman"/>
          <w:sz w:val="20"/>
          <w:szCs w:val="20"/>
        </w:rPr>
        <w:t>2.5. В Соглашении должны быть предусмотрены следующие условия:1) полномочия главного распорядителя в течение срока действия Соглашения на проведение проверки степени реализации бизнес-плана и использования средств субсидии со дня поступления средств субсидии на счет участника;2) обязательство участника оплачивать не менее 5% стоимости каждого наименования приобретений, указанных в плане расходов;</w:t>
      </w:r>
      <w:r>
        <w:rPr>
          <w:rFonts w:ascii="Times New Roman" w:hAnsi="Times New Roman" w:cs="Times New Roman"/>
          <w:sz w:val="20"/>
          <w:szCs w:val="20"/>
        </w:rPr>
        <w:t xml:space="preserve"> </w:t>
      </w:r>
      <w:r w:rsidRPr="00B948BC">
        <w:rPr>
          <w:rFonts w:ascii="Times New Roman" w:hAnsi="Times New Roman" w:cs="Times New Roman"/>
          <w:sz w:val="20"/>
          <w:szCs w:val="20"/>
        </w:rPr>
        <w:t>3) обязательство участника по использованию в течение 18 месяцев со дня поступления средств субсидии на счет участника;4) обязательство участника по осуществлению деятельности в течение не менее 5 лет со дня поступления средств субсидии на счет участника;5) обязательство участника по созданию не менее 10 новых постоянных рабочих мест, если сумма субсидии составляет 20 млн. рублей и более, и не менее 1 нового постоянного рабочего места на каждые 2 млн. рублей субсидии, если сумма субсидии составляет менее 20 млн. рублей;6) обязательство участника по сохранению созданных новых постоянных рабочих мест в течение не менее 5 лет со дня поступления средств субсидии на счет участника;7) запрет на продажу, дарение, передачу в аренду, пользование другими лицами, обмен, вклад или отчуждение иным образом в соответствии с законодательством Российской Федерации имущества, приобретенного участником за счет средств субсидии, в течение 5 лет со дня получения субсидии;8) требование о том, что все активы, приобретенные за счет субсидии, должны быть зарегистрированы на участника и использоваться только в его деятельности;9) согласие участника на передачу и обработку его персональных данных в соответствии с законодательством Российской Федерации, на осуществление администрацией и органом муниципального финансового контроля проверок соблюдения условий, целей и порядка предоставления субсидии;10) запрет на приобретение получателем субсидии - юридическим лицом, индивидуальным предпринимателем –производителем товаров, работ, услуг, получающим средства на основании соглашения, заключенным с получателем субсидии, за счет полученных из бюджета района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актом;11)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бюджетных средств и уполномоченным органом муниципального финансового контроля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настоящим Порядком;12) порядок и сроки возврата субсидии (остатка субсидии) в районный бюджет в случае образования не использованных в течении 18 месяцев остатков субсидии и отсутствия принятого решения администрации о наличии потребности в указанных средствах.</w:t>
      </w:r>
      <w:bookmarkStart w:id="9" w:name="P244"/>
      <w:bookmarkEnd w:id="9"/>
      <w:r w:rsidRPr="00B948BC">
        <w:rPr>
          <w:rFonts w:ascii="Times New Roman" w:hAnsi="Times New Roman" w:cs="Times New Roman"/>
          <w:sz w:val="20"/>
          <w:szCs w:val="20"/>
        </w:rPr>
        <w:t xml:space="preserve">2.6. Победитель конкурсного отбора признаётся уклонившимся от заключения соглашения в случае если в течение 10 рабочих дней со дня получения двух экземпляров проекта Соглашения не представляет главному распорядителю один экземпляр подписанного Соглашения.2.7. Представленный участником конкурсного отбора план расходов утверждается комиссией в процессе конкурсного отбора. </w:t>
      </w:r>
    </w:p>
    <w:p w:rsidR="00B948BC" w:rsidRPr="00F744CE" w:rsidRDefault="00B948BC" w:rsidP="00F744CE">
      <w:pPr>
        <w:pStyle w:val="ConsPlusNormal"/>
        <w:jc w:val="both"/>
        <w:rPr>
          <w:rFonts w:ascii="Times New Roman" w:hAnsi="Times New Roman" w:cs="Times New Roman"/>
          <w:sz w:val="20"/>
        </w:rPr>
      </w:pPr>
      <w:r w:rsidRPr="00B948BC">
        <w:rPr>
          <w:rFonts w:ascii="Times New Roman" w:hAnsi="Times New Roman" w:cs="Times New Roman"/>
          <w:sz w:val="20"/>
        </w:rPr>
        <w:t>Получатель субсидии имеет право внести изменения в план расходов, для чего направляет в комиссию заявление о внесении изменений в план расходов не позднее, чем за 3 месяца до окончания срока использования средств субсидии с обоснованием необходимости утверждения предполагаемых изменений.2.8. Получатель субсидии открывает расчетный счет</w:t>
      </w:r>
      <w:r w:rsidRPr="00B948BC">
        <w:rPr>
          <w:rFonts w:ascii="Times New Roman" w:hAnsi="Times New Roman" w:cs="Times New Roman"/>
          <w:color w:val="FF0000"/>
          <w:sz w:val="20"/>
        </w:rPr>
        <w:t xml:space="preserve"> </w:t>
      </w:r>
      <w:r w:rsidRPr="00B948BC">
        <w:rPr>
          <w:rFonts w:ascii="Times New Roman" w:hAnsi="Times New Roman" w:cs="Times New Roman"/>
          <w:sz w:val="20"/>
        </w:rPr>
        <w:t>в кредитной организации, на который главный распорядитель в течение 30 календарных дней со дня заключения Соглашения осуществляет перечисление субсидии.</w:t>
      </w:r>
      <w:r w:rsidR="00656124">
        <w:rPr>
          <w:rFonts w:ascii="Times New Roman" w:hAnsi="Times New Roman" w:cs="Times New Roman"/>
          <w:sz w:val="20"/>
        </w:rPr>
        <w:t xml:space="preserve"> </w:t>
      </w:r>
      <w:r w:rsidRPr="00B948BC">
        <w:rPr>
          <w:rFonts w:ascii="Times New Roman" w:hAnsi="Times New Roman" w:cs="Times New Roman"/>
          <w:sz w:val="20"/>
        </w:rPr>
        <w:t>Операции по зачислению и списанию средств субсидии отражаются на расчетном счете</w:t>
      </w:r>
      <w:r w:rsidRPr="00B948BC">
        <w:rPr>
          <w:rFonts w:ascii="Times New Roman" w:hAnsi="Times New Roman" w:cs="Times New Roman"/>
          <w:color w:val="FF0000"/>
          <w:sz w:val="20"/>
        </w:rPr>
        <w:t xml:space="preserve"> </w:t>
      </w:r>
      <w:r w:rsidRPr="00B948BC">
        <w:rPr>
          <w:rFonts w:ascii="Times New Roman" w:hAnsi="Times New Roman" w:cs="Times New Roman"/>
          <w:sz w:val="20"/>
        </w:rPr>
        <w:t>получателя, открытом в кредитной организации.</w:t>
      </w:r>
      <w:r w:rsidR="00656124">
        <w:rPr>
          <w:rFonts w:ascii="Times New Roman" w:hAnsi="Times New Roman" w:cs="Times New Roman"/>
          <w:sz w:val="20"/>
        </w:rPr>
        <w:t xml:space="preserve"> </w:t>
      </w:r>
      <w:r w:rsidRPr="00B948BC">
        <w:rPr>
          <w:rFonts w:ascii="Times New Roman" w:hAnsi="Times New Roman" w:cs="Times New Roman"/>
          <w:sz w:val="20"/>
        </w:rPr>
        <w:t>Операции по списанию средств субсидии с расчетного счета получателя осуществляются согласно плана-расходов получателя и в пределах суммы, необходимой для оплаты обязательств по указанным расходам, источником финансового обеспечения которых являются указанные целевые средства, после представления в администрацию документов, подтверждающих возникновение указанных обязательств.2.9. Показателями, необходимыми для достижения результата предоставления субсидии, являются:1) количество созданных новых постоянных рабочих мест (в единицах);2) ежегодный прирост объема продаж (товаров, работ, услуг) получателем субсидии, осуществляющим проект по созданию модульного мясного комплекса для оказания услуг по убою животных, первичной переработке и производства мясной продукции с помощью субсидии (в процентах).Конкретные значения показателей устанавливаются главным распорядителем в Соглашении.</w:t>
      </w:r>
      <w:r>
        <w:rPr>
          <w:rFonts w:ascii="Times New Roman" w:hAnsi="Times New Roman" w:cs="Times New Roman"/>
          <w:sz w:val="20"/>
        </w:rPr>
        <w:t xml:space="preserve"> </w:t>
      </w:r>
      <w:r w:rsidRPr="00B948BC">
        <w:rPr>
          <w:rFonts w:ascii="Times New Roman" w:hAnsi="Times New Roman" w:cs="Times New Roman"/>
          <w:sz w:val="20"/>
        </w:rPr>
        <w:t>3. Требования к отчетности</w:t>
      </w:r>
      <w:bookmarkStart w:id="10" w:name="P263"/>
      <w:bookmarkEnd w:id="10"/>
      <w:r>
        <w:rPr>
          <w:rFonts w:ascii="Times New Roman" w:hAnsi="Times New Roman" w:cs="Times New Roman"/>
          <w:sz w:val="20"/>
        </w:rPr>
        <w:t xml:space="preserve"> </w:t>
      </w:r>
      <w:r w:rsidRPr="00B948BC">
        <w:rPr>
          <w:rFonts w:ascii="Times New Roman" w:hAnsi="Times New Roman" w:cs="Times New Roman"/>
          <w:sz w:val="20"/>
        </w:rPr>
        <w:t xml:space="preserve">3.1. </w:t>
      </w:r>
      <w:proofErr w:type="gramStart"/>
      <w:r w:rsidRPr="00B948BC">
        <w:rPr>
          <w:rFonts w:ascii="Times New Roman" w:hAnsi="Times New Roman" w:cs="Times New Roman"/>
          <w:sz w:val="20"/>
        </w:rPr>
        <w:t xml:space="preserve">Получатель субсидии в срок до 10 числа месяца, следующего за отчетным, представляет главному распорядителю следующую отчетность: 1) </w:t>
      </w:r>
      <w:hyperlink w:anchor="P846" w:history="1">
        <w:r w:rsidRPr="00B948BC">
          <w:rPr>
            <w:rFonts w:ascii="Times New Roman" w:hAnsi="Times New Roman" w:cs="Times New Roman"/>
            <w:sz w:val="20"/>
          </w:rPr>
          <w:t>характеристику</w:t>
        </w:r>
      </w:hyperlink>
      <w:r w:rsidRPr="00B948BC">
        <w:rPr>
          <w:rFonts w:ascii="Times New Roman" w:hAnsi="Times New Roman" w:cs="Times New Roman"/>
          <w:sz w:val="20"/>
        </w:rPr>
        <w:t xml:space="preserve"> получателя субсидии, осуществляющего проект по созданию модульного мясного комплекса </w:t>
      </w:r>
      <w:r w:rsidRPr="00B948BC">
        <w:rPr>
          <w:rFonts w:ascii="Times New Roman" w:hAnsi="Times New Roman" w:cs="Times New Roman"/>
          <w:sz w:val="20"/>
        </w:rPr>
        <w:lastRenderedPageBreak/>
        <w:t>для оказания услуг по убою животных, первичной переработке и производства мясной продукции, по форме согласно приложению № 2 к настоящему Порядку - один раз в полугодие;</w:t>
      </w:r>
      <w:proofErr w:type="gramEnd"/>
      <w:r>
        <w:rPr>
          <w:rFonts w:ascii="Times New Roman" w:hAnsi="Times New Roman" w:cs="Times New Roman"/>
          <w:sz w:val="20"/>
        </w:rPr>
        <w:t xml:space="preserve"> </w:t>
      </w:r>
      <w:r w:rsidRPr="00B948BC">
        <w:rPr>
          <w:rFonts w:ascii="Times New Roman" w:hAnsi="Times New Roman" w:cs="Times New Roman"/>
          <w:sz w:val="20"/>
        </w:rPr>
        <w:t xml:space="preserve">2) </w:t>
      </w:r>
      <w:hyperlink w:anchor="P918" w:history="1">
        <w:r w:rsidRPr="00B948BC">
          <w:rPr>
            <w:rFonts w:ascii="Times New Roman" w:hAnsi="Times New Roman" w:cs="Times New Roman"/>
            <w:sz w:val="20"/>
          </w:rPr>
          <w:t>отчет</w:t>
        </w:r>
      </w:hyperlink>
      <w:r w:rsidRPr="00B948BC">
        <w:rPr>
          <w:rFonts w:ascii="Times New Roman" w:hAnsi="Times New Roman" w:cs="Times New Roman"/>
          <w:sz w:val="20"/>
        </w:rPr>
        <w:t xml:space="preserve"> о расходовании средств субсидии, согласно приложению № 3 к настоящему Порядку - один раз в полугодие;3) </w:t>
      </w:r>
      <w:hyperlink w:anchor="P1156" w:history="1">
        <w:r w:rsidRPr="00B948BC">
          <w:rPr>
            <w:rFonts w:ascii="Times New Roman" w:hAnsi="Times New Roman" w:cs="Times New Roman"/>
            <w:sz w:val="20"/>
          </w:rPr>
          <w:t>отчет</w:t>
        </w:r>
      </w:hyperlink>
      <w:r w:rsidRPr="00B948BC">
        <w:rPr>
          <w:rFonts w:ascii="Times New Roman" w:hAnsi="Times New Roman" w:cs="Times New Roman"/>
          <w:sz w:val="20"/>
        </w:rPr>
        <w:t xml:space="preserve"> о деятельности получателя субсидии, осуществляющего проект по созданию модульного мясного комплекса для оказания услуг по убою животных, первичной переработке и производства мясной продукции с помощью субсидии (в течение 5 лет </w:t>
      </w:r>
      <w:proofErr w:type="gramStart"/>
      <w:r w:rsidRPr="00B948BC">
        <w:rPr>
          <w:rFonts w:ascii="Times New Roman" w:hAnsi="Times New Roman" w:cs="Times New Roman"/>
          <w:sz w:val="20"/>
        </w:rPr>
        <w:t>с даты получения</w:t>
      </w:r>
      <w:proofErr w:type="gramEnd"/>
      <w:r w:rsidRPr="00B948BC">
        <w:rPr>
          <w:rFonts w:ascii="Times New Roman" w:hAnsi="Times New Roman" w:cs="Times New Roman"/>
          <w:sz w:val="20"/>
        </w:rPr>
        <w:t xml:space="preserve"> субсидии), по форме согласно приложению № 4 к настоящему Порядку - один раз в полугодие;4) </w:t>
      </w:r>
      <w:hyperlink w:anchor="P1807" w:history="1">
        <w:r w:rsidRPr="00B948BC">
          <w:rPr>
            <w:rFonts w:ascii="Times New Roman" w:hAnsi="Times New Roman" w:cs="Times New Roman"/>
            <w:sz w:val="20"/>
          </w:rPr>
          <w:t>отчет</w:t>
        </w:r>
      </w:hyperlink>
      <w:r w:rsidRPr="00B948BC">
        <w:rPr>
          <w:rFonts w:ascii="Times New Roman" w:hAnsi="Times New Roman" w:cs="Times New Roman"/>
          <w:sz w:val="20"/>
        </w:rPr>
        <w:t xml:space="preserve"> о достижении значения показателя, необходимого для достижения результата предоставления субсидии, по форме согласно приложению № 5 к настоящему Порядку - один раз в год.</w:t>
      </w:r>
      <w:r w:rsidR="009F503C">
        <w:rPr>
          <w:rFonts w:ascii="Times New Roman" w:hAnsi="Times New Roman" w:cs="Times New Roman"/>
          <w:sz w:val="20"/>
        </w:rPr>
        <w:t xml:space="preserve"> </w:t>
      </w:r>
      <w:r w:rsidRPr="00B948BC">
        <w:rPr>
          <w:rFonts w:ascii="Times New Roman" w:hAnsi="Times New Roman" w:cs="Times New Roman"/>
          <w:sz w:val="20"/>
        </w:rPr>
        <w:t>К отчетности прилагаются заверенные копии документов, подтверждающих целевое расходование субсидии в соответствии с утвержденным планом расходов. 3.2. Главный распорядитель вправе устанавливать в Соглашении сроки и формы представления дополнительной отчетности.</w:t>
      </w:r>
      <w:r>
        <w:rPr>
          <w:rFonts w:ascii="Times New Roman" w:hAnsi="Times New Roman" w:cs="Times New Roman"/>
          <w:sz w:val="20"/>
        </w:rPr>
        <w:t xml:space="preserve"> </w:t>
      </w:r>
      <w:r w:rsidRPr="00B948BC">
        <w:rPr>
          <w:rFonts w:ascii="Times New Roman" w:hAnsi="Times New Roman" w:cs="Times New Roman"/>
          <w:sz w:val="20"/>
        </w:rPr>
        <w:t>4. Требования к осуществлению контроля за соблюдением</w:t>
      </w:r>
      <w:r>
        <w:rPr>
          <w:rFonts w:ascii="Times New Roman" w:hAnsi="Times New Roman" w:cs="Times New Roman"/>
          <w:sz w:val="20"/>
        </w:rPr>
        <w:t xml:space="preserve"> </w:t>
      </w:r>
      <w:r w:rsidRPr="00B948BC">
        <w:rPr>
          <w:rFonts w:ascii="Times New Roman" w:hAnsi="Times New Roman" w:cs="Times New Roman"/>
          <w:sz w:val="20"/>
        </w:rPr>
        <w:t>условий, целей и порядка предоставления субсидии</w:t>
      </w:r>
      <w:r>
        <w:rPr>
          <w:rFonts w:ascii="Times New Roman" w:hAnsi="Times New Roman" w:cs="Times New Roman"/>
          <w:sz w:val="20"/>
        </w:rPr>
        <w:t xml:space="preserve"> </w:t>
      </w:r>
      <w:r w:rsidRPr="00B948BC">
        <w:rPr>
          <w:rFonts w:ascii="Times New Roman" w:hAnsi="Times New Roman" w:cs="Times New Roman"/>
          <w:sz w:val="20"/>
        </w:rPr>
        <w:t>и ответственность за их нарушение</w:t>
      </w:r>
      <w:r>
        <w:rPr>
          <w:rFonts w:ascii="Times New Roman" w:hAnsi="Times New Roman" w:cs="Times New Roman"/>
          <w:sz w:val="20"/>
        </w:rPr>
        <w:t xml:space="preserve"> </w:t>
      </w:r>
      <w:r w:rsidRPr="00B948BC">
        <w:rPr>
          <w:rFonts w:ascii="Times New Roman" w:hAnsi="Times New Roman" w:cs="Times New Roman"/>
          <w:sz w:val="20"/>
        </w:rPr>
        <w:t>4.1. Главный распорядитель проводит в течение срока действия Соглашения проверку степени реализации бизнес-плана и целевого использования средств субсидии со дня поступления средств субсидии на счет получателя субсидии, запрашивает у получателя субсидии документы и информацию, необходимые для осуществления контроля за соблюдением порядка, целевого использования средств субсидии и выполнения показателей.</w:t>
      </w:r>
      <w:r>
        <w:rPr>
          <w:rFonts w:ascii="Times New Roman" w:hAnsi="Times New Roman" w:cs="Times New Roman"/>
          <w:sz w:val="20"/>
        </w:rPr>
        <w:t xml:space="preserve"> </w:t>
      </w:r>
      <w:r w:rsidRPr="00B948BC">
        <w:rPr>
          <w:rFonts w:ascii="Times New Roman" w:hAnsi="Times New Roman" w:cs="Times New Roman"/>
          <w:sz w:val="20"/>
        </w:rPr>
        <w:t>4.2. Главный распорядитель бюджетных средств и уполномоченный орган муниципального финансового контроля осуществляют обязательную проверку соблюдения условий, целей и порядка предоставления субсидии, установленных настоящим Порядком и Соглашением в порядке, установленном для осуществления финансового контроля.</w:t>
      </w:r>
      <w:r>
        <w:rPr>
          <w:rFonts w:ascii="Times New Roman" w:hAnsi="Times New Roman" w:cs="Times New Roman"/>
          <w:sz w:val="20"/>
        </w:rPr>
        <w:t xml:space="preserve"> </w:t>
      </w:r>
      <w:r w:rsidRPr="00B948BC">
        <w:rPr>
          <w:rFonts w:ascii="Times New Roman" w:hAnsi="Times New Roman" w:cs="Times New Roman"/>
          <w:sz w:val="20"/>
        </w:rPr>
        <w:t>4.3. В случаях, предусмотренных Соглашением, неиспользованные в установленный срок остатки средств субсидии подлежат возврату в районный бюджет.</w:t>
      </w:r>
      <w:r>
        <w:rPr>
          <w:rFonts w:ascii="Times New Roman" w:hAnsi="Times New Roman" w:cs="Times New Roman"/>
          <w:sz w:val="20"/>
        </w:rPr>
        <w:t xml:space="preserve"> </w:t>
      </w:r>
      <w:r w:rsidRPr="00B948BC">
        <w:rPr>
          <w:rFonts w:ascii="Times New Roman" w:hAnsi="Times New Roman" w:cs="Times New Roman"/>
          <w:sz w:val="20"/>
        </w:rPr>
        <w:t>4.4. В случае нарушения получателем субсидии условий предоставления субсидии, выявленного по фактам проверок, проведенных главным распорядителем и уполномоченным органом муниципального финансового контроля, получатель субсидии обязан осуществить возврат части субсидии, использованной с нарушением, в районный бюджет.</w:t>
      </w:r>
      <w:bookmarkStart w:id="11" w:name="P280"/>
      <w:bookmarkEnd w:id="11"/>
      <w:r w:rsidRPr="00B948BC">
        <w:rPr>
          <w:rFonts w:ascii="Times New Roman" w:hAnsi="Times New Roman" w:cs="Times New Roman"/>
          <w:sz w:val="20"/>
        </w:rPr>
        <w:t>4.5. В случае если получателем субсидии допущены нарушения обязательств, предусмотренных Соглашением, в части достижения значений показателей, получатель обязан осуществить возврат субсидии (</w:t>
      </w:r>
      <w:proofErr w:type="spellStart"/>
      <w:r w:rsidRPr="00B948BC">
        <w:rPr>
          <w:rFonts w:ascii="Times New Roman" w:hAnsi="Times New Roman" w:cs="Times New Roman"/>
          <w:sz w:val="20"/>
        </w:rPr>
        <w:t>V</w:t>
      </w:r>
      <w:r w:rsidRPr="00B948BC">
        <w:rPr>
          <w:rFonts w:ascii="Times New Roman" w:hAnsi="Times New Roman" w:cs="Times New Roman"/>
          <w:sz w:val="20"/>
          <w:vertAlign w:val="subscript"/>
        </w:rPr>
        <w:t>возврат</w:t>
      </w:r>
      <w:proofErr w:type="spellEnd"/>
      <w:r w:rsidRPr="00B948BC">
        <w:rPr>
          <w:rFonts w:ascii="Times New Roman" w:hAnsi="Times New Roman" w:cs="Times New Roman"/>
          <w:sz w:val="20"/>
        </w:rPr>
        <w:t>) в районный бюджет в объеме, рассчитанном по следующей формуле:</w:t>
      </w:r>
      <w:r>
        <w:rPr>
          <w:rFonts w:ascii="Times New Roman" w:hAnsi="Times New Roman" w:cs="Times New Roman"/>
          <w:sz w:val="20"/>
        </w:rPr>
        <w:t xml:space="preserve"> </w:t>
      </w:r>
      <w:proofErr w:type="spellStart"/>
      <w:r w:rsidRPr="00B948BC">
        <w:rPr>
          <w:rFonts w:ascii="Times New Roman" w:hAnsi="Times New Roman" w:cs="Times New Roman"/>
          <w:sz w:val="20"/>
        </w:rPr>
        <w:t>V</w:t>
      </w:r>
      <w:r w:rsidRPr="00B948BC">
        <w:rPr>
          <w:rFonts w:ascii="Times New Roman" w:hAnsi="Times New Roman" w:cs="Times New Roman"/>
          <w:sz w:val="20"/>
          <w:vertAlign w:val="subscript"/>
        </w:rPr>
        <w:t>возврат</w:t>
      </w:r>
      <w:proofErr w:type="spellEnd"/>
      <w:r w:rsidRPr="00B948BC">
        <w:rPr>
          <w:rFonts w:ascii="Times New Roman" w:hAnsi="Times New Roman" w:cs="Times New Roman"/>
          <w:sz w:val="20"/>
        </w:rPr>
        <w:t xml:space="preserve"> = C </w:t>
      </w:r>
      <w:proofErr w:type="spellStart"/>
      <w:r w:rsidRPr="00B948BC">
        <w:rPr>
          <w:rFonts w:ascii="Times New Roman" w:hAnsi="Times New Roman" w:cs="Times New Roman"/>
          <w:sz w:val="20"/>
        </w:rPr>
        <w:t>x</w:t>
      </w:r>
      <w:proofErr w:type="spellEnd"/>
      <w:r w:rsidRPr="00B948BC">
        <w:rPr>
          <w:rFonts w:ascii="Times New Roman" w:hAnsi="Times New Roman" w:cs="Times New Roman"/>
          <w:sz w:val="20"/>
        </w:rPr>
        <w:t xml:space="preserve"> k,</w:t>
      </w:r>
      <w:r>
        <w:rPr>
          <w:rFonts w:ascii="Times New Roman" w:hAnsi="Times New Roman" w:cs="Times New Roman"/>
          <w:sz w:val="20"/>
        </w:rPr>
        <w:t xml:space="preserve"> </w:t>
      </w:r>
      <w:r w:rsidRPr="00B948BC">
        <w:rPr>
          <w:rFonts w:ascii="Times New Roman" w:hAnsi="Times New Roman" w:cs="Times New Roman"/>
          <w:sz w:val="20"/>
        </w:rPr>
        <w:t>где:</w:t>
      </w:r>
      <w:r>
        <w:rPr>
          <w:rFonts w:ascii="Times New Roman" w:hAnsi="Times New Roman" w:cs="Times New Roman"/>
          <w:sz w:val="20"/>
        </w:rPr>
        <w:t xml:space="preserve"> </w:t>
      </w:r>
      <w:r w:rsidRPr="00B948BC">
        <w:rPr>
          <w:rFonts w:ascii="Times New Roman" w:hAnsi="Times New Roman" w:cs="Times New Roman"/>
          <w:sz w:val="20"/>
        </w:rPr>
        <w:t>C - размер субсидии, предоставленный получателю субсидии;</w:t>
      </w:r>
      <w:r>
        <w:rPr>
          <w:rFonts w:ascii="Times New Roman" w:hAnsi="Times New Roman" w:cs="Times New Roman"/>
          <w:sz w:val="20"/>
        </w:rPr>
        <w:t xml:space="preserve"> </w:t>
      </w:r>
      <w:r w:rsidRPr="00B948BC">
        <w:rPr>
          <w:rFonts w:ascii="Times New Roman" w:hAnsi="Times New Roman" w:cs="Times New Roman"/>
          <w:sz w:val="20"/>
        </w:rPr>
        <w:t>k - коэффициент возврата субсидии.</w:t>
      </w:r>
      <w:r>
        <w:rPr>
          <w:rFonts w:ascii="Times New Roman" w:hAnsi="Times New Roman" w:cs="Times New Roman"/>
          <w:sz w:val="20"/>
        </w:rPr>
        <w:t xml:space="preserve"> </w:t>
      </w:r>
      <w:r w:rsidRPr="00B948BC">
        <w:rPr>
          <w:rFonts w:ascii="Times New Roman" w:hAnsi="Times New Roman" w:cs="Times New Roman"/>
          <w:sz w:val="20"/>
        </w:rPr>
        <w:t xml:space="preserve">Коэффициент возврата субсидии, отражающий уровень </w:t>
      </w:r>
      <w:proofErr w:type="spellStart"/>
      <w:r w:rsidRPr="00B948BC">
        <w:rPr>
          <w:rFonts w:ascii="Times New Roman" w:hAnsi="Times New Roman" w:cs="Times New Roman"/>
          <w:sz w:val="20"/>
        </w:rPr>
        <w:t>недостижения</w:t>
      </w:r>
      <w:proofErr w:type="spellEnd"/>
      <w:r w:rsidRPr="00B948BC">
        <w:rPr>
          <w:rFonts w:ascii="Times New Roman" w:hAnsi="Times New Roman" w:cs="Times New Roman"/>
          <w:sz w:val="20"/>
        </w:rPr>
        <w:t xml:space="preserve"> значения показателя, рассчитывается по следующей формуле:</w:t>
      </w:r>
      <w:r>
        <w:rPr>
          <w:rFonts w:ascii="Times New Roman" w:hAnsi="Times New Roman" w:cs="Times New Roman"/>
          <w:sz w:val="20"/>
        </w:rPr>
        <w:t xml:space="preserve"> </w:t>
      </w:r>
      <w:r w:rsidRPr="00B948BC">
        <w:rPr>
          <w:rFonts w:ascii="Times New Roman" w:hAnsi="Times New Roman" w:cs="Times New Roman"/>
          <w:noProof/>
          <w:position w:val="-11"/>
          <w:sz w:val="20"/>
        </w:rPr>
        <w:drawing>
          <wp:inline distT="0" distB="0" distL="0" distR="0">
            <wp:extent cx="985520" cy="285115"/>
            <wp:effectExtent l="0" t="0" r="0" b="635"/>
            <wp:docPr id="2" name="Рисунок 1" descr="base_23632_1189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2_118940_32768"/>
                    <pic:cNvPicPr preferRelativeResize="0">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520" cy="285115"/>
                    </a:xfrm>
                    <a:prstGeom prst="rect">
                      <a:avLst/>
                    </a:prstGeom>
                    <a:noFill/>
                    <a:ln>
                      <a:noFill/>
                    </a:ln>
                  </pic:spPr>
                </pic:pic>
              </a:graphicData>
            </a:graphic>
          </wp:inline>
        </w:drawing>
      </w:r>
      <w:r>
        <w:rPr>
          <w:rFonts w:ascii="Times New Roman" w:hAnsi="Times New Roman" w:cs="Times New Roman"/>
          <w:sz w:val="20"/>
        </w:rPr>
        <w:t xml:space="preserve"> </w:t>
      </w:r>
      <w:proofErr w:type="spellStart"/>
      <w:r w:rsidRPr="00B948BC">
        <w:rPr>
          <w:rFonts w:ascii="Times New Roman" w:hAnsi="Times New Roman" w:cs="Times New Roman"/>
          <w:sz w:val="20"/>
        </w:rPr>
        <w:t>где:Di</w:t>
      </w:r>
      <w:proofErr w:type="spellEnd"/>
      <w:r w:rsidRPr="00B948BC">
        <w:rPr>
          <w:rFonts w:ascii="Times New Roman" w:hAnsi="Times New Roman" w:cs="Times New Roman"/>
          <w:sz w:val="20"/>
        </w:rPr>
        <w:t xml:space="preserve"> - индекс, отражающий уровень </w:t>
      </w:r>
      <w:proofErr w:type="spellStart"/>
      <w:r w:rsidRPr="00B948BC">
        <w:rPr>
          <w:rFonts w:ascii="Times New Roman" w:hAnsi="Times New Roman" w:cs="Times New Roman"/>
          <w:sz w:val="20"/>
        </w:rPr>
        <w:t>недостижения</w:t>
      </w:r>
      <w:proofErr w:type="spellEnd"/>
      <w:r w:rsidRPr="00B948BC">
        <w:rPr>
          <w:rFonts w:ascii="Times New Roman" w:hAnsi="Times New Roman" w:cs="Times New Roman"/>
          <w:sz w:val="20"/>
        </w:rPr>
        <w:t xml:space="preserve"> i-го показателя;</w:t>
      </w:r>
      <w:r w:rsidR="009F503C">
        <w:rPr>
          <w:rFonts w:ascii="Times New Roman" w:hAnsi="Times New Roman" w:cs="Times New Roman"/>
          <w:sz w:val="20"/>
        </w:rPr>
        <w:t xml:space="preserve"> </w:t>
      </w:r>
      <w:proofErr w:type="spellStart"/>
      <w:r w:rsidRPr="00B948BC">
        <w:rPr>
          <w:rFonts w:ascii="Times New Roman" w:hAnsi="Times New Roman" w:cs="Times New Roman"/>
          <w:sz w:val="20"/>
        </w:rPr>
        <w:t>d</w:t>
      </w:r>
      <w:proofErr w:type="spellEnd"/>
      <w:r w:rsidRPr="00B948BC">
        <w:rPr>
          <w:rFonts w:ascii="Times New Roman" w:hAnsi="Times New Roman" w:cs="Times New Roman"/>
          <w:sz w:val="20"/>
        </w:rPr>
        <w:t xml:space="preserve"> - количество показателей результативности, установленных Соглашением.</w:t>
      </w:r>
      <w:r>
        <w:rPr>
          <w:rFonts w:ascii="Times New Roman" w:hAnsi="Times New Roman" w:cs="Times New Roman"/>
          <w:sz w:val="20"/>
        </w:rPr>
        <w:t xml:space="preserve"> </w:t>
      </w:r>
      <w:r w:rsidRPr="00B948BC">
        <w:rPr>
          <w:rFonts w:ascii="Times New Roman" w:hAnsi="Times New Roman" w:cs="Times New Roman"/>
          <w:sz w:val="20"/>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B948BC">
        <w:rPr>
          <w:rFonts w:ascii="Times New Roman" w:hAnsi="Times New Roman" w:cs="Times New Roman"/>
          <w:sz w:val="20"/>
        </w:rPr>
        <w:t>недостижения</w:t>
      </w:r>
      <w:proofErr w:type="spellEnd"/>
      <w:r w:rsidRPr="00B948BC">
        <w:rPr>
          <w:rFonts w:ascii="Times New Roman" w:hAnsi="Times New Roman" w:cs="Times New Roman"/>
          <w:sz w:val="20"/>
        </w:rPr>
        <w:t xml:space="preserve"> i-го показателя.</w:t>
      </w:r>
      <w:r w:rsidR="009F503C">
        <w:rPr>
          <w:rFonts w:ascii="Times New Roman" w:hAnsi="Times New Roman" w:cs="Times New Roman"/>
          <w:sz w:val="20"/>
        </w:rPr>
        <w:t xml:space="preserve"> </w:t>
      </w:r>
      <w:r w:rsidRPr="00B948BC">
        <w:rPr>
          <w:rFonts w:ascii="Times New Roman" w:hAnsi="Times New Roman" w:cs="Times New Roman"/>
          <w:sz w:val="20"/>
        </w:rPr>
        <w:t xml:space="preserve">Индекс, отражающий уровень </w:t>
      </w:r>
      <w:proofErr w:type="spellStart"/>
      <w:r w:rsidRPr="00B948BC">
        <w:rPr>
          <w:rFonts w:ascii="Times New Roman" w:hAnsi="Times New Roman" w:cs="Times New Roman"/>
          <w:sz w:val="20"/>
        </w:rPr>
        <w:t>недостижения</w:t>
      </w:r>
      <w:proofErr w:type="spellEnd"/>
      <w:r w:rsidRPr="00B948BC">
        <w:rPr>
          <w:rFonts w:ascii="Times New Roman" w:hAnsi="Times New Roman" w:cs="Times New Roman"/>
          <w:sz w:val="20"/>
        </w:rPr>
        <w:t xml:space="preserve"> i-го показателя результативности, рассчитывается по следующей формуле:</w:t>
      </w:r>
      <w:r>
        <w:rPr>
          <w:rFonts w:ascii="Times New Roman" w:hAnsi="Times New Roman" w:cs="Times New Roman"/>
          <w:sz w:val="20"/>
        </w:rPr>
        <w:t xml:space="preserve"> </w:t>
      </w:r>
      <w:proofErr w:type="spellStart"/>
      <w:r w:rsidRPr="00B948BC">
        <w:rPr>
          <w:rFonts w:ascii="Times New Roman" w:hAnsi="Times New Roman" w:cs="Times New Roman"/>
          <w:sz w:val="20"/>
        </w:rPr>
        <w:t>Di</w:t>
      </w:r>
      <w:proofErr w:type="spellEnd"/>
      <w:r w:rsidRPr="00B948BC">
        <w:rPr>
          <w:rFonts w:ascii="Times New Roman" w:hAnsi="Times New Roman" w:cs="Times New Roman"/>
          <w:sz w:val="20"/>
        </w:rPr>
        <w:t xml:space="preserve"> = 1 - </w:t>
      </w:r>
      <w:proofErr w:type="spellStart"/>
      <w:r w:rsidRPr="00B948BC">
        <w:rPr>
          <w:rFonts w:ascii="Times New Roman" w:hAnsi="Times New Roman" w:cs="Times New Roman"/>
          <w:sz w:val="20"/>
        </w:rPr>
        <w:t>mi</w:t>
      </w:r>
      <w:proofErr w:type="spellEnd"/>
      <w:r w:rsidRPr="00B948BC">
        <w:rPr>
          <w:rFonts w:ascii="Times New Roman" w:hAnsi="Times New Roman" w:cs="Times New Roman"/>
          <w:sz w:val="20"/>
        </w:rPr>
        <w:t xml:space="preserve"> / </w:t>
      </w:r>
      <w:proofErr w:type="spellStart"/>
      <w:r w:rsidRPr="00B948BC">
        <w:rPr>
          <w:rFonts w:ascii="Times New Roman" w:hAnsi="Times New Roman" w:cs="Times New Roman"/>
          <w:sz w:val="20"/>
        </w:rPr>
        <w:t>ni</w:t>
      </w:r>
      <w:proofErr w:type="spellEnd"/>
      <w:r w:rsidRPr="00B948BC">
        <w:rPr>
          <w:rFonts w:ascii="Times New Roman" w:hAnsi="Times New Roman" w:cs="Times New Roman"/>
          <w:sz w:val="20"/>
        </w:rPr>
        <w:t>,</w:t>
      </w:r>
      <w:r>
        <w:rPr>
          <w:rFonts w:ascii="Times New Roman" w:hAnsi="Times New Roman" w:cs="Times New Roman"/>
          <w:sz w:val="20"/>
        </w:rPr>
        <w:t xml:space="preserve"> </w:t>
      </w:r>
      <w:r w:rsidRPr="00B948BC">
        <w:rPr>
          <w:rFonts w:ascii="Times New Roman" w:hAnsi="Times New Roman" w:cs="Times New Roman"/>
          <w:sz w:val="20"/>
        </w:rPr>
        <w:t>где:</w:t>
      </w:r>
      <w:r>
        <w:rPr>
          <w:rFonts w:ascii="Times New Roman" w:hAnsi="Times New Roman" w:cs="Times New Roman"/>
          <w:sz w:val="20"/>
        </w:rPr>
        <w:t xml:space="preserve"> </w:t>
      </w:r>
      <w:r w:rsidRPr="00B948BC">
        <w:rPr>
          <w:rFonts w:ascii="Times New Roman" w:hAnsi="Times New Roman" w:cs="Times New Roman"/>
          <w:sz w:val="20"/>
        </w:rPr>
        <w:t>m - фактически достигнутое значение i-го показателя;</w:t>
      </w:r>
      <w:r>
        <w:rPr>
          <w:rFonts w:ascii="Times New Roman" w:hAnsi="Times New Roman" w:cs="Times New Roman"/>
          <w:sz w:val="20"/>
        </w:rPr>
        <w:t xml:space="preserve"> </w:t>
      </w:r>
      <w:proofErr w:type="spellStart"/>
      <w:r w:rsidRPr="00B948BC">
        <w:rPr>
          <w:rFonts w:ascii="Times New Roman" w:hAnsi="Times New Roman" w:cs="Times New Roman"/>
          <w:sz w:val="20"/>
        </w:rPr>
        <w:t>n</w:t>
      </w:r>
      <w:proofErr w:type="spellEnd"/>
      <w:r w:rsidRPr="00B948BC">
        <w:rPr>
          <w:rFonts w:ascii="Times New Roman" w:hAnsi="Times New Roman" w:cs="Times New Roman"/>
          <w:sz w:val="20"/>
        </w:rPr>
        <w:t xml:space="preserve"> - плановое значение i-го показателя, установленное Соглашением.</w:t>
      </w:r>
      <w:r>
        <w:rPr>
          <w:rFonts w:ascii="Times New Roman" w:hAnsi="Times New Roman" w:cs="Times New Roman"/>
          <w:sz w:val="20"/>
        </w:rPr>
        <w:t xml:space="preserve"> </w:t>
      </w:r>
      <w:r w:rsidRPr="00B948BC">
        <w:rPr>
          <w:rFonts w:ascii="Times New Roman" w:hAnsi="Times New Roman" w:cs="Times New Roman"/>
          <w:sz w:val="20"/>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главному распорядителю одновременно с отчетностью, предусмотренной </w:t>
      </w:r>
      <w:hyperlink w:anchor="P263" w:history="1">
        <w:r w:rsidRPr="00B948BC">
          <w:rPr>
            <w:rFonts w:ascii="Times New Roman" w:hAnsi="Times New Roman" w:cs="Times New Roman"/>
            <w:sz w:val="20"/>
          </w:rPr>
          <w:t>пунктом 5.1</w:t>
        </w:r>
      </w:hyperlink>
      <w:r w:rsidRPr="00B948BC">
        <w:rPr>
          <w:rFonts w:ascii="Times New Roman" w:hAnsi="Times New Roman" w:cs="Times New Roman"/>
          <w:sz w:val="20"/>
        </w:rPr>
        <w:t xml:space="preserve"> настоящего Порядка.</w:t>
      </w:r>
      <w:r>
        <w:rPr>
          <w:rFonts w:ascii="Times New Roman" w:hAnsi="Times New Roman" w:cs="Times New Roman"/>
          <w:sz w:val="20"/>
        </w:rPr>
        <w:t xml:space="preserve"> </w:t>
      </w:r>
      <w:r w:rsidRPr="00B948BC">
        <w:rPr>
          <w:rFonts w:ascii="Times New Roman" w:hAnsi="Times New Roman" w:cs="Times New Roman"/>
          <w:sz w:val="20"/>
        </w:rPr>
        <w:t xml:space="preserve">Требование о возврате средств субсидии в районный бюджет направляется получателю субсидии главным распорядителем бюджетных средств в течение 15 рабочих дней со дня выявления нарушения условий предоставления субсидии, а также </w:t>
      </w:r>
      <w:proofErr w:type="spellStart"/>
      <w:r w:rsidRPr="00B948BC">
        <w:rPr>
          <w:rFonts w:ascii="Times New Roman" w:hAnsi="Times New Roman" w:cs="Times New Roman"/>
          <w:sz w:val="20"/>
        </w:rPr>
        <w:t>недостижения</w:t>
      </w:r>
      <w:proofErr w:type="spellEnd"/>
      <w:r w:rsidRPr="00B948BC">
        <w:rPr>
          <w:rFonts w:ascii="Times New Roman" w:hAnsi="Times New Roman" w:cs="Times New Roman"/>
          <w:sz w:val="20"/>
        </w:rPr>
        <w:t xml:space="preserve"> показателя, установленного Соглашением.</w:t>
      </w:r>
      <w:r>
        <w:rPr>
          <w:rFonts w:ascii="Times New Roman" w:hAnsi="Times New Roman" w:cs="Times New Roman"/>
          <w:sz w:val="20"/>
        </w:rPr>
        <w:t xml:space="preserve"> </w:t>
      </w:r>
      <w:r w:rsidRPr="00B948BC">
        <w:rPr>
          <w:rFonts w:ascii="Times New Roman" w:hAnsi="Times New Roman" w:cs="Times New Roman"/>
          <w:sz w:val="20"/>
        </w:rPr>
        <w:t>4.6. Возврат средств субсидии производится в течение 30 календарных дней со дня получения требования главного распорядителя по реквизитам и коду классификации доходов бюджетов Российской Федерации, указанным в требовании.</w:t>
      </w:r>
      <w:r>
        <w:rPr>
          <w:rFonts w:ascii="Times New Roman" w:hAnsi="Times New Roman" w:cs="Times New Roman"/>
          <w:sz w:val="20"/>
        </w:rPr>
        <w:t xml:space="preserve"> </w:t>
      </w:r>
      <w:r w:rsidRPr="00B948BC">
        <w:rPr>
          <w:rFonts w:ascii="Times New Roman" w:hAnsi="Times New Roman" w:cs="Times New Roman"/>
          <w:sz w:val="20"/>
        </w:rPr>
        <w:t>В случае невозврата средств субсидии добровольно их возврат осуществляется главным распорядителем бюджетных средств в судебном порядке</w:t>
      </w:r>
      <w:r>
        <w:rPr>
          <w:rFonts w:ascii="Times New Roman" w:hAnsi="Times New Roman" w:cs="Times New Roman"/>
          <w:sz w:val="20"/>
        </w:rPr>
        <w:t xml:space="preserve"> </w:t>
      </w:r>
      <w:r w:rsidRPr="00B948BC">
        <w:rPr>
          <w:rFonts w:ascii="Times New Roman" w:hAnsi="Times New Roman" w:cs="Times New Roman"/>
          <w:sz w:val="20"/>
        </w:rPr>
        <w:t>Приложение № 1</w:t>
      </w:r>
      <w:r>
        <w:rPr>
          <w:rFonts w:ascii="Times New Roman" w:hAnsi="Times New Roman" w:cs="Times New Roman"/>
          <w:sz w:val="20"/>
        </w:rPr>
        <w:t xml:space="preserve"> </w:t>
      </w:r>
      <w:r w:rsidRPr="00B948BC">
        <w:rPr>
          <w:rFonts w:ascii="Times New Roman" w:hAnsi="Times New Roman" w:cs="Times New Roman"/>
          <w:sz w:val="20"/>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F744CE">
        <w:rPr>
          <w:rFonts w:ascii="Times New Roman" w:hAnsi="Times New Roman" w:cs="Times New Roman"/>
          <w:sz w:val="20"/>
        </w:rPr>
        <w:t xml:space="preserve"> </w:t>
      </w:r>
      <w:r w:rsidRPr="00B948BC">
        <w:rPr>
          <w:rFonts w:ascii="Times New Roman" w:hAnsi="Times New Roman" w:cs="Times New Roman"/>
          <w:sz w:val="20"/>
        </w:rPr>
        <w:t>Соглашение</w:t>
      </w:r>
      <w:r w:rsidR="00F744CE">
        <w:rPr>
          <w:rFonts w:ascii="Times New Roman" w:hAnsi="Times New Roman" w:cs="Times New Roman"/>
          <w:sz w:val="20"/>
        </w:rPr>
        <w:t xml:space="preserve"> </w:t>
      </w:r>
      <w:r w:rsidRPr="00B948BC">
        <w:rPr>
          <w:rFonts w:ascii="Times New Roman" w:hAnsi="Times New Roman" w:cs="Times New Roman"/>
          <w:sz w:val="20"/>
        </w:rPr>
        <w:t xml:space="preserve"> о предоставлении и расходовании субсидии из местного бюджета юридическому лицу (за исключением государственного (муниципального) учреждения), индивидуальному предпринимателю - производителю товаров, работ, услуг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F744CE">
        <w:rPr>
          <w:rFonts w:ascii="Times New Roman" w:hAnsi="Times New Roman" w:cs="Times New Roman"/>
          <w:sz w:val="20"/>
        </w:rPr>
        <w:t xml:space="preserve"> </w:t>
      </w:r>
      <w:r w:rsidRPr="00B948BC">
        <w:rPr>
          <w:rFonts w:ascii="Times New Roman" w:hAnsi="Times New Roman" w:cs="Times New Roman"/>
        </w:rPr>
        <w:t>г. Завитинск</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«__»_________20__г.                                                                       №________________</w:t>
      </w:r>
    </w:p>
    <w:p w:rsidR="00B948BC" w:rsidRPr="00B948BC" w:rsidRDefault="00B948BC" w:rsidP="00B948BC">
      <w:pPr>
        <w:pStyle w:val="ConsPlusNonformat"/>
        <w:jc w:val="both"/>
        <w:rPr>
          <w:rFonts w:ascii="Times New Roman" w:hAnsi="Times New Roman" w:cs="Times New Roman"/>
        </w:rPr>
      </w:pPr>
      <w:bookmarkStart w:id="12" w:name="P62"/>
      <w:bookmarkEnd w:id="12"/>
      <w:r w:rsidRPr="00B948BC">
        <w:rPr>
          <w:rFonts w:ascii="Times New Roman" w:hAnsi="Times New Roman" w:cs="Times New Roman"/>
        </w:rPr>
        <w:t>Администрация Завитинского района, которой как  получателю  средств местного бюджета доведены лимиты бюджетных обязательств на  предоставление и расходование субсидии в соответствии с о</w:t>
      </w:r>
      <w:hyperlink r:id="rId10" w:history="1">
        <w:r w:rsidRPr="00B948BC">
          <w:rPr>
            <w:rStyle w:val="af3"/>
            <w:rFonts w:ascii="Times New Roman" w:hAnsi="Times New Roman" w:cs="Times New Roman"/>
            <w:color w:val="000000"/>
            <w:u w:val="none"/>
          </w:rPr>
          <w:t xml:space="preserve"> статьей 78</w:t>
        </w:r>
      </w:hyperlink>
      <w:r w:rsidRPr="00B948BC">
        <w:rPr>
          <w:rFonts w:ascii="Times New Roman" w:hAnsi="Times New Roman" w:cs="Times New Roman"/>
          <w:color w:val="000000"/>
        </w:rPr>
        <w:t xml:space="preserve"> Бюд</w:t>
      </w:r>
      <w:r w:rsidRPr="00B948BC">
        <w:rPr>
          <w:rFonts w:ascii="Times New Roman" w:hAnsi="Times New Roman" w:cs="Times New Roman"/>
        </w:rPr>
        <w:t xml:space="preserve">жетного кодекса Российской Федерации, именуемой в дальнейшем Администрация, в лице главы Завитинского района Линевич Сергея Сергеевича, действующего на основании Устава Завитинского района, </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и ___________________________________________________________,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(наименование юридического лица, фамилия, имя, отчество (при наличии)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индивидуального предпринимателя - производителя товаров, работ, услуг)</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именуемый в дальнейшем "Получатель", в лице 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(наименование должности, а также фамилия, имя, отчество (при наличии)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лица, представляющего Получателя, или уполномоченного им лица, фамилия,</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имя, отчество (при наличии) индивидуального предпринимателя- производителя товаров, работ, услуг)</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действующего на основании 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(реквизиты устава юридического лица, свидетельства о государственной</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регистрации индивидуального предпринимателя, доверенности)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далее именуемые «Стороны", в соответствии с Бюджетным </w:t>
      </w:r>
      <w:hyperlink r:id="rId11" w:history="1">
        <w:r w:rsidRPr="00B948BC">
          <w:rPr>
            <w:rStyle w:val="af3"/>
            <w:rFonts w:ascii="Times New Roman" w:hAnsi="Times New Roman" w:cs="Times New Roman"/>
            <w:u w:val="none"/>
          </w:rPr>
          <w:t>кодексом</w:t>
        </w:r>
      </w:hyperlink>
      <w:r w:rsidRPr="00B948BC">
        <w:rPr>
          <w:rFonts w:ascii="Times New Roman" w:hAnsi="Times New Roman" w:cs="Times New Roman"/>
        </w:rPr>
        <w:t xml:space="preserve"> Российской Федерации, Порядком предоставления и расходования субсидии на финансовое обеспечение затрат по созданию модульного мясного комплекса для оказания услуг </w:t>
      </w:r>
      <w:r w:rsidRPr="00B948BC">
        <w:rPr>
          <w:rFonts w:ascii="Times New Roman" w:hAnsi="Times New Roman" w:cs="Times New Roman"/>
        </w:rPr>
        <w:lastRenderedPageBreak/>
        <w:t>по убою животных, первичной переработке и производства мясной продукции, утвержденного________________________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нормативно правовой акт</w:t>
      </w:r>
    </w:p>
    <w:p w:rsidR="00B948BC" w:rsidRPr="00B948BC" w:rsidRDefault="00B948BC" w:rsidP="00F744CE">
      <w:pPr>
        <w:pStyle w:val="ConsPlusNonformat"/>
        <w:jc w:val="both"/>
        <w:rPr>
          <w:rFonts w:ascii="Times New Roman" w:hAnsi="Times New Roman" w:cs="Times New Roman"/>
        </w:rPr>
      </w:pPr>
      <w:r w:rsidRPr="00B948BC">
        <w:rPr>
          <w:rFonts w:ascii="Times New Roman" w:hAnsi="Times New Roman" w:cs="Times New Roman"/>
        </w:rPr>
        <w:t>от «__»   ___________ 20__ г. № ___ (далее -  Порядок   предоставления субсидии), заключили настоящее Соглашение о нижеследующем.</w:t>
      </w:r>
      <w:bookmarkStart w:id="13" w:name="P122"/>
      <w:bookmarkEnd w:id="13"/>
      <w:r w:rsidR="00F744CE">
        <w:rPr>
          <w:rFonts w:ascii="Times New Roman" w:hAnsi="Times New Roman" w:cs="Times New Roman"/>
        </w:rPr>
        <w:t xml:space="preserve"> </w:t>
      </w:r>
      <w:r w:rsidRPr="00B948BC">
        <w:rPr>
          <w:rFonts w:ascii="Times New Roman" w:hAnsi="Times New Roman" w:cs="Times New Roman"/>
        </w:rPr>
        <w:t>I. Предмет Соглашения</w:t>
      </w:r>
      <w:r w:rsidR="00F744CE">
        <w:rPr>
          <w:rFonts w:ascii="Times New Roman" w:hAnsi="Times New Roman" w:cs="Times New Roman"/>
        </w:rPr>
        <w:t xml:space="preserve"> </w:t>
      </w:r>
      <w:r w:rsidRPr="00B948BC">
        <w:rPr>
          <w:rFonts w:ascii="Times New Roman" w:hAnsi="Times New Roman" w:cs="Times New Roman"/>
        </w:rPr>
        <w:t>1.1. Предметом настоящего Соглашения является предоставление  из местного бюджета в 2021 году субсидии</w:t>
      </w:r>
      <w:bookmarkStart w:id="14" w:name="P125"/>
      <w:bookmarkEnd w:id="14"/>
      <w:r w:rsidRPr="00B948BC">
        <w:rPr>
          <w:rFonts w:ascii="Times New Roman" w:hAnsi="Times New Roman" w:cs="Times New Roman"/>
        </w:rPr>
        <w:t xml:space="preserve"> в целях финансового обеспечения затрат Получателя, связанных с созданием модульного мясного комплекса для оказания услуг по убою животных, первичной переработке и производства мясной продукции.</w:t>
      </w:r>
      <w:r w:rsidR="00F744CE">
        <w:rPr>
          <w:rFonts w:ascii="Times New Roman" w:hAnsi="Times New Roman" w:cs="Times New Roman"/>
        </w:rPr>
        <w:t xml:space="preserve"> </w:t>
      </w:r>
      <w:r w:rsidRPr="00B948BC">
        <w:rPr>
          <w:rFonts w:ascii="Times New Roman" w:hAnsi="Times New Roman" w:cs="Times New Roman"/>
        </w:rPr>
        <w:t>1.2. Субсидия предоставляется на финансовое обеспечение затрат в соответствии с перечнем затрат (планом расходов) согласно приложению №1 к настоящему соглашению, которое является неотъемлемой частью настоящего соглашения.</w:t>
      </w:r>
    </w:p>
    <w:p w:rsidR="00B948BC" w:rsidRPr="00B948BC" w:rsidRDefault="00B948BC" w:rsidP="00F744CE">
      <w:pPr>
        <w:pStyle w:val="ConsPlusNormal"/>
        <w:jc w:val="both"/>
        <w:outlineLvl w:val="1"/>
        <w:rPr>
          <w:rFonts w:ascii="Times New Roman" w:hAnsi="Times New Roman" w:cs="Times New Roman"/>
          <w:sz w:val="20"/>
        </w:rPr>
      </w:pPr>
      <w:bookmarkStart w:id="15" w:name="P133"/>
      <w:bookmarkEnd w:id="15"/>
      <w:r w:rsidRPr="00B948BC">
        <w:rPr>
          <w:rFonts w:ascii="Times New Roman" w:hAnsi="Times New Roman" w:cs="Times New Roman"/>
          <w:sz w:val="20"/>
        </w:rPr>
        <w:t>II. Финансовое обеспечение предоставления Субсидии</w:t>
      </w:r>
    </w:p>
    <w:p w:rsidR="00B948BC" w:rsidRPr="00B948BC" w:rsidRDefault="00B948BC" w:rsidP="00B948BC">
      <w:pPr>
        <w:pStyle w:val="ConsPlusNonformat"/>
        <w:jc w:val="both"/>
        <w:rPr>
          <w:rFonts w:ascii="Times New Roman" w:hAnsi="Times New Roman" w:cs="Times New Roman"/>
        </w:rPr>
      </w:pPr>
      <w:bookmarkStart w:id="16" w:name="P135"/>
      <w:bookmarkEnd w:id="16"/>
      <w:r w:rsidRPr="00B948BC">
        <w:rPr>
          <w:rFonts w:ascii="Times New Roman" w:hAnsi="Times New Roman" w:cs="Times New Roman"/>
        </w:rPr>
        <w:t xml:space="preserve"> 2.1.   Субсидия предоставляется Получателю на цели, указанные в </w:t>
      </w:r>
      <w:hyperlink r:id="rId12" w:anchor="P122" w:history="1">
        <w:r w:rsidRPr="00B948BC">
          <w:rPr>
            <w:rStyle w:val="af3"/>
            <w:rFonts w:ascii="Times New Roman" w:hAnsi="Times New Roman" w:cs="Times New Roman"/>
            <w:u w:val="none"/>
          </w:rPr>
          <w:t>разделе</w:t>
        </w:r>
      </w:hyperlink>
      <w:r w:rsidRPr="00B948BC">
        <w:rPr>
          <w:rFonts w:ascii="Times New Roman" w:hAnsi="Times New Roman" w:cs="Times New Roman"/>
        </w:rPr>
        <w:t xml:space="preserve"> I настоящего Соглашения, в общем размере ______ </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(сумма цифрами)  </w:t>
      </w:r>
    </w:p>
    <w:p w:rsidR="00B948BC" w:rsidRPr="00F744CE" w:rsidRDefault="00B948BC" w:rsidP="00B948BC">
      <w:pPr>
        <w:pStyle w:val="ConsPlusNonformat"/>
        <w:jc w:val="both"/>
        <w:rPr>
          <w:rFonts w:ascii="Times New Roman" w:hAnsi="Times New Roman" w:cs="Times New Roman"/>
          <w:color w:val="FF0000"/>
        </w:rPr>
      </w:pPr>
      <w:r w:rsidRPr="00B948BC">
        <w:rPr>
          <w:rFonts w:ascii="Times New Roman" w:hAnsi="Times New Roman" w:cs="Times New Roman"/>
        </w:rPr>
        <w:t>(______________________________________) рублей __ копеек, в пределах   лимитов   бюджетных   обязательств, доведенных Администрации Завитинского района как получателю средств местного бюджета по кодам классификации расходов местного бюджета (далее – коды БК), в следующем размере:</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в 2021 году</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______________ (_____________________________) рублей __ копеек, </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(сумма цифрами)                             (сумма прописью</w:t>
      </w:r>
      <w:r w:rsidR="00F744CE">
        <w:rPr>
          <w:rFonts w:ascii="Times New Roman" w:hAnsi="Times New Roman" w:cs="Times New Roman"/>
        </w:rPr>
        <w:t>)</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по коду БК 0405 5110200990 800;</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______________ (______________________________) рублей __ копеек, </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(сумма цифрами)                             (сумма прописью)</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по коду БК 0405 5110297040 800;</w:t>
      </w:r>
    </w:p>
    <w:p w:rsidR="00B948BC" w:rsidRPr="00B948BC" w:rsidRDefault="00B948BC" w:rsidP="00F744CE">
      <w:pPr>
        <w:pStyle w:val="ConsPlusNormal"/>
        <w:jc w:val="both"/>
        <w:outlineLvl w:val="1"/>
        <w:rPr>
          <w:rFonts w:ascii="Times New Roman" w:hAnsi="Times New Roman" w:cs="Times New Roman"/>
          <w:sz w:val="20"/>
        </w:rPr>
      </w:pPr>
      <w:bookmarkStart w:id="17" w:name="P170"/>
      <w:bookmarkEnd w:id="17"/>
      <w:r w:rsidRPr="00B948BC">
        <w:rPr>
          <w:rFonts w:ascii="Times New Roman" w:hAnsi="Times New Roman" w:cs="Times New Roman"/>
          <w:sz w:val="20"/>
        </w:rPr>
        <w:t>III. Условия и порядок предоставления Субсидии</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  3.1. Субсидия предоставляется в соответствии с Порядком предоставления и расходования субсидии</w:t>
      </w:r>
      <w:bookmarkStart w:id="18" w:name="P173"/>
      <w:bookmarkEnd w:id="18"/>
      <w:r w:rsidRPr="00B948BC">
        <w:rPr>
          <w:rFonts w:ascii="Times New Roman" w:hAnsi="Times New Roman" w:cs="Times New Roman"/>
          <w:sz w:val="20"/>
        </w:rPr>
        <w:t>.</w:t>
      </w:r>
    </w:p>
    <w:p w:rsidR="00B948BC" w:rsidRPr="00B948BC" w:rsidRDefault="00B948BC" w:rsidP="00B948BC">
      <w:pPr>
        <w:pStyle w:val="ConsPlusNormal"/>
        <w:jc w:val="both"/>
        <w:rPr>
          <w:rFonts w:ascii="Times New Roman" w:hAnsi="Times New Roman" w:cs="Times New Roman"/>
          <w:sz w:val="20"/>
        </w:rPr>
      </w:pPr>
      <w:bookmarkStart w:id="19" w:name="P184"/>
      <w:bookmarkEnd w:id="19"/>
      <w:r w:rsidRPr="00B948BC">
        <w:rPr>
          <w:rFonts w:ascii="Times New Roman" w:hAnsi="Times New Roman" w:cs="Times New Roman"/>
          <w:sz w:val="20"/>
        </w:rPr>
        <w:t xml:space="preserve">  3.2. Перечисление Субсидии осуществляется в соответствии с бюджетным законодательством Российской Федерации в течении 30 календарных дней со дня заключения Соглашения на счет Получателя, открытый в 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(наименование кредитной организации)</w:t>
      </w:r>
      <w:bookmarkStart w:id="20" w:name="P201"/>
      <w:bookmarkStart w:id="21" w:name="P202"/>
      <w:bookmarkStart w:id="22" w:name="P209"/>
      <w:bookmarkStart w:id="23" w:name="P212"/>
      <w:bookmarkEnd w:id="20"/>
      <w:bookmarkEnd w:id="21"/>
      <w:bookmarkEnd w:id="22"/>
      <w:bookmarkEnd w:id="23"/>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3.3.  Условием  предоставления Субсидии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bookmarkStart w:id="24" w:name="P220"/>
      <w:bookmarkEnd w:id="24"/>
      <w:r w:rsidR="00F744CE">
        <w:rPr>
          <w:rFonts w:ascii="Times New Roman" w:hAnsi="Times New Roman" w:cs="Times New Roman"/>
        </w:rPr>
        <w:t xml:space="preserve"> </w:t>
      </w:r>
      <w:r w:rsidRPr="00B948BC">
        <w:rPr>
          <w:rFonts w:ascii="Times New Roman" w:hAnsi="Times New Roman" w:cs="Times New Roman"/>
        </w:rPr>
        <w:t>3.4. Расходы, источником финансового обеспечения которых является Субсидия, осуществляются в пределах суммы, необходимой для оплаты обязательств по указанным расходам после представления в Администрацию документов, подтверждающих возникновение указанных обязательств.</w:t>
      </w:r>
      <w:bookmarkStart w:id="25" w:name="P222"/>
      <w:bookmarkEnd w:id="25"/>
      <w:r w:rsidR="00F744CE">
        <w:rPr>
          <w:rFonts w:ascii="Times New Roman" w:hAnsi="Times New Roman" w:cs="Times New Roman"/>
        </w:rPr>
        <w:t xml:space="preserve"> </w:t>
      </w:r>
      <w:r w:rsidRPr="00B948BC">
        <w:rPr>
          <w:rFonts w:ascii="Times New Roman" w:hAnsi="Times New Roman" w:cs="Times New Roman"/>
        </w:rPr>
        <w:t>IV. Взаимодействие Сторон</w:t>
      </w:r>
      <w:r w:rsidR="00F744CE">
        <w:rPr>
          <w:rFonts w:ascii="Times New Roman" w:hAnsi="Times New Roman" w:cs="Times New Roman"/>
        </w:rPr>
        <w:t xml:space="preserve"> </w:t>
      </w:r>
      <w:r w:rsidRPr="00B948BC">
        <w:rPr>
          <w:rFonts w:ascii="Times New Roman" w:hAnsi="Times New Roman" w:cs="Times New Roman"/>
        </w:rPr>
        <w:t>4.1. Администрация обязуется:</w:t>
      </w:r>
      <w:r w:rsidR="00F744CE">
        <w:rPr>
          <w:rFonts w:ascii="Times New Roman" w:hAnsi="Times New Roman" w:cs="Times New Roman"/>
        </w:rPr>
        <w:t xml:space="preserve"> </w:t>
      </w:r>
      <w:r w:rsidRPr="00B948BC">
        <w:rPr>
          <w:rFonts w:ascii="Times New Roman" w:hAnsi="Times New Roman" w:cs="Times New Roman"/>
        </w:rPr>
        <w:t xml:space="preserve">4.1.1. обеспечить предоставление Субсидии в соответствии с </w:t>
      </w:r>
      <w:hyperlink r:id="rId13" w:anchor="P170" w:history="1">
        <w:r w:rsidRPr="00B948BC">
          <w:rPr>
            <w:rStyle w:val="af3"/>
            <w:rFonts w:ascii="Times New Roman" w:hAnsi="Times New Roman" w:cs="Times New Roman"/>
            <w:u w:val="none"/>
          </w:rPr>
          <w:t>разделом III</w:t>
        </w:r>
      </w:hyperlink>
      <w:r w:rsidRPr="00B948BC">
        <w:rPr>
          <w:rFonts w:ascii="Times New Roman" w:hAnsi="Times New Roman" w:cs="Times New Roman"/>
        </w:rPr>
        <w:t xml:space="preserve"> настоящего Соглашения;</w:t>
      </w:r>
      <w:bookmarkStart w:id="26" w:name="P228"/>
      <w:bookmarkEnd w:id="26"/>
      <w:r w:rsidRPr="00B948BC">
        <w:rPr>
          <w:rFonts w:ascii="Times New Roman" w:hAnsi="Times New Roman" w:cs="Times New Roman"/>
        </w:rPr>
        <w:t>4.1.2. осуществлять проверку представляемых Получателем документов, указанных в пунктах 4.3.9 настоящего Соглашения, в том числе на соответствие их Порядку предоставления субсидии, в течение 10 рабочих дней со дня их получения от Получателя;</w:t>
      </w:r>
      <w:bookmarkStart w:id="27" w:name="P234"/>
      <w:bookmarkStart w:id="28" w:name="P249"/>
      <w:bookmarkEnd w:id="27"/>
      <w:bookmarkEnd w:id="28"/>
      <w:r w:rsidRPr="00B948BC">
        <w:rPr>
          <w:rFonts w:ascii="Times New Roman" w:hAnsi="Times New Roman" w:cs="Times New Roman"/>
        </w:rPr>
        <w:t xml:space="preserve">4.1.3. утверждать Сведения о направлениях расходования целевых средств в соответствии с бюджетным законодательством Российской Федерации и (или) Порядком предоставления субсидии (далее - Сведения), с учетом внесенных изменений не позднее10 рабочего дня со дня получения указанных документов от Получателя в соответствии с </w:t>
      </w:r>
      <w:hyperlink r:id="rId14" w:anchor="P356" w:history="1">
        <w:r w:rsidRPr="00B948BC">
          <w:rPr>
            <w:rStyle w:val="af3"/>
            <w:rFonts w:ascii="Times New Roman" w:hAnsi="Times New Roman" w:cs="Times New Roman"/>
            <w:u w:val="none"/>
          </w:rPr>
          <w:t>пунктом 4.3.2</w:t>
        </w:r>
      </w:hyperlink>
      <w:r w:rsidRPr="00B948BC">
        <w:rPr>
          <w:rFonts w:ascii="Times New Roman" w:hAnsi="Times New Roman" w:cs="Times New Roman"/>
        </w:rPr>
        <w:t xml:space="preserve"> настоящего Соглашения;4.1.4. обеспечивать перечисление Субсидии на счет Получателя, указанный в </w:t>
      </w:r>
      <w:hyperlink r:id="rId15" w:anchor="P509" w:history="1">
        <w:r w:rsidRPr="00B948BC">
          <w:rPr>
            <w:rStyle w:val="af3"/>
            <w:rFonts w:ascii="Times New Roman" w:hAnsi="Times New Roman" w:cs="Times New Roman"/>
            <w:u w:val="none"/>
          </w:rPr>
          <w:t>разделе VII</w:t>
        </w:r>
      </w:hyperlink>
      <w:r w:rsidRPr="00B948BC">
        <w:rPr>
          <w:rFonts w:ascii="Times New Roman" w:hAnsi="Times New Roman" w:cs="Times New Roman"/>
        </w:rPr>
        <w:t xml:space="preserve"> настоящего Соглашения, в соответствии с </w:t>
      </w:r>
      <w:hyperlink r:id="rId16" w:anchor="P184" w:history="1">
        <w:r w:rsidRPr="00B948BC">
          <w:rPr>
            <w:rStyle w:val="af3"/>
            <w:rFonts w:ascii="Times New Roman" w:hAnsi="Times New Roman" w:cs="Times New Roman"/>
            <w:u w:val="none"/>
          </w:rPr>
          <w:t>пунктом 3.2</w:t>
        </w:r>
      </w:hyperlink>
      <w:r w:rsidRPr="00B948BC">
        <w:rPr>
          <w:rFonts w:ascii="Times New Roman" w:hAnsi="Times New Roman" w:cs="Times New Roman"/>
        </w:rPr>
        <w:t xml:space="preserve"> настоящего Соглашения;</w:t>
      </w:r>
      <w:bookmarkStart w:id="29" w:name="P251"/>
      <w:bookmarkEnd w:id="29"/>
      <w:r w:rsidRPr="00B948BC">
        <w:rPr>
          <w:rFonts w:ascii="Times New Roman" w:hAnsi="Times New Roman" w:cs="Times New Roman"/>
        </w:rPr>
        <w:t xml:space="preserve">4.1.5. устанавливать </w:t>
      </w:r>
      <w:bookmarkStart w:id="30" w:name="P252"/>
      <w:bookmarkEnd w:id="30"/>
      <w:r w:rsidRPr="00B948BC">
        <w:rPr>
          <w:rFonts w:ascii="Times New Roman" w:hAnsi="Times New Roman" w:cs="Times New Roman"/>
        </w:rPr>
        <w:t xml:space="preserve"> значения показателей результативности предоставления Субсидии согласно приложению № 2 к настоящему Соглашению, являющемуся неотъемлемой частью настоящего Соглашения;</w:t>
      </w:r>
      <w:bookmarkStart w:id="31" w:name="P253"/>
      <w:bookmarkEnd w:id="31"/>
      <w:r w:rsidRPr="00B948BC">
        <w:rPr>
          <w:rFonts w:ascii="Times New Roman" w:hAnsi="Times New Roman" w:cs="Times New Roman"/>
        </w:rPr>
        <w:t xml:space="preserve">4.1.6. осуществлять оценку достижения Получателем  установленных значений показателей результативности в соответствии с </w:t>
      </w:r>
      <w:hyperlink r:id="rId17" w:anchor="P251" w:history="1">
        <w:r w:rsidRPr="00B948BC">
          <w:rPr>
            <w:rStyle w:val="af3"/>
            <w:rFonts w:ascii="Times New Roman" w:hAnsi="Times New Roman" w:cs="Times New Roman"/>
            <w:u w:val="none"/>
          </w:rPr>
          <w:t>пунктом 4.1.5</w:t>
        </w:r>
      </w:hyperlink>
      <w:r w:rsidRPr="00B948BC">
        <w:rPr>
          <w:rFonts w:ascii="Times New Roman" w:hAnsi="Times New Roman" w:cs="Times New Roman"/>
        </w:rPr>
        <w:t xml:space="preserve"> настоящего Соглашения на основании отчетов о достижении значений показателей результативности по форме, установленной в приложении № 3 к настоящему Соглашению, являющемуся неотъемлемой частью настоящего Соглашения, представленных в соответствии с </w:t>
      </w:r>
      <w:hyperlink r:id="rId18" w:anchor="P394" w:history="1">
        <w:r w:rsidRPr="00B948BC">
          <w:rPr>
            <w:rStyle w:val="af3"/>
            <w:rFonts w:ascii="Times New Roman" w:hAnsi="Times New Roman" w:cs="Times New Roman"/>
            <w:u w:val="none"/>
          </w:rPr>
          <w:t>пунктом 4.3.9.2</w:t>
        </w:r>
      </w:hyperlink>
      <w:r w:rsidRPr="00B948BC">
        <w:rPr>
          <w:rFonts w:ascii="Times New Roman" w:hAnsi="Times New Roman" w:cs="Times New Roman"/>
        </w:rPr>
        <w:t xml:space="preserve"> настоящего Соглашения;</w:t>
      </w:r>
      <w:bookmarkStart w:id="32" w:name="P265"/>
      <w:bookmarkStart w:id="33" w:name="P266"/>
      <w:bookmarkEnd w:id="32"/>
      <w:bookmarkEnd w:id="33"/>
      <w:r w:rsidRPr="00B948BC">
        <w:rPr>
          <w:rFonts w:ascii="Times New Roman" w:hAnsi="Times New Roman" w:cs="Times New Roman"/>
        </w:rPr>
        <w:t>4.1.7.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проверок:4.1.7.1. по месту нахождения Администрации на основании:</w:t>
      </w:r>
      <w:bookmarkStart w:id="34" w:name="P271"/>
      <w:bookmarkEnd w:id="34"/>
      <w:r w:rsidRPr="00B948BC">
        <w:rPr>
          <w:rFonts w:ascii="Times New Roman" w:hAnsi="Times New Roman" w:cs="Times New Roman"/>
        </w:rPr>
        <w:t xml:space="preserve">4.1.7.1.1. отчета о расходах Получателя, источником финансового обеспечения которых является Субсидия, по форме, установленной в приложении № 4 к настоящему Соглашению, являющейся неотъемлемой частью настоящего Соглашения, представленного в соответствии с </w:t>
      </w:r>
      <w:hyperlink r:id="rId19" w:anchor="P389" w:history="1">
        <w:r w:rsidRPr="00B948BC">
          <w:rPr>
            <w:rStyle w:val="af3"/>
            <w:rFonts w:ascii="Times New Roman" w:hAnsi="Times New Roman" w:cs="Times New Roman"/>
            <w:u w:val="none"/>
          </w:rPr>
          <w:t>пунктом 4.3.9.1</w:t>
        </w:r>
      </w:hyperlink>
      <w:r w:rsidRPr="00B948BC">
        <w:rPr>
          <w:rFonts w:ascii="Times New Roman" w:hAnsi="Times New Roman" w:cs="Times New Roman"/>
        </w:rPr>
        <w:t xml:space="preserve"> настоящего Соглашения;</w:t>
      </w:r>
      <w:bookmarkStart w:id="35" w:name="P272"/>
      <w:bookmarkEnd w:id="35"/>
      <w:r w:rsidR="00F744CE">
        <w:rPr>
          <w:rFonts w:ascii="Times New Roman" w:hAnsi="Times New Roman" w:cs="Times New Roman"/>
        </w:rPr>
        <w:t xml:space="preserve"> </w:t>
      </w:r>
      <w:r w:rsidRPr="00B948BC">
        <w:rPr>
          <w:rFonts w:ascii="Times New Roman" w:hAnsi="Times New Roman" w:cs="Times New Roman"/>
        </w:rPr>
        <w:t>4.1.7.1.2. иных отчетов, представленных в соответствии с пунктом 4.3.9.3 настоящего Соглашения:</w:t>
      </w:r>
      <w:bookmarkStart w:id="36" w:name="P273"/>
      <w:bookmarkEnd w:id="36"/>
      <w:r w:rsidRPr="00B948BC">
        <w:rPr>
          <w:rFonts w:ascii="Times New Roman" w:hAnsi="Times New Roman" w:cs="Times New Roman"/>
        </w:rPr>
        <w:t xml:space="preserve">4.1.7.1.2.1. </w:t>
      </w:r>
      <w:hyperlink r:id="rId20" w:anchor="P846" w:history="1">
        <w:r w:rsidRPr="00B948BC">
          <w:rPr>
            <w:rStyle w:val="af3"/>
            <w:rFonts w:ascii="Times New Roman" w:hAnsi="Times New Roman" w:cs="Times New Roman"/>
            <w:u w:val="none"/>
          </w:rPr>
          <w:t>характеристика</w:t>
        </w:r>
      </w:hyperlink>
      <w:r w:rsidRPr="00B948BC">
        <w:rPr>
          <w:rFonts w:ascii="Times New Roman" w:hAnsi="Times New Roman" w:cs="Times New Roman"/>
        </w:rPr>
        <w:t xml:space="preserve"> получателя субсидии, по форме, установленной Порядком предоставления субсидии;</w:t>
      </w:r>
      <w:bookmarkStart w:id="37" w:name="P274"/>
      <w:bookmarkEnd w:id="37"/>
      <w:r w:rsidRPr="00B948BC">
        <w:rPr>
          <w:rFonts w:ascii="Times New Roman" w:hAnsi="Times New Roman" w:cs="Times New Roman"/>
        </w:rPr>
        <w:t xml:space="preserve">4.1.7.1.2.2. </w:t>
      </w:r>
      <w:hyperlink r:id="rId21" w:anchor="P918" w:history="1">
        <w:r w:rsidRPr="00B948BC">
          <w:rPr>
            <w:rStyle w:val="af3"/>
            <w:rFonts w:ascii="Times New Roman" w:hAnsi="Times New Roman" w:cs="Times New Roman"/>
            <w:u w:val="none"/>
          </w:rPr>
          <w:t>отчет</w:t>
        </w:r>
      </w:hyperlink>
      <w:r w:rsidRPr="00B948BC">
        <w:rPr>
          <w:rFonts w:ascii="Times New Roman" w:hAnsi="Times New Roman" w:cs="Times New Roman"/>
        </w:rPr>
        <w:t xml:space="preserve"> о расходовании средств субсидии, по форме, установленной Порядком предоставления субсидии;</w:t>
      </w:r>
      <w:r w:rsidR="00F744CE">
        <w:rPr>
          <w:rFonts w:ascii="Times New Roman" w:hAnsi="Times New Roman" w:cs="Times New Roman"/>
        </w:rPr>
        <w:t xml:space="preserve"> </w:t>
      </w:r>
      <w:r w:rsidRPr="00B948BC">
        <w:rPr>
          <w:rFonts w:ascii="Times New Roman" w:hAnsi="Times New Roman" w:cs="Times New Roman"/>
        </w:rPr>
        <w:t xml:space="preserve">4.1.7.1.2.3. </w:t>
      </w:r>
      <w:hyperlink r:id="rId22" w:anchor="P1156" w:history="1">
        <w:r w:rsidRPr="00B948BC">
          <w:rPr>
            <w:rStyle w:val="af3"/>
            <w:rFonts w:ascii="Times New Roman" w:hAnsi="Times New Roman" w:cs="Times New Roman"/>
            <w:u w:val="none"/>
          </w:rPr>
          <w:t>отчет</w:t>
        </w:r>
      </w:hyperlink>
      <w:r w:rsidRPr="00B948BC">
        <w:rPr>
          <w:rFonts w:ascii="Times New Roman" w:hAnsi="Times New Roman" w:cs="Times New Roman"/>
        </w:rPr>
        <w:t xml:space="preserve"> о деятельности получателя субсидии по форме, установленной Порядком предоставления субсидии;4.1.7.1.3.  иных  документов,  представленных  Получателем  по  запросу</w:t>
      </w:r>
      <w:r w:rsidR="00F744CE">
        <w:rPr>
          <w:rFonts w:ascii="Times New Roman" w:hAnsi="Times New Roman" w:cs="Times New Roman"/>
        </w:rPr>
        <w:t xml:space="preserve"> </w:t>
      </w:r>
      <w:r w:rsidRPr="00B948BC">
        <w:rPr>
          <w:rFonts w:ascii="Times New Roman" w:hAnsi="Times New Roman" w:cs="Times New Roman"/>
        </w:rPr>
        <w:t xml:space="preserve">Администрации в соответствии с </w:t>
      </w:r>
      <w:hyperlink r:id="rId23" w:anchor="P402" w:history="1">
        <w:r w:rsidRPr="00B948BC">
          <w:rPr>
            <w:rStyle w:val="af3"/>
            <w:rFonts w:ascii="Times New Roman" w:hAnsi="Times New Roman" w:cs="Times New Roman"/>
            <w:u w:val="none"/>
          </w:rPr>
          <w:t>пунктом 4.3.10</w:t>
        </w:r>
      </w:hyperlink>
      <w:r w:rsidRPr="00B948BC">
        <w:rPr>
          <w:rFonts w:ascii="Times New Roman" w:hAnsi="Times New Roman" w:cs="Times New Roman"/>
        </w:rPr>
        <w:t xml:space="preserve"> настоящего Соглашения.4.1.7.2.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bookmarkStart w:id="38" w:name="P282"/>
      <w:bookmarkEnd w:id="38"/>
      <w:r w:rsidRPr="00B948BC">
        <w:rPr>
          <w:rFonts w:ascii="Times New Roman" w:hAnsi="Times New Roman" w:cs="Times New Roman"/>
        </w:rPr>
        <w:t>4.1.8.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bookmarkStart w:id="39" w:name="P292"/>
      <w:bookmarkEnd w:id="39"/>
      <w:r w:rsidRPr="00B948BC">
        <w:rPr>
          <w:rFonts w:ascii="Times New Roman" w:hAnsi="Times New Roman" w:cs="Times New Roman"/>
        </w:rPr>
        <w:t xml:space="preserve">4.1.9.  в  случае,  если Получателем не достигнуты значения показателей результативности, установленные Порядком  предоставления  субсидии и настоящим Соглашением, в соответствии с пунктом 4.1.5. настоящего Соглашения, направлять в течение 15 рабочих дней с даты принятия указанного решения Получателю требования об обеспечении возврата части субсидии,  рассчитываемой  по  форме,  установленной  в  приложении  № 5 к </w:t>
      </w:r>
      <w:r w:rsidRPr="00B948BC">
        <w:rPr>
          <w:rFonts w:ascii="Times New Roman" w:hAnsi="Times New Roman" w:cs="Times New Roman"/>
        </w:rPr>
        <w:lastRenderedPageBreak/>
        <w:t>настоящему    Соглашению,   являющейся   неотъемлемой   частью   настоящего Соглашения;</w:t>
      </w:r>
      <w:bookmarkStart w:id="40" w:name="P302"/>
      <w:bookmarkEnd w:id="40"/>
      <w:r w:rsidRPr="00B948BC">
        <w:rPr>
          <w:rFonts w:ascii="Times New Roman" w:hAnsi="Times New Roman" w:cs="Times New Roman"/>
        </w:rPr>
        <w:t xml:space="preserve">4.1.10. рассматривать предложения, документы и иную информацию, направленную Получателем, в том числе в соответствии с </w:t>
      </w:r>
      <w:hyperlink r:id="rId24" w:anchor="P444" w:history="1">
        <w:r w:rsidRPr="00B948BC">
          <w:rPr>
            <w:rStyle w:val="af3"/>
            <w:rFonts w:ascii="Times New Roman" w:hAnsi="Times New Roman" w:cs="Times New Roman"/>
            <w:u w:val="none"/>
          </w:rPr>
          <w:t>пунктом 4.4.1</w:t>
        </w:r>
      </w:hyperlink>
      <w:r w:rsidRPr="00B948BC">
        <w:rPr>
          <w:rFonts w:ascii="Times New Roman" w:hAnsi="Times New Roman" w:cs="Times New Roman"/>
        </w:rPr>
        <w:t xml:space="preserve"> настоящего Соглашения, в течение 10 рабочих дней со дня их получения и уведомлять Получателя о принятом решении (при необходимости);</w:t>
      </w:r>
      <w:bookmarkStart w:id="41" w:name="P303"/>
      <w:bookmarkEnd w:id="41"/>
      <w:r w:rsidRPr="00B948BC">
        <w:rPr>
          <w:rFonts w:ascii="Times New Roman" w:hAnsi="Times New Roman" w:cs="Times New Roman"/>
        </w:rPr>
        <w:t xml:space="preserve">4.1.11.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r:id="rId25" w:anchor="P452" w:history="1">
        <w:r w:rsidRPr="00B948BC">
          <w:rPr>
            <w:rStyle w:val="af3"/>
            <w:rFonts w:ascii="Times New Roman" w:hAnsi="Times New Roman" w:cs="Times New Roman"/>
            <w:u w:val="none"/>
          </w:rPr>
          <w:t>пунктом 4.4.2</w:t>
        </w:r>
      </w:hyperlink>
      <w:r w:rsidRPr="00B948BC">
        <w:rPr>
          <w:rFonts w:ascii="Times New Roman" w:hAnsi="Times New Roman" w:cs="Times New Roman"/>
        </w:rPr>
        <w:t xml:space="preserve"> настоящего Соглашения;4.1.12. выполнять иные обязательства в соответствии с бюджетным законодательством Российской Федерации и Порядком предоставления субсидии.</w:t>
      </w:r>
      <w:bookmarkStart w:id="42" w:name="P305"/>
      <w:bookmarkEnd w:id="42"/>
      <w:r w:rsidRPr="00B948BC">
        <w:rPr>
          <w:rFonts w:ascii="Times New Roman" w:hAnsi="Times New Roman" w:cs="Times New Roman"/>
        </w:rPr>
        <w:t xml:space="preserve">4.2. </w:t>
      </w:r>
      <w:proofErr w:type="gramStart"/>
      <w:r w:rsidRPr="00B948BC">
        <w:rPr>
          <w:rFonts w:ascii="Times New Roman" w:hAnsi="Times New Roman" w:cs="Times New Roman"/>
        </w:rPr>
        <w:t>Администрация вправе:</w:t>
      </w:r>
      <w:bookmarkStart w:id="43" w:name="P310"/>
      <w:bookmarkEnd w:id="43"/>
      <w:r w:rsidRPr="00B948BC">
        <w:rPr>
          <w:rFonts w:ascii="Times New Roman" w:hAnsi="Times New Roman" w:cs="Times New Roman"/>
        </w:rPr>
        <w:t xml:space="preserve">4.2.1.  принимать решение об изменении условий  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w:t>
      </w:r>
      <w:hyperlink r:id="rId26" w:anchor="P444" w:history="1">
        <w:r w:rsidRPr="00B948BC">
          <w:rPr>
            <w:rStyle w:val="af3"/>
            <w:rFonts w:ascii="Times New Roman" w:hAnsi="Times New Roman" w:cs="Times New Roman"/>
            <w:u w:val="none"/>
          </w:rPr>
          <w:t>пунктом 4.4.1</w:t>
        </w:r>
      </w:hyperlink>
      <w:r w:rsidRPr="00B948BC">
        <w:rPr>
          <w:rFonts w:ascii="Times New Roman" w:hAnsi="Times New Roman" w:cs="Times New Roman"/>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27" w:anchor="P135" w:history="1">
        <w:r w:rsidRPr="00B948BC">
          <w:rPr>
            <w:rStyle w:val="af3"/>
            <w:rFonts w:ascii="Times New Roman" w:hAnsi="Times New Roman" w:cs="Times New Roman"/>
            <w:u w:val="none"/>
          </w:rPr>
          <w:t>пункте 2.1</w:t>
        </w:r>
      </w:hyperlink>
      <w:r w:rsidRPr="00B948BC">
        <w:rPr>
          <w:rFonts w:ascii="Times New Roman" w:hAnsi="Times New Roman" w:cs="Times New Roman"/>
        </w:rPr>
        <w:t xml:space="preserve"> настоящего Соглашения, и при условии предоставления Получателем</w:t>
      </w:r>
      <w:proofErr w:type="gramEnd"/>
      <w:r w:rsidRPr="00B948BC">
        <w:rPr>
          <w:rFonts w:ascii="Times New Roman" w:hAnsi="Times New Roman" w:cs="Times New Roman"/>
        </w:rPr>
        <w:t xml:space="preserve"> информации, содержащей финансово-экономическое обоснование данного изменения;</w:t>
      </w:r>
      <w:bookmarkStart w:id="44" w:name="P320"/>
      <w:bookmarkEnd w:id="44"/>
      <w:r w:rsidRPr="00B948BC">
        <w:rPr>
          <w:rFonts w:ascii="Times New Roman" w:hAnsi="Times New Roman" w:cs="Times New Roman"/>
        </w:rPr>
        <w:t>4.2.2. проводить в течени</w:t>
      </w:r>
      <w:proofErr w:type="gramStart"/>
      <w:r w:rsidRPr="00B948BC">
        <w:rPr>
          <w:rFonts w:ascii="Times New Roman" w:hAnsi="Times New Roman" w:cs="Times New Roman"/>
        </w:rPr>
        <w:t>и</w:t>
      </w:r>
      <w:proofErr w:type="gramEnd"/>
      <w:r w:rsidRPr="00B948BC">
        <w:rPr>
          <w:rFonts w:ascii="Times New Roman" w:hAnsi="Times New Roman" w:cs="Times New Roman"/>
        </w:rPr>
        <w:t xml:space="preserve"> срока действия настоящего Соглашения проверки степени реализации бизнес-плана и целевого использования средств субсидии с момента поступления субсидии на счет Получателя;  </w:t>
      </w:r>
      <w:bookmarkStart w:id="45" w:name="P330"/>
      <w:bookmarkStart w:id="46" w:name="P341"/>
      <w:bookmarkEnd w:id="45"/>
      <w:bookmarkEnd w:id="46"/>
      <w:r w:rsidRPr="00B948BC">
        <w:rPr>
          <w:rFonts w:ascii="Times New Roman" w:hAnsi="Times New Roman" w:cs="Times New Roman"/>
        </w:rPr>
        <w:t xml:space="preserve">4.2.3. запрашивать у Получателя документы и информацию, необходимые для осуществления </w:t>
      </w:r>
      <w:proofErr w:type="gramStart"/>
      <w:r w:rsidRPr="00B948BC">
        <w:rPr>
          <w:rFonts w:ascii="Times New Roman" w:hAnsi="Times New Roman" w:cs="Times New Roman"/>
        </w:rPr>
        <w:t>контроля за</w:t>
      </w:r>
      <w:proofErr w:type="gramEnd"/>
      <w:r w:rsidRPr="00B948BC">
        <w:rPr>
          <w:rFonts w:ascii="Times New Roman" w:hAnsi="Times New Roman" w:cs="Times New Roman"/>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r:id="rId28" w:anchor="P266" w:history="1">
        <w:r w:rsidRPr="00B948BC">
          <w:rPr>
            <w:rStyle w:val="af3"/>
            <w:rFonts w:ascii="Times New Roman" w:hAnsi="Times New Roman" w:cs="Times New Roman"/>
            <w:u w:val="none"/>
          </w:rPr>
          <w:t>пунктом 4.1.7</w:t>
        </w:r>
      </w:hyperlink>
      <w:r w:rsidRPr="00B948BC">
        <w:rPr>
          <w:rFonts w:ascii="Times New Roman" w:hAnsi="Times New Roman" w:cs="Times New Roman"/>
        </w:rPr>
        <w:t xml:space="preserve"> настоящего Соглашения;</w:t>
      </w:r>
      <w:r w:rsidR="00F744CE">
        <w:rPr>
          <w:rFonts w:ascii="Times New Roman" w:hAnsi="Times New Roman" w:cs="Times New Roman"/>
        </w:rPr>
        <w:t xml:space="preserve"> </w:t>
      </w:r>
      <w:r w:rsidRPr="00B948BC">
        <w:rPr>
          <w:rFonts w:ascii="Times New Roman" w:hAnsi="Times New Roman" w:cs="Times New Roman"/>
        </w:rPr>
        <w:t>4.2.4. осуществлять иные права в соответствии с бюджетным законодательством Российской Федерации и Порядком предоставления субсидии, в том числе:</w:t>
      </w:r>
      <w:bookmarkStart w:id="47" w:name="P343"/>
      <w:bookmarkEnd w:id="47"/>
      <w:r w:rsidR="00F744CE">
        <w:rPr>
          <w:rFonts w:ascii="Times New Roman" w:hAnsi="Times New Roman" w:cs="Times New Roman"/>
        </w:rPr>
        <w:t xml:space="preserve"> </w:t>
      </w:r>
      <w:r w:rsidRPr="00B948BC">
        <w:rPr>
          <w:rFonts w:ascii="Times New Roman" w:hAnsi="Times New Roman" w:cs="Times New Roman"/>
        </w:rPr>
        <w:t>4.2.4.1. осуществлять передачу и обработку персональных данных Получателя в соответствии с законодательством Российской Федерации;</w:t>
      </w:r>
      <w:bookmarkStart w:id="48" w:name="P344"/>
      <w:bookmarkEnd w:id="48"/>
      <w:r w:rsidR="00F744CE">
        <w:rPr>
          <w:rFonts w:ascii="Times New Roman" w:hAnsi="Times New Roman" w:cs="Times New Roman"/>
        </w:rPr>
        <w:t xml:space="preserve"> </w:t>
      </w:r>
      <w:r w:rsidRPr="00B948BC">
        <w:rPr>
          <w:rFonts w:ascii="Times New Roman" w:hAnsi="Times New Roman" w:cs="Times New Roman"/>
        </w:rPr>
        <w:t>4.2.4.2. направлять требование о возврате средств субсидии в местный бюджет в 15-дневный срок со дня выявления нарушения условий предоставления субсидии, а также не достижения показателей результативности, установленных Соглашением.</w:t>
      </w:r>
      <w:r w:rsidR="00F744CE">
        <w:rPr>
          <w:rFonts w:ascii="Times New Roman" w:hAnsi="Times New Roman" w:cs="Times New Roman"/>
        </w:rPr>
        <w:t xml:space="preserve"> </w:t>
      </w:r>
      <w:r w:rsidRPr="00B948BC">
        <w:rPr>
          <w:rFonts w:ascii="Times New Roman" w:hAnsi="Times New Roman" w:cs="Times New Roman"/>
        </w:rPr>
        <w:t>4.3. Получатель обязуется:</w:t>
      </w:r>
      <w:r w:rsidR="00F744CE">
        <w:rPr>
          <w:rFonts w:ascii="Times New Roman" w:hAnsi="Times New Roman" w:cs="Times New Roman"/>
        </w:rPr>
        <w:t xml:space="preserve"> </w:t>
      </w:r>
      <w:r w:rsidRPr="00B948BC">
        <w:rPr>
          <w:rFonts w:ascii="Times New Roman" w:hAnsi="Times New Roman" w:cs="Times New Roman"/>
        </w:rPr>
        <w:t xml:space="preserve">4.3.1. представлять в Администрацию документы, установленные </w:t>
      </w:r>
      <w:hyperlink r:id="rId29" w:anchor="P320" w:history="1">
        <w:r w:rsidRPr="00B948BC">
          <w:rPr>
            <w:rStyle w:val="af3"/>
            <w:rFonts w:ascii="Times New Roman" w:hAnsi="Times New Roman" w:cs="Times New Roman"/>
            <w:u w:val="none"/>
          </w:rPr>
          <w:t>пунктом 4.1.7</w:t>
        </w:r>
      </w:hyperlink>
      <w:r w:rsidRPr="00B948BC">
        <w:rPr>
          <w:rFonts w:ascii="Times New Roman" w:hAnsi="Times New Roman" w:cs="Times New Roman"/>
        </w:rPr>
        <w:t xml:space="preserve"> настоящего Соглашения;</w:t>
      </w:r>
      <w:bookmarkStart w:id="49" w:name="P356"/>
      <w:bookmarkEnd w:id="49"/>
      <w:r w:rsidR="00F744CE">
        <w:rPr>
          <w:rFonts w:ascii="Times New Roman" w:hAnsi="Times New Roman" w:cs="Times New Roman"/>
        </w:rPr>
        <w:t xml:space="preserve"> </w:t>
      </w:r>
      <w:r w:rsidRPr="00B948BC">
        <w:rPr>
          <w:rFonts w:ascii="Times New Roman" w:hAnsi="Times New Roman" w:cs="Times New Roman"/>
        </w:rPr>
        <w:t>4.3.2. направлять в Администрацию на утверждение:</w:t>
      </w:r>
      <w:r w:rsidR="00F744CE">
        <w:rPr>
          <w:rFonts w:ascii="Times New Roman" w:hAnsi="Times New Roman" w:cs="Times New Roman"/>
        </w:rPr>
        <w:t xml:space="preserve"> </w:t>
      </w:r>
      <w:r w:rsidRPr="00B948BC">
        <w:rPr>
          <w:rFonts w:ascii="Times New Roman" w:hAnsi="Times New Roman" w:cs="Times New Roman"/>
        </w:rPr>
        <w:t>4.3.2.1. Сведения не позднее 10 рабочего дня со дня заключения настоящего Соглашения;</w:t>
      </w:r>
      <w:bookmarkStart w:id="50" w:name="P361"/>
      <w:bookmarkEnd w:id="50"/>
      <w:r w:rsidR="00F744CE">
        <w:rPr>
          <w:rFonts w:ascii="Times New Roman" w:hAnsi="Times New Roman" w:cs="Times New Roman"/>
        </w:rPr>
        <w:t xml:space="preserve"> </w:t>
      </w:r>
      <w:r w:rsidRPr="00B948BC">
        <w:rPr>
          <w:rFonts w:ascii="Times New Roman" w:hAnsi="Times New Roman" w:cs="Times New Roman"/>
        </w:rPr>
        <w:t>4.3.2.2. Сведения с учетом внесенных изменений не позднее 10 рабочих дней со дня внесения в них изменений.</w:t>
      </w:r>
      <w:r w:rsidR="00F744CE">
        <w:rPr>
          <w:rFonts w:ascii="Times New Roman" w:hAnsi="Times New Roman" w:cs="Times New Roman"/>
        </w:rPr>
        <w:t xml:space="preserve"> </w:t>
      </w:r>
      <w:r w:rsidRPr="00B948BC">
        <w:rPr>
          <w:rFonts w:ascii="Times New Roman" w:hAnsi="Times New Roman" w:cs="Times New Roman"/>
        </w:rPr>
        <w:t>4.3.3. утверждать с направлением копии в Администрацию:</w:t>
      </w:r>
      <w:bookmarkStart w:id="51" w:name="P366"/>
      <w:bookmarkEnd w:id="51"/>
      <w:r w:rsidR="00F744CE">
        <w:rPr>
          <w:rFonts w:ascii="Times New Roman" w:hAnsi="Times New Roman" w:cs="Times New Roman"/>
        </w:rPr>
        <w:t xml:space="preserve"> </w:t>
      </w:r>
      <w:r w:rsidRPr="00B948BC">
        <w:rPr>
          <w:rFonts w:ascii="Times New Roman" w:hAnsi="Times New Roman" w:cs="Times New Roman"/>
        </w:rPr>
        <w:t>4.3.3.1. Сведения не позднее 10 рабочего дня со дня заключения настоящего Соглашения;</w:t>
      </w:r>
      <w:bookmarkStart w:id="52" w:name="P367"/>
      <w:bookmarkEnd w:id="52"/>
      <w:r w:rsidR="00F744CE">
        <w:rPr>
          <w:rFonts w:ascii="Times New Roman" w:hAnsi="Times New Roman" w:cs="Times New Roman"/>
        </w:rPr>
        <w:t xml:space="preserve"> </w:t>
      </w:r>
      <w:r w:rsidRPr="00B948BC">
        <w:rPr>
          <w:rFonts w:ascii="Times New Roman" w:hAnsi="Times New Roman" w:cs="Times New Roman"/>
        </w:rPr>
        <w:t>4.3.3.2. Сведения с учетом внесенных изменений не позднее 10 рабочих дней со дня внесения в них изменений.</w:t>
      </w:r>
      <w:bookmarkStart w:id="53" w:name="P368"/>
      <w:bookmarkEnd w:id="53"/>
      <w:r w:rsidRPr="00B948BC">
        <w:rPr>
          <w:rFonts w:ascii="Times New Roman" w:hAnsi="Times New Roman" w:cs="Times New Roman"/>
        </w:rPr>
        <w:t xml:space="preserve">4.3.4. открыть в срок не позднее 10 рабочих дней со дня заключения настоящего Соглашения счет в кредитной организации; </w:t>
      </w:r>
      <w:r w:rsidR="00F744CE">
        <w:rPr>
          <w:rFonts w:ascii="Times New Roman" w:hAnsi="Times New Roman" w:cs="Times New Roman"/>
        </w:rPr>
        <w:t xml:space="preserve"> </w:t>
      </w:r>
      <w:r w:rsidRPr="00B948BC">
        <w:rPr>
          <w:rFonts w:ascii="Times New Roman" w:hAnsi="Times New Roman" w:cs="Times New Roman"/>
        </w:rPr>
        <w:t>4.3.5. направлять Субсидию на финансовое обеспечение затрат, определенных в плане расходов и в Сведениях;</w:t>
      </w:r>
      <w:r w:rsidR="00F744CE">
        <w:rPr>
          <w:rFonts w:ascii="Times New Roman" w:hAnsi="Times New Roman" w:cs="Times New Roman"/>
        </w:rPr>
        <w:t xml:space="preserve"> </w:t>
      </w:r>
      <w:r w:rsidRPr="00B948BC">
        <w:rPr>
          <w:rFonts w:ascii="Times New Roman" w:hAnsi="Times New Roman" w:cs="Times New Roman"/>
        </w:rPr>
        <w:t>4.3.6. не приобретать за счет Субсидии иностранную валюту, за исключением операций, определенных в Порядке предоставления субсидии;</w:t>
      </w:r>
      <w:r w:rsidR="00F744CE">
        <w:rPr>
          <w:rFonts w:ascii="Times New Roman" w:hAnsi="Times New Roman" w:cs="Times New Roman"/>
        </w:rPr>
        <w:t xml:space="preserve"> </w:t>
      </w:r>
      <w:r w:rsidRPr="00B948BC">
        <w:rPr>
          <w:rFonts w:ascii="Times New Roman" w:hAnsi="Times New Roman" w:cs="Times New Roman"/>
        </w:rPr>
        <w:t>4.3.7. вести обособленный аналитический учет операций, осуществляемых за счет Субсидии;</w:t>
      </w:r>
      <w:r w:rsidR="00F744CE">
        <w:rPr>
          <w:rFonts w:ascii="Times New Roman" w:hAnsi="Times New Roman" w:cs="Times New Roman"/>
        </w:rPr>
        <w:t xml:space="preserve"> </w:t>
      </w:r>
      <w:r w:rsidRPr="00B948BC">
        <w:rPr>
          <w:rFonts w:ascii="Times New Roman" w:hAnsi="Times New Roman" w:cs="Times New Roman"/>
        </w:rPr>
        <w:t xml:space="preserve">4.3.8. обеспечить достижение значений показателей результативности, установленных в соответствии с </w:t>
      </w:r>
      <w:hyperlink r:id="rId30" w:anchor="P253" w:history="1">
        <w:r w:rsidRPr="00B948BC">
          <w:rPr>
            <w:rStyle w:val="af3"/>
            <w:rFonts w:ascii="Times New Roman" w:hAnsi="Times New Roman" w:cs="Times New Roman"/>
            <w:u w:val="none"/>
          </w:rPr>
          <w:t>пунктом 4.1.5.</w:t>
        </w:r>
      </w:hyperlink>
      <w:r w:rsidRPr="00B948BC">
        <w:rPr>
          <w:rFonts w:ascii="Times New Roman" w:hAnsi="Times New Roman" w:cs="Times New Roman"/>
        </w:rPr>
        <w:t xml:space="preserve">  настоящего Соглашения;</w:t>
      </w:r>
      <w:bookmarkStart w:id="54" w:name="P386"/>
      <w:bookmarkEnd w:id="54"/>
      <w:r w:rsidR="00F744CE">
        <w:rPr>
          <w:rFonts w:ascii="Times New Roman" w:hAnsi="Times New Roman" w:cs="Times New Roman"/>
        </w:rPr>
        <w:t xml:space="preserve"> </w:t>
      </w:r>
      <w:proofErr w:type="gramStart"/>
      <w:r w:rsidRPr="00B948BC">
        <w:rPr>
          <w:rFonts w:ascii="Times New Roman" w:hAnsi="Times New Roman" w:cs="Times New Roman"/>
        </w:rPr>
        <w:t>4.3.9. представлять в Администрацию:</w:t>
      </w:r>
      <w:bookmarkStart w:id="55" w:name="P389"/>
      <w:bookmarkEnd w:id="55"/>
      <w:r w:rsidR="00F744CE">
        <w:rPr>
          <w:rFonts w:ascii="Times New Roman" w:hAnsi="Times New Roman" w:cs="Times New Roman"/>
        </w:rPr>
        <w:t xml:space="preserve"> </w:t>
      </w:r>
      <w:r w:rsidRPr="00B948BC">
        <w:rPr>
          <w:rFonts w:ascii="Times New Roman" w:hAnsi="Times New Roman" w:cs="Times New Roman"/>
        </w:rPr>
        <w:t xml:space="preserve">4.3.9.1.   отчет   о   расходах   Получателя,  источником  финансового обеспечения  которых  является Субсидия, в соответствии с </w:t>
      </w:r>
      <w:hyperlink r:id="rId31" w:anchor="P271" w:history="1">
        <w:r w:rsidRPr="00B948BC">
          <w:rPr>
            <w:rStyle w:val="af3"/>
            <w:rFonts w:ascii="Times New Roman" w:hAnsi="Times New Roman" w:cs="Times New Roman"/>
            <w:u w:val="none"/>
          </w:rPr>
          <w:t>пунктом 4.1.7.1.1</w:t>
        </w:r>
      </w:hyperlink>
      <w:r w:rsidR="00F744CE">
        <w:rPr>
          <w:rFonts w:ascii="Times New Roman" w:hAnsi="Times New Roman" w:cs="Times New Roman"/>
        </w:rPr>
        <w:t xml:space="preserve"> </w:t>
      </w:r>
      <w:r w:rsidRPr="00B948BC">
        <w:rPr>
          <w:rFonts w:ascii="Times New Roman" w:hAnsi="Times New Roman" w:cs="Times New Roman"/>
        </w:rPr>
        <w:t>настоящего   Соглашения,   один раз в полугодие, не  позднее пятого  рабочего  дня,  следующего  за отчетным полугодием;</w:t>
      </w:r>
      <w:bookmarkStart w:id="56" w:name="P394"/>
      <w:bookmarkEnd w:id="56"/>
      <w:r w:rsidR="00F744CE">
        <w:rPr>
          <w:rFonts w:ascii="Times New Roman" w:hAnsi="Times New Roman" w:cs="Times New Roman"/>
        </w:rPr>
        <w:t xml:space="preserve"> </w:t>
      </w:r>
      <w:r w:rsidRPr="00B948BC">
        <w:rPr>
          <w:rFonts w:ascii="Times New Roman" w:hAnsi="Times New Roman" w:cs="Times New Roman"/>
        </w:rPr>
        <w:t xml:space="preserve">4.3.9.2.  отчет  о  достижении  значений   показателей результативности  в  соответствии  с  </w:t>
      </w:r>
      <w:hyperlink r:id="rId32" w:anchor="P264" w:history="1">
        <w:r w:rsidRPr="00B948BC">
          <w:rPr>
            <w:rStyle w:val="af3"/>
            <w:rFonts w:ascii="Times New Roman" w:hAnsi="Times New Roman" w:cs="Times New Roman"/>
            <w:u w:val="none"/>
          </w:rPr>
          <w:t>пунктом 4.1.6.</w:t>
        </w:r>
      </w:hyperlink>
      <w:r w:rsidRPr="00B948BC">
        <w:rPr>
          <w:rFonts w:ascii="Times New Roman" w:hAnsi="Times New Roman" w:cs="Times New Roman"/>
        </w:rPr>
        <w:t xml:space="preserve"> настоящего  Соглашения  не  позднее пятого рабочего дня, следующего за отчетным годом;</w:t>
      </w:r>
      <w:proofErr w:type="gramEnd"/>
      <w:r w:rsidR="00F744CE">
        <w:rPr>
          <w:rFonts w:ascii="Times New Roman" w:hAnsi="Times New Roman" w:cs="Times New Roman"/>
        </w:rPr>
        <w:t xml:space="preserve"> </w:t>
      </w:r>
      <w:proofErr w:type="gramStart"/>
      <w:r w:rsidRPr="00B948BC">
        <w:rPr>
          <w:rFonts w:ascii="Times New Roman" w:hAnsi="Times New Roman" w:cs="Times New Roman"/>
        </w:rPr>
        <w:t>4.3.9.3. иные отчеты:</w:t>
      </w:r>
      <w:bookmarkStart w:id="57" w:name="P400"/>
      <w:bookmarkEnd w:id="57"/>
      <w:r w:rsidRPr="00B948BC">
        <w:rPr>
          <w:rFonts w:ascii="Times New Roman" w:hAnsi="Times New Roman" w:cs="Times New Roman"/>
        </w:rPr>
        <w:t xml:space="preserve">4.3.9.3.1. </w:t>
      </w:r>
      <w:hyperlink r:id="rId33" w:anchor="P846" w:history="1">
        <w:r w:rsidRPr="00B948BC">
          <w:rPr>
            <w:rStyle w:val="af3"/>
            <w:rFonts w:ascii="Times New Roman" w:hAnsi="Times New Roman" w:cs="Times New Roman"/>
            <w:u w:val="none"/>
          </w:rPr>
          <w:t>характеристика</w:t>
        </w:r>
      </w:hyperlink>
      <w:r w:rsidRPr="00B948BC">
        <w:rPr>
          <w:rFonts w:ascii="Times New Roman" w:hAnsi="Times New Roman" w:cs="Times New Roman"/>
        </w:rPr>
        <w:t xml:space="preserve"> получателя субсидии, в соответствии с пунктом 4.1.7.1.2.1 настоящего Соглашения – один раз в полугодие, не позднее пятого рабочего дня месяца, следующего  за отчетным полугодием;4.3.9.3.2. </w:t>
      </w:r>
      <w:hyperlink r:id="rId34" w:anchor="P918" w:history="1">
        <w:r w:rsidRPr="00B948BC">
          <w:rPr>
            <w:rStyle w:val="af3"/>
            <w:rFonts w:ascii="Times New Roman" w:hAnsi="Times New Roman" w:cs="Times New Roman"/>
            <w:u w:val="none"/>
          </w:rPr>
          <w:t>отчет</w:t>
        </w:r>
      </w:hyperlink>
      <w:r w:rsidRPr="00B948BC">
        <w:rPr>
          <w:rFonts w:ascii="Times New Roman" w:hAnsi="Times New Roman" w:cs="Times New Roman"/>
        </w:rPr>
        <w:t xml:space="preserve"> о расходовании средств субсидии, в соответствии с пунктом 4.1.7.1.2.2 настоящего Соглашения – один раз в полугодие, не позднее пятого рабочего дня месяца, следующего  за отчетным полугодием;</w:t>
      </w:r>
      <w:proofErr w:type="gramEnd"/>
      <w:r w:rsidRPr="00B948BC">
        <w:rPr>
          <w:rFonts w:ascii="Times New Roman" w:hAnsi="Times New Roman" w:cs="Times New Roman"/>
        </w:rPr>
        <w:t xml:space="preserve">4.3.9.3.3. </w:t>
      </w:r>
      <w:hyperlink r:id="rId35" w:anchor="P1156" w:history="1">
        <w:r w:rsidRPr="00B948BC">
          <w:rPr>
            <w:rStyle w:val="af3"/>
            <w:rFonts w:ascii="Times New Roman" w:hAnsi="Times New Roman" w:cs="Times New Roman"/>
            <w:u w:val="none"/>
          </w:rPr>
          <w:t>отчет</w:t>
        </w:r>
      </w:hyperlink>
      <w:r w:rsidRPr="00B948BC">
        <w:rPr>
          <w:rFonts w:ascii="Times New Roman" w:hAnsi="Times New Roman" w:cs="Times New Roman"/>
        </w:rPr>
        <w:t xml:space="preserve"> о деятельности получателя субсидии, в течени</w:t>
      </w:r>
      <w:proofErr w:type="gramStart"/>
      <w:r w:rsidRPr="00B948BC">
        <w:rPr>
          <w:rFonts w:ascii="Times New Roman" w:hAnsi="Times New Roman" w:cs="Times New Roman"/>
        </w:rPr>
        <w:t>и</w:t>
      </w:r>
      <w:proofErr w:type="gramEnd"/>
      <w:r w:rsidRPr="00B948BC">
        <w:rPr>
          <w:rFonts w:ascii="Times New Roman" w:hAnsi="Times New Roman" w:cs="Times New Roman"/>
        </w:rPr>
        <w:t xml:space="preserve"> пяти леи с даты его получения в соответствии с пунктом 4.1.7.1.2.3 настоящего Соглашения – один раз в полугодие, не позднее пятого рабочего дня месяца, следующего  за отчетным полугодием.</w:t>
      </w:r>
      <w:bookmarkStart w:id="58" w:name="P402"/>
      <w:bookmarkEnd w:id="58"/>
      <w:r w:rsidRPr="00B948BC">
        <w:rPr>
          <w:rFonts w:ascii="Times New Roman" w:hAnsi="Times New Roman" w:cs="Times New Roman"/>
        </w:rPr>
        <w:t xml:space="preserve">4.3.10.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r:id="rId36" w:anchor="P341" w:history="1">
        <w:r w:rsidRPr="00B948BC">
          <w:rPr>
            <w:rStyle w:val="af3"/>
            <w:rFonts w:ascii="Times New Roman" w:hAnsi="Times New Roman" w:cs="Times New Roman"/>
            <w:u w:val="none"/>
          </w:rPr>
          <w:t>пунктом  4.2.3</w:t>
        </w:r>
      </w:hyperlink>
      <w:r w:rsidRPr="00B948BC">
        <w:rPr>
          <w:rFonts w:ascii="Times New Roman" w:hAnsi="Times New Roman" w:cs="Times New Roman"/>
        </w:rPr>
        <w:t xml:space="preserve"> настоящего Соглашения, в течение 5 рабочих дней со дня получения указанного запроса;</w:t>
      </w:r>
      <w:r w:rsidR="00F744CE">
        <w:rPr>
          <w:rFonts w:ascii="Times New Roman" w:hAnsi="Times New Roman" w:cs="Times New Roman"/>
        </w:rPr>
        <w:t xml:space="preserve"> </w:t>
      </w:r>
      <w:r w:rsidRPr="00B948BC">
        <w:rPr>
          <w:rFonts w:ascii="Times New Roman" w:hAnsi="Times New Roman" w:cs="Times New Roman"/>
        </w:rPr>
        <w:t xml:space="preserve">4.3.11. в случае получения от Администрации требования в соответствии с </w:t>
      </w:r>
      <w:hyperlink r:id="rId37" w:anchor="P282" w:history="1">
        <w:r w:rsidRPr="00B948BC">
          <w:rPr>
            <w:rStyle w:val="af3"/>
            <w:rFonts w:ascii="Times New Roman" w:hAnsi="Times New Roman" w:cs="Times New Roman"/>
            <w:u w:val="none"/>
          </w:rPr>
          <w:t>пунктом 4.1.8</w:t>
        </w:r>
      </w:hyperlink>
      <w:r w:rsidRPr="00B948BC">
        <w:rPr>
          <w:rFonts w:ascii="Times New Roman" w:hAnsi="Times New Roman" w:cs="Times New Roman"/>
        </w:rPr>
        <w:t xml:space="preserve"> настоящего Соглашения:</w:t>
      </w:r>
      <w:r w:rsidR="00F744CE">
        <w:rPr>
          <w:rFonts w:ascii="Times New Roman" w:hAnsi="Times New Roman" w:cs="Times New Roman"/>
        </w:rPr>
        <w:t xml:space="preserve"> </w:t>
      </w:r>
      <w:r w:rsidRPr="00B948BC">
        <w:rPr>
          <w:rFonts w:ascii="Times New Roman" w:hAnsi="Times New Roman" w:cs="Times New Roman"/>
        </w:rPr>
        <w:t>4.3.11.1. устранять факт(ы) нарушения порядка, целей и условий предоставления Субсидии в сроки, определенные в указанном требовании;</w:t>
      </w:r>
      <w:r w:rsidR="00F744CE">
        <w:rPr>
          <w:rFonts w:ascii="Times New Roman" w:hAnsi="Times New Roman" w:cs="Times New Roman"/>
        </w:rPr>
        <w:t xml:space="preserve"> </w:t>
      </w:r>
      <w:r w:rsidRPr="00B948BC">
        <w:rPr>
          <w:rFonts w:ascii="Times New Roman" w:hAnsi="Times New Roman" w:cs="Times New Roman"/>
        </w:rPr>
        <w:t>4.3.11.2. возвращать в местный бюджет часть Субсидии в размере и в сроки, определенные в указанном требовании;</w:t>
      </w:r>
      <w:bookmarkStart w:id="59" w:name="P415"/>
      <w:bookmarkEnd w:id="59"/>
      <w:r w:rsidR="00F744CE">
        <w:rPr>
          <w:rFonts w:ascii="Times New Roman" w:hAnsi="Times New Roman" w:cs="Times New Roman"/>
        </w:rPr>
        <w:t xml:space="preserve"> </w:t>
      </w:r>
      <w:r w:rsidRPr="00B948BC">
        <w:rPr>
          <w:rFonts w:ascii="Times New Roman" w:hAnsi="Times New Roman" w:cs="Times New Roman"/>
        </w:rPr>
        <w:t>4.3.12.   возвращать   неиспользованный в течении 18 месяцев со дня поступления средств на счет Получателя остатка субсидии в случае отсутствия принятого решения Администрации о наличии потребности в указанных средствах в доход местного бюджета;</w:t>
      </w:r>
      <w:bookmarkStart w:id="60" w:name="P427"/>
      <w:bookmarkEnd w:id="60"/>
      <w:r w:rsidR="00F744CE">
        <w:rPr>
          <w:rFonts w:ascii="Times New Roman" w:hAnsi="Times New Roman" w:cs="Times New Roman"/>
        </w:rPr>
        <w:t xml:space="preserve"> </w:t>
      </w:r>
      <w:r w:rsidRPr="00B948BC">
        <w:rPr>
          <w:rFonts w:ascii="Times New Roman" w:hAnsi="Times New Roman" w:cs="Times New Roman"/>
        </w:rPr>
        <w:t>4.3.13. обеспечивать  полноту и достоверность сведений,  представляемых</w:t>
      </w:r>
      <w:r w:rsidR="00F744CE">
        <w:rPr>
          <w:rFonts w:ascii="Times New Roman" w:hAnsi="Times New Roman" w:cs="Times New Roman"/>
        </w:rPr>
        <w:t xml:space="preserve"> </w:t>
      </w:r>
      <w:r w:rsidRPr="00B948BC">
        <w:rPr>
          <w:rFonts w:ascii="Times New Roman" w:hAnsi="Times New Roman" w:cs="Times New Roman"/>
        </w:rPr>
        <w:t>в Администрацию в соответствии с настоящим Соглашением;</w:t>
      </w:r>
      <w:r w:rsidR="00F744CE">
        <w:rPr>
          <w:rFonts w:ascii="Times New Roman" w:hAnsi="Times New Roman" w:cs="Times New Roman"/>
        </w:rPr>
        <w:t xml:space="preserve"> </w:t>
      </w:r>
      <w:r w:rsidRPr="00B948BC">
        <w:rPr>
          <w:rFonts w:ascii="Times New Roman" w:hAnsi="Times New Roman" w:cs="Times New Roman"/>
        </w:rPr>
        <w:t>4.3.14.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61" w:name="P441"/>
      <w:bookmarkEnd w:id="61"/>
      <w:r w:rsidR="00F744CE">
        <w:rPr>
          <w:rFonts w:ascii="Times New Roman" w:hAnsi="Times New Roman" w:cs="Times New Roman"/>
        </w:rPr>
        <w:t xml:space="preserve"> </w:t>
      </w:r>
      <w:r w:rsidRPr="00B948BC">
        <w:rPr>
          <w:rFonts w:ascii="Times New Roman" w:hAnsi="Times New Roman" w:cs="Times New Roman"/>
        </w:rPr>
        <w:t>4.3.14.1. по оплате за счет собственных средств не менее 5 % стоимости каждого наименования приобретений, указанных в плане расходов;  4.3.14.2. по использованию гранта в течение 18 месяцев со дня поступления средств на счет Получателя на цели, указанные в Порядке предоставления субсидии;4.3.14.3. по осуществлению деятельности в течение не менее 5 лет со дня поступления средств на счет Получателя;</w:t>
      </w:r>
      <w:r w:rsidR="00F744CE">
        <w:rPr>
          <w:rFonts w:ascii="Times New Roman" w:hAnsi="Times New Roman" w:cs="Times New Roman"/>
        </w:rPr>
        <w:t xml:space="preserve"> </w:t>
      </w:r>
      <w:r w:rsidRPr="00B948BC">
        <w:rPr>
          <w:rFonts w:ascii="Times New Roman" w:hAnsi="Times New Roman" w:cs="Times New Roman"/>
        </w:rPr>
        <w:t>4.3.14.4. по созданию не менее 10 новых постоянных рабочих мест, если сумма субсидии составляет 20 млн. рублей и более, и не менее 1 нового постоянного рабочего места на каждые 2 млн. рублей субсидии, если сумма субсидии составляет менее 20 млн. рублей и сохранению созданных новых постоянных рабочих мест в течение не менее 5 лет со дня поступления средств на счет Получателя;4.3.14.5. требование о том, что все активы, приобретенные за счет субсидии, должны быть зарегистрированы на Получателя и использоваться только в его деятельности;  4.3.14.6. запрет на продажу, дарение, передачу в аренду, пользование другими лицами, обмен, вклад или отчуждение иным образом в соответствии с законодательством Российской Федерации имущества, приобретенного Получателем за счет средств субсидии, в течение 5 лет со дня получения субсидии.</w:t>
      </w:r>
      <w:r w:rsidR="00F744CE">
        <w:rPr>
          <w:rFonts w:ascii="Times New Roman" w:hAnsi="Times New Roman" w:cs="Times New Roman"/>
        </w:rPr>
        <w:t xml:space="preserve"> </w:t>
      </w:r>
      <w:r w:rsidRPr="00B948BC">
        <w:rPr>
          <w:rFonts w:ascii="Times New Roman" w:hAnsi="Times New Roman" w:cs="Times New Roman"/>
        </w:rPr>
        <w:t>4.4. Получатель вправе:</w:t>
      </w:r>
      <w:bookmarkStart w:id="62" w:name="P444"/>
      <w:bookmarkEnd w:id="62"/>
      <w:r w:rsidR="00F744CE">
        <w:rPr>
          <w:rFonts w:ascii="Times New Roman" w:hAnsi="Times New Roman" w:cs="Times New Roman"/>
        </w:rPr>
        <w:t xml:space="preserve"> </w:t>
      </w:r>
      <w:r w:rsidRPr="00B948BC">
        <w:rPr>
          <w:rFonts w:ascii="Times New Roman" w:hAnsi="Times New Roman" w:cs="Times New Roman"/>
        </w:rPr>
        <w:t>4.4.1. направлять в Администрацию предложения о внесении   изменений   в   настоящее  Соглашение в соответствии с пунктом 6.3.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bookmarkStart w:id="63" w:name="P452"/>
      <w:bookmarkEnd w:id="63"/>
      <w:r w:rsidRPr="00B948BC">
        <w:rPr>
          <w:rFonts w:ascii="Times New Roman" w:hAnsi="Times New Roman" w:cs="Times New Roman"/>
        </w:rPr>
        <w:t>4.4.2. обращаться в Администрацию в целях получения разъяснений в связи с исполнением настоящего Соглашения;</w:t>
      </w:r>
      <w:bookmarkStart w:id="64" w:name="P456"/>
      <w:bookmarkEnd w:id="64"/>
      <w:r w:rsidR="00F744CE">
        <w:rPr>
          <w:rFonts w:ascii="Times New Roman" w:hAnsi="Times New Roman" w:cs="Times New Roman"/>
        </w:rPr>
        <w:t xml:space="preserve"> </w:t>
      </w:r>
      <w:r w:rsidRPr="00B948BC">
        <w:rPr>
          <w:rFonts w:ascii="Times New Roman" w:hAnsi="Times New Roman" w:cs="Times New Roman"/>
        </w:rPr>
        <w:t>V. Ответственность Сторон</w:t>
      </w:r>
      <w:r w:rsidR="00F744CE">
        <w:rPr>
          <w:rFonts w:ascii="Times New Roman" w:hAnsi="Times New Roman" w:cs="Times New Roman"/>
        </w:rPr>
        <w:t xml:space="preserve"> </w:t>
      </w:r>
      <w:r w:rsidRPr="00B948BC">
        <w:rPr>
          <w:rFonts w:ascii="Times New Roman" w:hAnsi="Times New Roman" w:cs="Times New Roman"/>
        </w:rPr>
        <w:t xml:space="preserve">5.1. В случае неисполнения или ненадлежащего исполнения своих обязательств по настоящему Соглашению Стороны несут </w:t>
      </w:r>
      <w:r w:rsidRPr="00B948BC">
        <w:rPr>
          <w:rFonts w:ascii="Times New Roman" w:hAnsi="Times New Roman" w:cs="Times New Roman"/>
        </w:rPr>
        <w:lastRenderedPageBreak/>
        <w:t>ответственность в соответствии с законодательством Российской Федерации.</w:t>
      </w:r>
      <w:bookmarkStart w:id="65" w:name="P486"/>
      <w:bookmarkStart w:id="66" w:name="P489"/>
      <w:bookmarkEnd w:id="65"/>
      <w:bookmarkEnd w:id="66"/>
      <w:r w:rsidR="00F744CE">
        <w:rPr>
          <w:rFonts w:ascii="Times New Roman" w:hAnsi="Times New Roman" w:cs="Times New Roman"/>
        </w:rPr>
        <w:t xml:space="preserve"> </w:t>
      </w:r>
      <w:r w:rsidRPr="00B948BC">
        <w:rPr>
          <w:rFonts w:ascii="Times New Roman" w:hAnsi="Times New Roman" w:cs="Times New Roman"/>
        </w:rPr>
        <w:t>VI. Заключительные положения</w:t>
      </w:r>
      <w:r w:rsidR="00F744CE">
        <w:rPr>
          <w:rFonts w:ascii="Times New Roman" w:hAnsi="Times New Roman" w:cs="Times New Roman"/>
        </w:rPr>
        <w:t xml:space="preserve"> </w:t>
      </w:r>
      <w:r w:rsidRPr="00B948BC">
        <w:rPr>
          <w:rFonts w:ascii="Times New Roman" w:hAnsi="Times New Roman" w:cs="Times New Roman"/>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38" w:anchor="P135" w:history="1">
        <w:r w:rsidRPr="00B948BC">
          <w:rPr>
            <w:rStyle w:val="af3"/>
            <w:rFonts w:ascii="Times New Roman" w:hAnsi="Times New Roman" w:cs="Times New Roman"/>
            <w:u w:val="none"/>
          </w:rPr>
          <w:t>пункте 2.1</w:t>
        </w:r>
      </w:hyperlink>
      <w:r w:rsidRPr="00B948BC">
        <w:rPr>
          <w:rFonts w:ascii="Times New Roman" w:hAnsi="Times New Roman" w:cs="Times New Roman"/>
        </w:rPr>
        <w:t xml:space="preserve"> настоящего Соглашения, и действует до полного исполнения Сторонами своих обязательств по настоящему Соглашению.</w:t>
      </w:r>
      <w:bookmarkStart w:id="67" w:name="P493"/>
      <w:bookmarkEnd w:id="67"/>
      <w:r w:rsidR="00F744CE">
        <w:rPr>
          <w:rFonts w:ascii="Times New Roman" w:hAnsi="Times New Roman" w:cs="Times New Roman"/>
        </w:rPr>
        <w:t xml:space="preserve"> </w:t>
      </w:r>
      <w:r w:rsidRPr="00B948BC">
        <w:rPr>
          <w:rFonts w:ascii="Times New Roman" w:hAnsi="Times New Roman" w:cs="Times New Roman"/>
        </w:rPr>
        <w:t xml:space="preserve">6.3. Изменение настоящего Соглашения, в том числе в соответствии с положениями </w:t>
      </w:r>
      <w:hyperlink r:id="rId39" w:anchor="P310" w:history="1">
        <w:r w:rsidRPr="00B948BC">
          <w:rPr>
            <w:rStyle w:val="af3"/>
            <w:rFonts w:ascii="Times New Roman" w:hAnsi="Times New Roman" w:cs="Times New Roman"/>
            <w:u w:val="none"/>
          </w:rPr>
          <w:t>пункта 4.2.1</w:t>
        </w:r>
      </w:hyperlink>
      <w:r w:rsidRPr="00B948BC">
        <w:rPr>
          <w:rFonts w:ascii="Times New Roman" w:hAnsi="Times New Roman" w:cs="Times New Roman"/>
        </w:rPr>
        <w:t xml:space="preserve"> настоящего Соглашения, осуществляется по соглашению Сторон и оформляется в виде дополнительного соглашения к настоящему Соглашению.</w:t>
      </w:r>
      <w:r w:rsidR="00F744CE">
        <w:rPr>
          <w:rFonts w:ascii="Times New Roman" w:hAnsi="Times New Roman" w:cs="Times New Roman"/>
        </w:rPr>
        <w:t xml:space="preserve"> </w:t>
      </w:r>
      <w:r w:rsidRPr="00B948BC">
        <w:rPr>
          <w:rFonts w:ascii="Times New Roman" w:eastAsiaTheme="minorHAnsi" w:hAnsi="Times New Roman" w:cs="Times New Roman"/>
        </w:rPr>
        <w:t xml:space="preserve">6.4. Расторжение настоящего Соглашения </w:t>
      </w:r>
      <w:r w:rsidRPr="00B948BC">
        <w:rPr>
          <w:rFonts w:ascii="Times New Roman" w:hAnsi="Times New Roman" w:cs="Times New Roman"/>
        </w:rPr>
        <w:t>оформляется в виде дополнительного соглашения о расторжении соглашения к настоящему Соглашению по форме в соответствии с приложением № 6 к настоящему Соглашению, являющимся неотъемлемой частью настоящего Соглашения</w:t>
      </w:r>
      <w:r w:rsidRPr="00B948BC">
        <w:rPr>
          <w:rFonts w:ascii="Times New Roman" w:eastAsiaTheme="minorHAnsi" w:hAnsi="Times New Roman" w:cs="Times New Roman"/>
        </w:rPr>
        <w:t xml:space="preserve"> и осуществляется:</w:t>
      </w:r>
      <w:r w:rsidR="00F744CE">
        <w:rPr>
          <w:rFonts w:ascii="Times New Roman" w:eastAsiaTheme="minorHAnsi" w:hAnsi="Times New Roman" w:cs="Times New Roman"/>
        </w:rPr>
        <w:t xml:space="preserve"> </w:t>
      </w:r>
      <w:r w:rsidRPr="00B948BC">
        <w:rPr>
          <w:rFonts w:ascii="Times New Roman" w:hAnsi="Times New Roman" w:cs="Times New Roman"/>
        </w:rPr>
        <w:t>6.4.1. в одностороннем порядке в случае:</w:t>
      </w:r>
      <w:r w:rsidR="00F744CE">
        <w:rPr>
          <w:rFonts w:ascii="Times New Roman" w:hAnsi="Times New Roman" w:cs="Times New Roman"/>
        </w:rPr>
        <w:t xml:space="preserve"> </w:t>
      </w:r>
      <w:r w:rsidRPr="00B948BC">
        <w:rPr>
          <w:rFonts w:ascii="Times New Roman" w:hAnsi="Times New Roman" w:cs="Times New Roman"/>
        </w:rPr>
        <w:t>6.4.1.1. реорганизации  или прекращения деятельности Получателя;6.4.1.2. нарушения Получателем порядка, целей и условий предоставления Субсидии, установленных Порядком предоставления субсидии и настоящим Соглашением;</w:t>
      </w:r>
      <w:r w:rsidR="00F744CE">
        <w:rPr>
          <w:rFonts w:ascii="Times New Roman" w:hAnsi="Times New Roman" w:cs="Times New Roman"/>
        </w:rPr>
        <w:t xml:space="preserve"> </w:t>
      </w:r>
      <w:r w:rsidRPr="00B948BC">
        <w:rPr>
          <w:rFonts w:ascii="Times New Roman" w:hAnsi="Times New Roman" w:cs="Times New Roman"/>
        </w:rPr>
        <w:t xml:space="preserve">6.4.1.3. не достижения Получателем установленных настоящим Соглашением показателей результативности, установленных в соответствии с </w:t>
      </w:r>
      <w:hyperlink r:id="rId40" w:history="1">
        <w:r w:rsidRPr="00B948BC">
          <w:rPr>
            <w:rStyle w:val="af3"/>
            <w:rFonts w:ascii="Times New Roman" w:hAnsi="Times New Roman" w:cs="Times New Roman"/>
            <w:u w:val="none"/>
          </w:rPr>
          <w:t>пунктом 4.1.5</w:t>
        </w:r>
      </w:hyperlink>
      <w:r w:rsidRPr="00B948BC">
        <w:rPr>
          <w:rFonts w:ascii="Times New Roman" w:hAnsi="Times New Roman" w:cs="Times New Roman"/>
        </w:rPr>
        <w:t xml:space="preserve"> настоящего Соглашения;</w:t>
      </w:r>
      <w:r w:rsidR="00F744CE">
        <w:rPr>
          <w:rFonts w:ascii="Times New Roman" w:hAnsi="Times New Roman" w:cs="Times New Roman"/>
        </w:rPr>
        <w:t xml:space="preserve"> </w:t>
      </w:r>
      <w:r w:rsidRPr="00B948BC">
        <w:rPr>
          <w:rFonts w:ascii="Times New Roman" w:hAnsi="Times New Roman" w:cs="Times New Roman"/>
        </w:rPr>
        <w:t>6.4.2. по соглашению Сторон</w:t>
      </w:r>
      <w:r w:rsidR="00F744CE">
        <w:rPr>
          <w:rFonts w:ascii="Times New Roman" w:hAnsi="Times New Roman" w:cs="Times New Roman"/>
        </w:rPr>
        <w:t xml:space="preserve"> </w:t>
      </w:r>
      <w:r w:rsidRPr="00B948BC">
        <w:rPr>
          <w:rFonts w:ascii="Times New Roman" w:hAnsi="Times New Roman" w:cs="Times New Roman"/>
        </w:rPr>
        <w:t>6.5. Документы и иная информация, предусмотренные настоящим Соглашением, направляются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bookmarkStart w:id="68" w:name="P502"/>
      <w:bookmarkEnd w:id="68"/>
      <w:r w:rsidRPr="00B948BC">
        <w:rPr>
          <w:rFonts w:ascii="Times New Roman" w:hAnsi="Times New Roman" w:cs="Times New Roman"/>
        </w:rPr>
        <w:t>6.6. Настоящее Соглашение заключено Сторонами в форме бумажного документа в двух экземплярах, по одному экземпляру для каждой из Сторон.</w:t>
      </w:r>
    </w:p>
    <w:p w:rsidR="00B948BC" w:rsidRPr="00B948BC" w:rsidRDefault="00B948BC" w:rsidP="00F744CE">
      <w:pPr>
        <w:pStyle w:val="ConsPlusNormal"/>
        <w:jc w:val="both"/>
        <w:outlineLvl w:val="1"/>
        <w:rPr>
          <w:rFonts w:ascii="Times New Roman" w:hAnsi="Times New Roman" w:cs="Times New Roman"/>
          <w:sz w:val="20"/>
        </w:rPr>
      </w:pPr>
      <w:bookmarkStart w:id="69" w:name="P509"/>
      <w:bookmarkEnd w:id="69"/>
      <w:r w:rsidRPr="00B948BC">
        <w:rPr>
          <w:rFonts w:ascii="Times New Roman" w:hAnsi="Times New Roman" w:cs="Times New Roman"/>
          <w:sz w:val="20"/>
        </w:rPr>
        <w:t>VII.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74"/>
        <w:gridCol w:w="4820"/>
      </w:tblGrid>
      <w:tr w:rsidR="00B948BC" w:rsidRPr="00B948BC" w:rsidTr="00F744CE">
        <w:trPr>
          <w:trHeight w:val="116"/>
        </w:trPr>
        <w:tc>
          <w:tcPr>
            <w:tcW w:w="5874" w:type="dxa"/>
            <w:tcBorders>
              <w:top w:val="single" w:sz="4" w:space="0" w:color="auto"/>
              <w:left w:val="single" w:sz="4" w:space="0" w:color="auto"/>
              <w:bottom w:val="single" w:sz="4" w:space="0" w:color="auto"/>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Сокращенное наименование</w:t>
            </w:r>
          </w:p>
          <w:p w:rsidR="00B948BC" w:rsidRPr="00B948BC" w:rsidRDefault="00F825AA" w:rsidP="00F744CE">
            <w:pPr>
              <w:pStyle w:val="ConsPlusNormal"/>
              <w:jc w:val="both"/>
              <w:rPr>
                <w:rFonts w:ascii="Times New Roman" w:hAnsi="Times New Roman" w:cs="Times New Roman"/>
                <w:sz w:val="20"/>
                <w:lang w:eastAsia="en-US"/>
              </w:rPr>
            </w:pPr>
            <w:r>
              <w:rPr>
                <w:rFonts w:ascii="Times New Roman" w:hAnsi="Times New Roman" w:cs="Times New Roman"/>
                <w:sz w:val="20"/>
                <w:lang w:eastAsia="en-US"/>
              </w:rPr>
              <w:t>Администрация Завитинско</w:t>
            </w:r>
            <w:r w:rsidR="00B948BC" w:rsidRPr="00B948BC">
              <w:rPr>
                <w:rFonts w:ascii="Times New Roman" w:hAnsi="Times New Roman" w:cs="Times New Roman"/>
                <w:sz w:val="20"/>
                <w:lang w:eastAsia="en-US"/>
              </w:rPr>
              <w:t>го района</w:t>
            </w:r>
          </w:p>
        </w:tc>
        <w:tc>
          <w:tcPr>
            <w:tcW w:w="4820" w:type="dxa"/>
            <w:tcBorders>
              <w:top w:val="single" w:sz="4" w:space="0" w:color="auto"/>
              <w:left w:val="single" w:sz="4" w:space="0" w:color="auto"/>
              <w:bottom w:val="single" w:sz="4" w:space="0" w:color="auto"/>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Сокращенное наименование</w:t>
            </w:r>
          </w:p>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Получателя</w:t>
            </w:r>
          </w:p>
        </w:tc>
      </w:tr>
      <w:tr w:rsidR="00B948BC" w:rsidRPr="00B948BC" w:rsidTr="00F744CE">
        <w:trPr>
          <w:trHeight w:val="20"/>
        </w:trPr>
        <w:tc>
          <w:tcPr>
            <w:tcW w:w="5874" w:type="dxa"/>
            <w:tcBorders>
              <w:top w:val="nil"/>
              <w:left w:val="single" w:sz="4" w:space="0" w:color="auto"/>
              <w:bottom w:val="nil"/>
              <w:right w:val="single" w:sz="4" w:space="0" w:color="auto"/>
            </w:tcBorders>
          </w:tcPr>
          <w:p w:rsidR="00B948BC" w:rsidRPr="00B948BC" w:rsidRDefault="00B948BC" w:rsidP="00F744CE">
            <w:pPr>
              <w:pStyle w:val="ConsPlusNonformat"/>
              <w:jc w:val="both"/>
              <w:rPr>
                <w:rFonts w:ascii="Times New Roman" w:hAnsi="Times New Roman" w:cs="Times New Roman"/>
                <w:lang w:eastAsia="en-US"/>
              </w:rPr>
            </w:pPr>
            <w:r w:rsidRPr="00B948BC">
              <w:rPr>
                <w:rFonts w:ascii="Times New Roman" w:hAnsi="Times New Roman" w:cs="Times New Roman"/>
                <w:lang w:eastAsia="en-US"/>
              </w:rPr>
              <w:t>Наименование</w:t>
            </w:r>
          </w:p>
          <w:p w:rsidR="00B948BC" w:rsidRPr="00B948BC" w:rsidRDefault="00B948BC" w:rsidP="00F744CE">
            <w:pPr>
              <w:pStyle w:val="ConsPlusNonformat"/>
              <w:jc w:val="both"/>
              <w:rPr>
                <w:rFonts w:ascii="Times New Roman" w:hAnsi="Times New Roman" w:cs="Times New Roman"/>
                <w:lang w:eastAsia="en-US"/>
              </w:rPr>
            </w:pPr>
            <w:r w:rsidRPr="00B948BC">
              <w:rPr>
                <w:rFonts w:ascii="Times New Roman" w:hAnsi="Times New Roman" w:cs="Times New Roman"/>
                <w:lang w:eastAsia="en-US"/>
              </w:rPr>
              <w:t xml:space="preserve">Администрация </w:t>
            </w:r>
            <w:proofErr w:type="spellStart"/>
            <w:r w:rsidRPr="00B948BC">
              <w:rPr>
                <w:rFonts w:ascii="Times New Roman" w:hAnsi="Times New Roman" w:cs="Times New Roman"/>
                <w:lang w:eastAsia="en-US"/>
              </w:rPr>
              <w:t>Завитинскогго</w:t>
            </w:r>
            <w:proofErr w:type="spellEnd"/>
            <w:r w:rsidRPr="00B948BC">
              <w:rPr>
                <w:rFonts w:ascii="Times New Roman" w:hAnsi="Times New Roman" w:cs="Times New Roman"/>
                <w:lang w:eastAsia="en-US"/>
              </w:rPr>
              <w:t xml:space="preserve"> района</w:t>
            </w:r>
          </w:p>
        </w:tc>
        <w:tc>
          <w:tcPr>
            <w:tcW w:w="4820" w:type="dxa"/>
            <w:tcBorders>
              <w:top w:val="nil"/>
              <w:left w:val="single" w:sz="4" w:space="0" w:color="auto"/>
              <w:bottom w:val="nil"/>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Наименование Получателя</w:t>
            </w:r>
          </w:p>
        </w:tc>
      </w:tr>
      <w:tr w:rsidR="00B948BC" w:rsidRPr="00B948BC" w:rsidTr="00F744CE">
        <w:trPr>
          <w:trHeight w:val="23"/>
        </w:trPr>
        <w:tc>
          <w:tcPr>
            <w:tcW w:w="5874" w:type="dxa"/>
            <w:tcBorders>
              <w:top w:val="nil"/>
              <w:left w:val="single" w:sz="4" w:space="0" w:color="auto"/>
              <w:bottom w:val="nil"/>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ОГРН 1022801063383</w:t>
            </w:r>
          </w:p>
          <w:p w:rsidR="00B948BC" w:rsidRPr="00B948BC" w:rsidRDefault="00C2395C" w:rsidP="00F744CE">
            <w:pPr>
              <w:pStyle w:val="ConsPlusNormal"/>
              <w:jc w:val="both"/>
              <w:rPr>
                <w:rFonts w:ascii="Times New Roman" w:hAnsi="Times New Roman" w:cs="Times New Roman"/>
                <w:sz w:val="20"/>
                <w:lang w:eastAsia="en-US"/>
              </w:rPr>
            </w:pPr>
            <w:hyperlink r:id="rId41" w:history="1">
              <w:r w:rsidR="00B948BC" w:rsidRPr="00B948BC">
                <w:rPr>
                  <w:rStyle w:val="af3"/>
                  <w:rFonts w:ascii="Times New Roman" w:hAnsi="Times New Roman" w:cs="Times New Roman"/>
                  <w:sz w:val="20"/>
                  <w:u w:val="none"/>
                  <w:lang w:eastAsia="en-US"/>
                </w:rPr>
                <w:t>ОКТМО</w:t>
              </w:r>
            </w:hyperlink>
            <w:r w:rsidR="00B948BC" w:rsidRPr="00B948BC">
              <w:rPr>
                <w:rFonts w:ascii="Times New Roman" w:hAnsi="Times New Roman" w:cs="Times New Roman"/>
                <w:sz w:val="20"/>
                <w:lang w:eastAsia="en-US"/>
              </w:rPr>
              <w:t xml:space="preserve"> 10621000 </w:t>
            </w:r>
          </w:p>
        </w:tc>
        <w:tc>
          <w:tcPr>
            <w:tcW w:w="4820" w:type="dxa"/>
            <w:tcBorders>
              <w:top w:val="nil"/>
              <w:left w:val="single" w:sz="4" w:space="0" w:color="auto"/>
              <w:bottom w:val="nil"/>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 xml:space="preserve">ОГРН, </w:t>
            </w:r>
            <w:hyperlink r:id="rId42" w:history="1">
              <w:r w:rsidRPr="00B948BC">
                <w:rPr>
                  <w:rStyle w:val="af3"/>
                  <w:rFonts w:ascii="Times New Roman" w:hAnsi="Times New Roman" w:cs="Times New Roman"/>
                  <w:sz w:val="20"/>
                  <w:u w:val="none"/>
                  <w:lang w:eastAsia="en-US"/>
                </w:rPr>
                <w:t>ОКТМО</w:t>
              </w:r>
            </w:hyperlink>
          </w:p>
        </w:tc>
      </w:tr>
      <w:tr w:rsidR="00B948BC" w:rsidRPr="00B948BC" w:rsidTr="00F744CE">
        <w:trPr>
          <w:trHeight w:val="20"/>
        </w:trPr>
        <w:tc>
          <w:tcPr>
            <w:tcW w:w="5874" w:type="dxa"/>
            <w:tcBorders>
              <w:top w:val="single" w:sz="4" w:space="0" w:color="auto"/>
              <w:left w:val="single" w:sz="4" w:space="0" w:color="auto"/>
              <w:bottom w:val="single" w:sz="4" w:space="0" w:color="auto"/>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Место нахождения:67670, Амурская область, Завитинский район, г.Завитинск, ул.Куйбышева 44</w:t>
            </w:r>
          </w:p>
        </w:tc>
        <w:tc>
          <w:tcPr>
            <w:tcW w:w="4820" w:type="dxa"/>
            <w:tcBorders>
              <w:top w:val="single" w:sz="4" w:space="0" w:color="auto"/>
              <w:left w:val="single" w:sz="4" w:space="0" w:color="auto"/>
              <w:bottom w:val="single" w:sz="4" w:space="0" w:color="auto"/>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Место нахождения:</w:t>
            </w:r>
          </w:p>
        </w:tc>
      </w:tr>
      <w:tr w:rsidR="00B948BC" w:rsidRPr="00B948BC" w:rsidTr="00F744CE">
        <w:trPr>
          <w:trHeight w:val="20"/>
        </w:trPr>
        <w:tc>
          <w:tcPr>
            <w:tcW w:w="5874" w:type="dxa"/>
            <w:tcBorders>
              <w:top w:val="single" w:sz="4" w:space="0" w:color="auto"/>
              <w:left w:val="single" w:sz="4" w:space="0" w:color="auto"/>
              <w:bottom w:val="single" w:sz="4" w:space="0" w:color="auto"/>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ИНН/КПП 2814000532/281401001</w:t>
            </w:r>
          </w:p>
        </w:tc>
        <w:tc>
          <w:tcPr>
            <w:tcW w:w="4820" w:type="dxa"/>
            <w:tcBorders>
              <w:top w:val="single" w:sz="4" w:space="0" w:color="auto"/>
              <w:left w:val="single" w:sz="4" w:space="0" w:color="auto"/>
              <w:bottom w:val="single" w:sz="4" w:space="0" w:color="auto"/>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ИНН/КПП</w:t>
            </w:r>
          </w:p>
        </w:tc>
      </w:tr>
      <w:tr w:rsidR="00B948BC" w:rsidRPr="00B948BC" w:rsidTr="00F744CE">
        <w:trPr>
          <w:trHeight w:val="20"/>
        </w:trPr>
        <w:tc>
          <w:tcPr>
            <w:tcW w:w="5874" w:type="dxa"/>
            <w:tcBorders>
              <w:top w:val="nil"/>
              <w:left w:val="single" w:sz="4" w:space="0" w:color="auto"/>
              <w:bottom w:val="nil"/>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Платежные реквизиты:</w:t>
            </w:r>
          </w:p>
        </w:tc>
        <w:tc>
          <w:tcPr>
            <w:tcW w:w="4820" w:type="dxa"/>
            <w:tcBorders>
              <w:top w:val="nil"/>
              <w:left w:val="single" w:sz="4" w:space="0" w:color="auto"/>
              <w:bottom w:val="nil"/>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Платежные реквизиты:</w:t>
            </w:r>
          </w:p>
        </w:tc>
      </w:tr>
      <w:tr w:rsidR="00B948BC" w:rsidRPr="00B948BC" w:rsidTr="00F744CE">
        <w:trPr>
          <w:trHeight w:val="20"/>
        </w:trPr>
        <w:tc>
          <w:tcPr>
            <w:tcW w:w="5874" w:type="dxa"/>
            <w:tcBorders>
              <w:top w:val="nil"/>
              <w:left w:val="single" w:sz="4" w:space="0" w:color="auto"/>
              <w:bottom w:val="single" w:sz="4" w:space="0" w:color="auto"/>
              <w:right w:val="single" w:sz="4" w:space="0" w:color="auto"/>
            </w:tcBorders>
            <w:hideMark/>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Наименование учреждения Банка России, Отделение Благовещенск Банка России//УФК по Амурской области г.Благовещенск</w:t>
            </w:r>
          </w:p>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БИК 011012100</w:t>
            </w:r>
          </w:p>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Казначейский счет 40102810245370000015</w:t>
            </w:r>
          </w:p>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Банковский счет 03231643106210002300</w:t>
            </w:r>
          </w:p>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Лицевой счет 03062232391</w:t>
            </w:r>
          </w:p>
        </w:tc>
        <w:tc>
          <w:tcPr>
            <w:tcW w:w="4820" w:type="dxa"/>
            <w:tcBorders>
              <w:top w:val="nil"/>
              <w:left w:val="single" w:sz="4" w:space="0" w:color="auto"/>
              <w:bottom w:val="single" w:sz="4" w:space="0" w:color="auto"/>
              <w:right w:val="single" w:sz="4" w:space="0" w:color="auto"/>
            </w:tcBorders>
          </w:tcPr>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Наименование учреждения Банка России, БИК</w:t>
            </w:r>
          </w:p>
          <w:p w:rsidR="00B948BC" w:rsidRPr="00B948BC" w:rsidRDefault="00B948BC" w:rsidP="00F744CE">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Расчетный счет</w:t>
            </w:r>
          </w:p>
          <w:p w:rsidR="00B948BC" w:rsidRPr="00B948BC" w:rsidRDefault="00B948BC" w:rsidP="00F744CE">
            <w:pPr>
              <w:pStyle w:val="ConsPlusNormal"/>
              <w:jc w:val="both"/>
              <w:rPr>
                <w:rFonts w:ascii="Times New Roman" w:hAnsi="Times New Roman" w:cs="Times New Roman"/>
                <w:sz w:val="20"/>
                <w:lang w:eastAsia="en-US"/>
              </w:rPr>
            </w:pPr>
          </w:p>
        </w:tc>
      </w:tr>
    </w:tbl>
    <w:p w:rsidR="00B948BC" w:rsidRPr="00B948BC" w:rsidRDefault="00B948BC" w:rsidP="00F744CE">
      <w:pPr>
        <w:pStyle w:val="ConsPlusNormal"/>
        <w:jc w:val="both"/>
        <w:outlineLvl w:val="1"/>
        <w:rPr>
          <w:rFonts w:ascii="Times New Roman" w:hAnsi="Times New Roman" w:cs="Times New Roman"/>
          <w:sz w:val="20"/>
        </w:rPr>
      </w:pPr>
      <w:r w:rsidRPr="00B948BC">
        <w:rPr>
          <w:rFonts w:ascii="Times New Roman" w:hAnsi="Times New Roman" w:cs="Times New Roman"/>
          <w:sz w:val="20"/>
          <w:lang w:val="en-US"/>
        </w:rPr>
        <w:t>VIII</w:t>
      </w:r>
      <w:r w:rsidRPr="00B948BC">
        <w:rPr>
          <w:rFonts w:ascii="Times New Roman" w:hAnsi="Times New Roman" w:cs="Times New Roman"/>
          <w:sz w:val="20"/>
        </w:rPr>
        <w:t>.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76"/>
        <w:gridCol w:w="4576"/>
      </w:tblGrid>
      <w:tr w:rsidR="00B948BC" w:rsidRPr="00B948BC" w:rsidTr="00B948BC">
        <w:trPr>
          <w:trHeight w:val="976"/>
        </w:trPr>
        <w:tc>
          <w:tcPr>
            <w:tcW w:w="4576"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Сокращенное наименование</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Администрация Завитинского района</w:t>
            </w:r>
          </w:p>
        </w:tc>
        <w:tc>
          <w:tcPr>
            <w:tcW w:w="4576"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Сокращенное наименование Получателя</w:t>
            </w:r>
          </w:p>
        </w:tc>
      </w:tr>
      <w:tr w:rsidR="00B948BC" w:rsidRPr="00B948BC" w:rsidTr="00B948BC">
        <w:trPr>
          <w:trHeight w:val="418"/>
        </w:trPr>
        <w:tc>
          <w:tcPr>
            <w:tcW w:w="4576"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_________/___________</w:t>
            </w:r>
          </w:p>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(подпись)    (ФИО)</w:t>
            </w:r>
          </w:p>
        </w:tc>
        <w:tc>
          <w:tcPr>
            <w:tcW w:w="4576"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_________/___________</w:t>
            </w:r>
          </w:p>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(подпись)    (ФИО)</w:t>
            </w:r>
          </w:p>
        </w:tc>
      </w:tr>
    </w:tbl>
    <w:p w:rsidR="00B948BC" w:rsidRPr="00B948BC" w:rsidRDefault="00B948BC" w:rsidP="00B948BC">
      <w:pPr>
        <w:pStyle w:val="ConsPlusNormal"/>
        <w:jc w:val="both"/>
        <w:rPr>
          <w:rFonts w:ascii="Times New Roman" w:hAnsi="Times New Roman" w:cs="Times New Roman"/>
          <w:sz w:val="20"/>
        </w:rPr>
      </w:pPr>
    </w:p>
    <w:p w:rsidR="00B948BC" w:rsidRPr="00B948BC" w:rsidRDefault="00B948BC" w:rsidP="00B948BC">
      <w:pPr>
        <w:pStyle w:val="ConsPlusNormal"/>
        <w:jc w:val="both"/>
        <w:rPr>
          <w:rFonts w:ascii="Times New Roman" w:hAnsi="Times New Roman" w:cs="Times New Roman"/>
          <w:sz w:val="20"/>
        </w:rPr>
      </w:pPr>
    </w:p>
    <w:p w:rsidR="00B948BC" w:rsidRPr="00B948BC" w:rsidRDefault="00B948BC" w:rsidP="00B948BC">
      <w:pPr>
        <w:spacing w:after="0" w:line="240" w:lineRule="auto"/>
        <w:jc w:val="both"/>
        <w:rPr>
          <w:rFonts w:ascii="Times New Roman" w:eastAsia="Times New Roman" w:hAnsi="Times New Roman" w:cs="Times New Roman"/>
          <w:sz w:val="20"/>
          <w:szCs w:val="20"/>
          <w:lang w:eastAsia="ru-RU"/>
        </w:rPr>
        <w:sectPr w:rsidR="00B948BC" w:rsidRPr="00B948BC" w:rsidSect="00B948BC">
          <w:pgSz w:w="11906" w:h="16838"/>
          <w:pgMar w:top="567" w:right="567" w:bottom="567" w:left="680" w:header="709" w:footer="709" w:gutter="0"/>
          <w:cols w:space="720"/>
          <w:docGrid w:linePitch="299"/>
        </w:sectPr>
      </w:pPr>
    </w:p>
    <w:p w:rsidR="00B948BC" w:rsidRPr="00F744CE" w:rsidRDefault="00B948BC" w:rsidP="00F744CE">
      <w:pPr>
        <w:widowControl w:val="0"/>
        <w:autoSpaceDE w:val="0"/>
        <w:autoSpaceDN w:val="0"/>
        <w:adjustRightInd w:val="0"/>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lastRenderedPageBreak/>
        <w:t xml:space="preserve">Приложение № 1 </w:t>
      </w:r>
      <w:r w:rsidR="00F744CE">
        <w:rPr>
          <w:rFonts w:ascii="Times New Roman" w:hAnsi="Times New Roman" w:cs="Times New Roman"/>
          <w:sz w:val="20"/>
          <w:szCs w:val="20"/>
        </w:rPr>
        <w:t xml:space="preserve"> </w:t>
      </w:r>
      <w:r w:rsidRPr="00B948BC">
        <w:rPr>
          <w:rFonts w:ascii="Times New Roman" w:hAnsi="Times New Roman" w:cs="Times New Roman"/>
          <w:sz w:val="20"/>
          <w:szCs w:val="20"/>
        </w:rPr>
        <w:t>к Соглашению о предоставлении и   расходовании субсидии из местного  бюджета</w:t>
      </w:r>
      <w:r w:rsidR="00F744CE">
        <w:rPr>
          <w:rFonts w:ascii="Times New Roman" w:hAnsi="Times New Roman" w:cs="Times New Roman"/>
          <w:sz w:val="20"/>
          <w:szCs w:val="20"/>
        </w:rPr>
        <w:t xml:space="preserve"> </w:t>
      </w:r>
      <w:r w:rsidRPr="00B948BC">
        <w:rPr>
          <w:rFonts w:ascii="Times New Roman" w:hAnsi="Times New Roman" w:cs="Times New Roman"/>
        </w:rPr>
        <w:t>План расходов, осуществляемых с использованием средств субсидии</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5723"/>
        <w:gridCol w:w="794"/>
        <w:gridCol w:w="796"/>
        <w:gridCol w:w="1432"/>
        <w:gridCol w:w="1432"/>
        <w:gridCol w:w="1431"/>
        <w:gridCol w:w="1432"/>
        <w:gridCol w:w="1272"/>
      </w:tblGrid>
      <w:tr w:rsidR="00B948BC" w:rsidRPr="00B948BC" w:rsidTr="00A667B5">
        <w:trPr>
          <w:trHeight w:val="20"/>
        </w:trPr>
        <w:tc>
          <w:tcPr>
            <w:tcW w:w="598" w:type="dxa"/>
            <w:vMerge w:val="restart"/>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 xml:space="preserve">№ </w:t>
            </w:r>
          </w:p>
        </w:tc>
        <w:tc>
          <w:tcPr>
            <w:tcW w:w="5723" w:type="dxa"/>
            <w:vMerge w:val="restart"/>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Наименование мероприятия (расходов)</w:t>
            </w:r>
          </w:p>
        </w:tc>
        <w:tc>
          <w:tcPr>
            <w:tcW w:w="794" w:type="dxa"/>
            <w:vMerge w:val="restart"/>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p w:rsidR="00B948BC" w:rsidRPr="00B948BC" w:rsidRDefault="00B948BC" w:rsidP="00B948BC">
            <w:pPr>
              <w:pStyle w:val="af7"/>
              <w:tabs>
                <w:tab w:val="left" w:pos="1594"/>
              </w:tabs>
              <w:jc w:val="both"/>
              <w:rPr>
                <w:rFonts w:ascii="Times New Roman" w:hAnsi="Times New Roman"/>
                <w:sz w:val="20"/>
                <w:szCs w:val="20"/>
              </w:rPr>
            </w:pPr>
            <w:r w:rsidRPr="00B948BC">
              <w:rPr>
                <w:rFonts w:ascii="Times New Roman" w:hAnsi="Times New Roman"/>
                <w:sz w:val="20"/>
                <w:szCs w:val="20"/>
              </w:rPr>
              <w:t>Ед.</w:t>
            </w:r>
          </w:p>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 xml:space="preserve"> изм.</w:t>
            </w:r>
          </w:p>
        </w:tc>
        <w:tc>
          <w:tcPr>
            <w:tcW w:w="796" w:type="dxa"/>
            <w:vMerge w:val="restart"/>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Кол-во</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Срок исполнения (месяц, год)</w:t>
            </w:r>
          </w:p>
        </w:tc>
        <w:tc>
          <w:tcPr>
            <w:tcW w:w="1432" w:type="dxa"/>
            <w:vMerge w:val="restart"/>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Стоимость мероприятия, тыс.рублей</w:t>
            </w:r>
          </w:p>
        </w:tc>
        <w:tc>
          <w:tcPr>
            <w:tcW w:w="4135" w:type="dxa"/>
            <w:gridSpan w:val="3"/>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Финансирование мероприятия, тыс. рублей</w:t>
            </w:r>
          </w:p>
        </w:tc>
      </w:tr>
      <w:tr w:rsidR="00B948BC" w:rsidRPr="00B948BC" w:rsidTr="00A667B5">
        <w:trPr>
          <w:trHeight w:val="20"/>
        </w:trPr>
        <w:tc>
          <w:tcPr>
            <w:tcW w:w="598"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5723"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средства гранта</w:t>
            </w:r>
          </w:p>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гр.6х95:100</w:t>
            </w:r>
          </w:p>
        </w:tc>
        <w:tc>
          <w:tcPr>
            <w:tcW w:w="1432"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собственные средства</w:t>
            </w:r>
          </w:p>
        </w:tc>
        <w:tc>
          <w:tcPr>
            <w:tcW w:w="1272"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заемные средства</w:t>
            </w: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1</w:t>
            </w:r>
          </w:p>
        </w:tc>
        <w:tc>
          <w:tcPr>
            <w:tcW w:w="5723"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3</w:t>
            </w:r>
          </w:p>
        </w:tc>
        <w:tc>
          <w:tcPr>
            <w:tcW w:w="796"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4</w:t>
            </w:r>
          </w:p>
        </w:tc>
        <w:tc>
          <w:tcPr>
            <w:tcW w:w="1432"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5</w:t>
            </w:r>
          </w:p>
        </w:tc>
        <w:tc>
          <w:tcPr>
            <w:tcW w:w="1432"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af7"/>
              <w:tabs>
                <w:tab w:val="left" w:pos="1594"/>
              </w:tabs>
              <w:jc w:val="both"/>
              <w:rPr>
                <w:rFonts w:ascii="Times New Roman" w:hAnsi="Times New Roman"/>
                <w:sz w:val="20"/>
                <w:szCs w:val="20"/>
              </w:rPr>
            </w:pPr>
          </w:p>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7</w:t>
            </w:r>
          </w:p>
        </w:tc>
        <w:tc>
          <w:tcPr>
            <w:tcW w:w="1432"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8</w:t>
            </w:r>
          </w:p>
        </w:tc>
        <w:tc>
          <w:tcPr>
            <w:tcW w:w="1272"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9</w:t>
            </w: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1</w:t>
            </w:r>
          </w:p>
        </w:tc>
        <w:tc>
          <w:tcPr>
            <w:tcW w:w="5723"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Разработка проектно-сметной документации на строительство объектов по убою, первичной переработке и производства мясной продукции</w:t>
            </w: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1.1</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1.2</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1.3</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2</w:t>
            </w:r>
          </w:p>
        </w:tc>
        <w:tc>
          <w:tcPr>
            <w:tcW w:w="5723"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Приобретение, строительство производственных объектов по убою, первичной переработке и производства мясной продукции, подготовка площадки под строительство</w:t>
            </w: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2.1</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2.2</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2.3</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3</w:t>
            </w:r>
          </w:p>
        </w:tc>
        <w:tc>
          <w:tcPr>
            <w:tcW w:w="5723"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Приобретение и монтаж оборудования и техники для производственных объектов, предназначенных для убоя, первичной переработки, производства мясной продукции, охлаждения, подготовки к реализации, погрузки, разгрузки сельскохозяйственной продукции</w:t>
            </w:r>
          </w:p>
        </w:tc>
        <w:tc>
          <w:tcPr>
            <w:tcW w:w="794"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3.1</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3.2</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3.3</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4</w:t>
            </w:r>
          </w:p>
        </w:tc>
        <w:tc>
          <w:tcPr>
            <w:tcW w:w="5723"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Уплата расходов, связанных с доставкой и (или) монтажом оборудования и техники для производственных объектов, предназначенных для убоя, первичной переработки, производства мясной продукции, охлаждения, подготовки к реализации, погрузки, разгрузки сельскохозяйственной продукции;</w:t>
            </w:r>
          </w:p>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4.1</w:t>
            </w:r>
          </w:p>
        </w:tc>
        <w:tc>
          <w:tcPr>
            <w:tcW w:w="5723"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ConsPlusNormal"/>
              <w:jc w:val="both"/>
              <w:rPr>
                <w:rFonts w:ascii="Times New Roman" w:hAnsi="Times New Roman" w:cs="Times New Roman"/>
                <w:sz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4.2</w:t>
            </w:r>
          </w:p>
        </w:tc>
        <w:tc>
          <w:tcPr>
            <w:tcW w:w="5723"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ConsPlusNormal"/>
              <w:jc w:val="both"/>
              <w:rPr>
                <w:rFonts w:ascii="Times New Roman" w:hAnsi="Times New Roman" w:cs="Times New Roman"/>
                <w:sz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4.3</w:t>
            </w:r>
          </w:p>
        </w:tc>
        <w:tc>
          <w:tcPr>
            <w:tcW w:w="5723"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ConsPlusNormal"/>
              <w:jc w:val="both"/>
              <w:rPr>
                <w:rFonts w:ascii="Times New Roman" w:hAnsi="Times New Roman" w:cs="Times New Roman"/>
                <w:sz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5</w:t>
            </w:r>
          </w:p>
        </w:tc>
        <w:tc>
          <w:tcPr>
            <w:tcW w:w="5723"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Приобретение, установка и устройство автономных источников      тепло-, электро-, газо- и водоснабжения</w:t>
            </w: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5.1</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5.2</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5.3</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6</w:t>
            </w:r>
          </w:p>
        </w:tc>
        <w:tc>
          <w:tcPr>
            <w:tcW w:w="5723"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 xml:space="preserve">Подключение производственных объектов, предназначенных для убоя, первичной переработки и производства мясной продукции, к инженерным сетям – электро-, водо-, газо- и </w:t>
            </w:r>
            <w:r w:rsidRPr="00B948BC">
              <w:rPr>
                <w:rFonts w:ascii="Times New Roman" w:hAnsi="Times New Roman" w:cs="Times New Roman"/>
                <w:sz w:val="20"/>
                <w:szCs w:val="20"/>
              </w:rPr>
              <w:lastRenderedPageBreak/>
              <w:t>теплопроводным сетям, дорожной инфраструктуре.</w:t>
            </w: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lastRenderedPageBreak/>
              <w:t>6.1</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6.2</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6.3</w:t>
            </w:r>
          </w:p>
        </w:tc>
        <w:tc>
          <w:tcPr>
            <w:tcW w:w="5723"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spacing w:after="0" w:line="240" w:lineRule="auto"/>
              <w:jc w:val="both"/>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796"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r w:rsidR="00B948BC" w:rsidRPr="00B948BC" w:rsidTr="00A667B5">
        <w:trPr>
          <w:trHeight w:val="20"/>
        </w:trPr>
        <w:tc>
          <w:tcPr>
            <w:tcW w:w="598"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5723"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ИТОГО ПО ПРОЕКТУ</w:t>
            </w:r>
          </w:p>
        </w:tc>
        <w:tc>
          <w:tcPr>
            <w:tcW w:w="794"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х</w:t>
            </w:r>
          </w:p>
        </w:tc>
        <w:tc>
          <w:tcPr>
            <w:tcW w:w="796"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х</w:t>
            </w:r>
          </w:p>
        </w:tc>
        <w:tc>
          <w:tcPr>
            <w:tcW w:w="1432" w:type="dxa"/>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pStyle w:val="af7"/>
              <w:tabs>
                <w:tab w:val="left" w:pos="1594"/>
              </w:tabs>
              <w:jc w:val="both"/>
              <w:rPr>
                <w:rFonts w:ascii="Times New Roman" w:eastAsia="Times New Roman" w:hAnsi="Times New Roman"/>
                <w:sz w:val="20"/>
                <w:szCs w:val="20"/>
              </w:rPr>
            </w:pPr>
            <w:r w:rsidRPr="00B948BC">
              <w:rPr>
                <w:rFonts w:ascii="Times New Roman" w:hAnsi="Times New Roman"/>
                <w:sz w:val="20"/>
                <w:szCs w:val="20"/>
              </w:rPr>
              <w:t>х</w:t>
            </w:r>
          </w:p>
        </w:tc>
        <w:tc>
          <w:tcPr>
            <w:tcW w:w="143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B948BC" w:rsidRPr="00B948BC" w:rsidRDefault="00B948BC" w:rsidP="00B948BC">
            <w:pPr>
              <w:pStyle w:val="af7"/>
              <w:tabs>
                <w:tab w:val="left" w:pos="1594"/>
              </w:tabs>
              <w:jc w:val="both"/>
              <w:rPr>
                <w:rFonts w:ascii="Times New Roman" w:eastAsia="Times New Roman" w:hAnsi="Times New Roman"/>
                <w:sz w:val="20"/>
                <w:szCs w:val="20"/>
              </w:rPr>
            </w:pPr>
          </w:p>
        </w:tc>
      </w:tr>
    </w:tbl>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 xml:space="preserve">___________________________  _________________________________________                  __________________  </w:t>
      </w:r>
    </w:p>
    <w:p w:rsidR="00B948BC" w:rsidRPr="00B948BC" w:rsidRDefault="00B948BC" w:rsidP="00B948BC">
      <w:pPr>
        <w:spacing w:after="0" w:line="240" w:lineRule="auto"/>
        <w:jc w:val="both"/>
        <w:rPr>
          <w:rFonts w:ascii="Times New Roman" w:hAnsi="Times New Roman" w:cs="Times New Roman"/>
          <w:sz w:val="20"/>
          <w:szCs w:val="20"/>
          <w:vertAlign w:val="superscript"/>
        </w:rPr>
      </w:pPr>
      <w:r w:rsidRPr="00B948BC">
        <w:rPr>
          <w:rFonts w:ascii="Times New Roman" w:hAnsi="Times New Roman" w:cs="Times New Roman"/>
          <w:sz w:val="20"/>
          <w:szCs w:val="20"/>
          <w:vertAlign w:val="superscript"/>
        </w:rPr>
        <w:t xml:space="preserve">                          должность                                                                             (фамилия, имя, отчество)                                                                     МП                      (подпись)</w:t>
      </w:r>
    </w:p>
    <w:p w:rsidR="00B948BC" w:rsidRPr="00F744CE" w:rsidRDefault="00B948BC" w:rsidP="00F744CE">
      <w:pPr>
        <w:widowControl w:val="0"/>
        <w:autoSpaceDE w:val="0"/>
        <w:autoSpaceDN w:val="0"/>
        <w:adjustRightInd w:val="0"/>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 xml:space="preserve">Приложение № 2 </w:t>
      </w:r>
      <w:r w:rsidR="00F744CE">
        <w:rPr>
          <w:rFonts w:ascii="Times New Roman" w:hAnsi="Times New Roman" w:cs="Times New Roman"/>
          <w:sz w:val="20"/>
          <w:szCs w:val="20"/>
        </w:rPr>
        <w:t xml:space="preserve"> </w:t>
      </w:r>
      <w:r w:rsidRPr="00B948BC">
        <w:rPr>
          <w:rFonts w:ascii="Times New Roman" w:hAnsi="Times New Roman" w:cs="Times New Roman"/>
          <w:sz w:val="20"/>
          <w:szCs w:val="20"/>
        </w:rPr>
        <w:t xml:space="preserve">к Соглашению о предоставлении и    расходовании субсидии из местного  </w:t>
      </w:r>
      <w:r w:rsidR="00F744CE">
        <w:rPr>
          <w:rFonts w:ascii="Times New Roman" w:hAnsi="Times New Roman" w:cs="Times New Roman"/>
          <w:sz w:val="20"/>
          <w:szCs w:val="20"/>
        </w:rPr>
        <w:t xml:space="preserve"> </w:t>
      </w:r>
      <w:r w:rsidRPr="00B948BC">
        <w:rPr>
          <w:rFonts w:ascii="Times New Roman" w:hAnsi="Times New Roman" w:cs="Times New Roman"/>
          <w:sz w:val="20"/>
          <w:szCs w:val="20"/>
        </w:rPr>
        <w:t>бюджета</w:t>
      </w:r>
      <w:bookmarkStart w:id="70" w:name="P801"/>
      <w:bookmarkEnd w:id="70"/>
      <w:r w:rsidR="00F744CE">
        <w:rPr>
          <w:rFonts w:ascii="Times New Roman" w:hAnsi="Times New Roman" w:cs="Times New Roman"/>
          <w:sz w:val="20"/>
          <w:szCs w:val="20"/>
        </w:rPr>
        <w:t xml:space="preserve"> </w:t>
      </w:r>
      <w:r w:rsidRPr="00B948BC">
        <w:rPr>
          <w:rFonts w:ascii="Times New Roman" w:hAnsi="Times New Roman" w:cs="Times New Roman"/>
          <w:sz w:val="20"/>
        </w:rPr>
        <w:t xml:space="preserve">Показатели результативности </w:t>
      </w:r>
      <w:hyperlink r:id="rId43" w:anchor="P841" w:history="1">
        <w:r w:rsidRPr="00B948BC">
          <w:rPr>
            <w:rStyle w:val="af3"/>
            <w:rFonts w:ascii="Times New Roman" w:hAnsi="Times New Roman" w:cs="Times New Roman"/>
            <w:sz w:val="20"/>
            <w:u w:val="none"/>
          </w:rPr>
          <w:t>предоставления</w:t>
        </w:r>
      </w:hyperlink>
      <w:r w:rsidRPr="00B948BC">
        <w:rPr>
          <w:rFonts w:ascii="Times New Roman" w:hAnsi="Times New Roman" w:cs="Times New Roman"/>
          <w:sz w:val="20"/>
        </w:rPr>
        <w:t xml:space="preserve">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8"/>
        <w:gridCol w:w="4389"/>
        <w:gridCol w:w="2126"/>
        <w:gridCol w:w="1764"/>
        <w:gridCol w:w="2530"/>
        <w:gridCol w:w="3219"/>
      </w:tblGrid>
      <w:tr w:rsidR="00B948BC" w:rsidRPr="00B948BC" w:rsidTr="00F744CE">
        <w:trPr>
          <w:trHeight w:val="20"/>
        </w:trPr>
        <w:tc>
          <w:tcPr>
            <w:tcW w:w="918" w:type="dxa"/>
            <w:vMerge w:val="restart"/>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N п/п</w:t>
            </w:r>
          </w:p>
        </w:tc>
        <w:tc>
          <w:tcPr>
            <w:tcW w:w="4389" w:type="dxa"/>
            <w:vMerge w:val="restart"/>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Наименование показателя</w:t>
            </w:r>
          </w:p>
        </w:tc>
        <w:tc>
          <w:tcPr>
            <w:tcW w:w="3890" w:type="dxa"/>
            <w:gridSpan w:val="2"/>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 xml:space="preserve">Единица измерения по </w:t>
            </w:r>
            <w:hyperlink r:id="rId44" w:history="1">
              <w:r w:rsidRPr="00B948BC">
                <w:rPr>
                  <w:rStyle w:val="af3"/>
                  <w:rFonts w:ascii="Times New Roman" w:hAnsi="Times New Roman" w:cs="Times New Roman"/>
                  <w:sz w:val="20"/>
                  <w:u w:val="none"/>
                  <w:lang w:eastAsia="en-US"/>
                </w:rPr>
                <w:t>ОКЕИ</w:t>
              </w:r>
            </w:hyperlink>
          </w:p>
        </w:tc>
        <w:tc>
          <w:tcPr>
            <w:tcW w:w="2530" w:type="dxa"/>
            <w:vMerge w:val="restart"/>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Плановое значение показателя</w:t>
            </w:r>
          </w:p>
        </w:tc>
        <w:tc>
          <w:tcPr>
            <w:tcW w:w="3219" w:type="dxa"/>
            <w:vMerge w:val="restart"/>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Срок, на который запланировано достижение показателя</w:t>
            </w:r>
          </w:p>
        </w:tc>
      </w:tr>
      <w:tr w:rsidR="00B948BC" w:rsidRPr="00B948BC" w:rsidTr="00F744CE">
        <w:trPr>
          <w:trHeight w:val="20"/>
        </w:trPr>
        <w:tc>
          <w:tcPr>
            <w:tcW w:w="918"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4389"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Наименование</w:t>
            </w:r>
          </w:p>
        </w:tc>
        <w:tc>
          <w:tcPr>
            <w:tcW w:w="1764"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Код</w:t>
            </w: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r>
      <w:tr w:rsidR="00B948BC" w:rsidRPr="00B948BC" w:rsidTr="00F744CE">
        <w:trPr>
          <w:trHeight w:val="20"/>
        </w:trPr>
        <w:tc>
          <w:tcPr>
            <w:tcW w:w="91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1</w:t>
            </w:r>
          </w:p>
        </w:tc>
        <w:tc>
          <w:tcPr>
            <w:tcW w:w="4389"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4</w:t>
            </w:r>
          </w:p>
        </w:tc>
        <w:tc>
          <w:tcPr>
            <w:tcW w:w="1764"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5</w:t>
            </w:r>
          </w:p>
        </w:tc>
        <w:tc>
          <w:tcPr>
            <w:tcW w:w="2530"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6</w:t>
            </w:r>
          </w:p>
        </w:tc>
        <w:tc>
          <w:tcPr>
            <w:tcW w:w="3219"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7</w:t>
            </w:r>
          </w:p>
        </w:tc>
      </w:tr>
      <w:tr w:rsidR="00B948BC" w:rsidRPr="00B948BC" w:rsidTr="00F744CE">
        <w:trPr>
          <w:trHeight w:val="20"/>
        </w:trPr>
        <w:tc>
          <w:tcPr>
            <w:tcW w:w="91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1</w:t>
            </w:r>
          </w:p>
        </w:tc>
        <w:tc>
          <w:tcPr>
            <w:tcW w:w="4389"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Количество созданных новых постоянных рабочих мест</w:t>
            </w:r>
          </w:p>
        </w:tc>
        <w:tc>
          <w:tcPr>
            <w:tcW w:w="2126"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единиц</w:t>
            </w:r>
          </w:p>
        </w:tc>
        <w:tc>
          <w:tcPr>
            <w:tcW w:w="176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530"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10</w:t>
            </w:r>
          </w:p>
        </w:tc>
        <w:tc>
          <w:tcPr>
            <w:tcW w:w="3219"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2021 год</w:t>
            </w:r>
          </w:p>
        </w:tc>
      </w:tr>
      <w:tr w:rsidR="00B948BC" w:rsidRPr="00B948BC" w:rsidTr="00F744CE">
        <w:trPr>
          <w:trHeight w:val="20"/>
        </w:trPr>
        <w:tc>
          <w:tcPr>
            <w:tcW w:w="918"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2</w:t>
            </w:r>
          </w:p>
        </w:tc>
        <w:tc>
          <w:tcPr>
            <w:tcW w:w="4389"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Прирост объема продаж (товаров, работ, услуг) в текущем году к предыдущему году</w:t>
            </w:r>
          </w:p>
        </w:tc>
        <w:tc>
          <w:tcPr>
            <w:tcW w:w="2126"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процент</w:t>
            </w:r>
          </w:p>
        </w:tc>
        <w:tc>
          <w:tcPr>
            <w:tcW w:w="176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530"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10,0</w:t>
            </w:r>
          </w:p>
        </w:tc>
        <w:tc>
          <w:tcPr>
            <w:tcW w:w="3219"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Ежегодно, начиная с отчета за 2022 год</w:t>
            </w:r>
          </w:p>
        </w:tc>
      </w:tr>
    </w:tbl>
    <w:p w:rsidR="00B948BC" w:rsidRPr="00A667B5" w:rsidRDefault="00B948BC" w:rsidP="00A667B5">
      <w:pPr>
        <w:widowControl w:val="0"/>
        <w:autoSpaceDE w:val="0"/>
        <w:autoSpaceDN w:val="0"/>
        <w:adjustRightInd w:val="0"/>
        <w:spacing w:after="0" w:line="240" w:lineRule="auto"/>
        <w:jc w:val="both"/>
        <w:rPr>
          <w:rFonts w:ascii="Times New Roman" w:hAnsi="Times New Roman" w:cs="Times New Roman"/>
          <w:sz w:val="20"/>
          <w:szCs w:val="20"/>
        </w:rPr>
      </w:pPr>
      <w:bookmarkStart w:id="71" w:name="P841"/>
      <w:bookmarkEnd w:id="71"/>
      <w:r w:rsidRPr="00B948BC">
        <w:rPr>
          <w:rFonts w:ascii="Times New Roman" w:hAnsi="Times New Roman" w:cs="Times New Roman"/>
          <w:sz w:val="20"/>
          <w:szCs w:val="20"/>
        </w:rPr>
        <w:t>Приложение № 3   к Соглашению о предоставлении и    расходовании субсидии из местного бюджета</w:t>
      </w:r>
      <w:r w:rsidR="00F744CE">
        <w:rPr>
          <w:rFonts w:ascii="Times New Roman" w:hAnsi="Times New Roman" w:cs="Times New Roman"/>
          <w:sz w:val="20"/>
          <w:szCs w:val="20"/>
        </w:rPr>
        <w:t xml:space="preserve"> </w:t>
      </w:r>
      <w:r w:rsidRPr="00B948BC">
        <w:rPr>
          <w:rFonts w:ascii="Times New Roman" w:hAnsi="Times New Roman" w:cs="Times New Roman"/>
          <w:sz w:val="20"/>
        </w:rPr>
        <w:t>ОТЧЕТ</w:t>
      </w:r>
      <w:r w:rsidR="00F744CE">
        <w:rPr>
          <w:rFonts w:ascii="Times New Roman" w:hAnsi="Times New Roman" w:cs="Times New Roman"/>
          <w:sz w:val="20"/>
        </w:rPr>
        <w:t xml:space="preserve"> </w:t>
      </w:r>
      <w:r w:rsidRPr="00B948BC">
        <w:rPr>
          <w:rFonts w:ascii="Times New Roman" w:hAnsi="Times New Roman" w:cs="Times New Roman"/>
          <w:sz w:val="20"/>
        </w:rPr>
        <w:t>о достижении значений показателей результативности</w:t>
      </w:r>
      <w:r w:rsidR="00F744CE">
        <w:rPr>
          <w:rFonts w:ascii="Times New Roman" w:hAnsi="Times New Roman" w:cs="Times New Roman"/>
          <w:sz w:val="20"/>
        </w:rPr>
        <w:t xml:space="preserve"> </w:t>
      </w:r>
      <w:r w:rsidRPr="00B948BC">
        <w:rPr>
          <w:rFonts w:ascii="Times New Roman" w:hAnsi="Times New Roman" w:cs="Times New Roman"/>
          <w:sz w:val="20"/>
        </w:rPr>
        <w:t>по состоянию на «___»_________ 20__ года</w:t>
      </w:r>
    </w:p>
    <w:tbl>
      <w:tblPr>
        <w:tblW w:w="15417" w:type="dxa"/>
        <w:tblLook w:val="04A0"/>
      </w:tblPr>
      <w:tblGrid>
        <w:gridCol w:w="5495"/>
        <w:gridCol w:w="4819"/>
        <w:gridCol w:w="1856"/>
        <w:gridCol w:w="3247"/>
      </w:tblGrid>
      <w:tr w:rsidR="00B948BC" w:rsidRPr="00B948BC" w:rsidTr="00A667B5">
        <w:trPr>
          <w:trHeight w:val="20"/>
        </w:trPr>
        <w:tc>
          <w:tcPr>
            <w:tcW w:w="5495" w:type="dxa"/>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Наименование получателя</w:t>
            </w:r>
          </w:p>
        </w:tc>
        <w:tc>
          <w:tcPr>
            <w:tcW w:w="4819" w:type="dxa"/>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1856" w:type="dxa"/>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ИНН</w:t>
            </w:r>
          </w:p>
        </w:tc>
        <w:tc>
          <w:tcPr>
            <w:tcW w:w="3247" w:type="dxa"/>
          </w:tcPr>
          <w:p w:rsidR="00B948BC" w:rsidRPr="00B948BC" w:rsidRDefault="00B948BC" w:rsidP="00B948BC">
            <w:pPr>
              <w:pStyle w:val="ConsPlusNormal"/>
              <w:jc w:val="both"/>
              <w:outlineLvl w:val="1"/>
              <w:rPr>
                <w:rFonts w:ascii="Times New Roman" w:hAnsi="Times New Roman" w:cs="Times New Roman"/>
                <w:sz w:val="20"/>
                <w:lang w:eastAsia="en-US"/>
              </w:rPr>
            </w:pPr>
          </w:p>
        </w:tc>
      </w:tr>
      <w:tr w:rsidR="00B948BC" w:rsidRPr="00B948BC" w:rsidTr="00A667B5">
        <w:trPr>
          <w:trHeight w:val="20"/>
        </w:trPr>
        <w:tc>
          <w:tcPr>
            <w:tcW w:w="5495" w:type="dxa"/>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Наименование главного распорядителя средств местного бюджета</w:t>
            </w:r>
          </w:p>
        </w:tc>
        <w:tc>
          <w:tcPr>
            <w:tcW w:w="4819" w:type="dxa"/>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1856" w:type="dxa"/>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3247" w:type="dxa"/>
          </w:tcPr>
          <w:p w:rsidR="00B948BC" w:rsidRPr="00B948BC" w:rsidRDefault="00B948BC" w:rsidP="00B948BC">
            <w:pPr>
              <w:pStyle w:val="ConsPlusNormal"/>
              <w:jc w:val="both"/>
              <w:outlineLvl w:val="1"/>
              <w:rPr>
                <w:rFonts w:ascii="Times New Roman" w:hAnsi="Times New Roman" w:cs="Times New Roman"/>
                <w:sz w:val="20"/>
                <w:lang w:eastAsia="en-US"/>
              </w:rPr>
            </w:pPr>
          </w:p>
        </w:tc>
      </w:tr>
    </w:tbl>
    <w:p w:rsidR="00B948BC" w:rsidRPr="00B948BC" w:rsidRDefault="00B948BC" w:rsidP="00B948BC">
      <w:pPr>
        <w:pStyle w:val="ConsPlusNormal"/>
        <w:jc w:val="both"/>
        <w:outlineLvl w:val="1"/>
        <w:rPr>
          <w:rFonts w:ascii="Times New Roman" w:hAnsi="Times New Roman" w:cs="Times New Roman"/>
          <w:sz w:val="20"/>
        </w:rPr>
      </w:pPr>
    </w:p>
    <w:tbl>
      <w:tblPr>
        <w:tblW w:w="1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797"/>
        <w:gridCol w:w="904"/>
        <w:gridCol w:w="708"/>
        <w:gridCol w:w="896"/>
        <w:gridCol w:w="992"/>
        <w:gridCol w:w="851"/>
        <w:gridCol w:w="992"/>
        <w:gridCol w:w="851"/>
        <w:gridCol w:w="850"/>
        <w:gridCol w:w="851"/>
        <w:gridCol w:w="850"/>
        <w:gridCol w:w="1028"/>
        <w:gridCol w:w="1028"/>
        <w:gridCol w:w="1028"/>
      </w:tblGrid>
      <w:tr w:rsidR="00B948BC" w:rsidRPr="00B948BC" w:rsidTr="00B948BC">
        <w:tc>
          <w:tcPr>
            <w:tcW w:w="2943" w:type="dxa"/>
            <w:vMerge w:val="restart"/>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rmal"/>
              <w:jc w:val="both"/>
              <w:outlineLvl w:val="1"/>
              <w:rPr>
                <w:rFonts w:ascii="Times New Roman" w:hAnsi="Times New Roman" w:cs="Times New Roman"/>
                <w:sz w:val="20"/>
                <w:lang w:eastAsia="en-US"/>
              </w:rPr>
            </w:pPr>
          </w:p>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Наименование показателя</w:t>
            </w:r>
          </w:p>
        </w:tc>
        <w:tc>
          <w:tcPr>
            <w:tcW w:w="797" w:type="dxa"/>
            <w:vMerge w:val="restart"/>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Код строки</w:t>
            </w:r>
          </w:p>
        </w:tc>
        <w:tc>
          <w:tcPr>
            <w:tcW w:w="1612" w:type="dxa"/>
            <w:gridSpan w:val="2"/>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Единица измерения по ОКЕИ</w:t>
            </w:r>
          </w:p>
        </w:tc>
        <w:tc>
          <w:tcPr>
            <w:tcW w:w="3731" w:type="dxa"/>
            <w:gridSpan w:val="4"/>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Конечный результат</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Промежуточный результат</w:t>
            </w:r>
          </w:p>
        </w:tc>
        <w:tc>
          <w:tcPr>
            <w:tcW w:w="3084" w:type="dxa"/>
            <w:gridSpan w:val="3"/>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Отклонение</w:t>
            </w:r>
          </w:p>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от планового показателя</w:t>
            </w:r>
          </w:p>
        </w:tc>
      </w:tr>
      <w:tr w:rsidR="00B948BC" w:rsidRPr="00B948BC" w:rsidTr="00B948BC">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904" w:type="dxa"/>
            <w:vMerge w:val="restart"/>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наименование</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код</w:t>
            </w:r>
          </w:p>
        </w:tc>
        <w:tc>
          <w:tcPr>
            <w:tcW w:w="1888" w:type="dxa"/>
            <w:gridSpan w:val="2"/>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значение</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дата достижения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значение</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дата достижения</w:t>
            </w:r>
          </w:p>
        </w:tc>
        <w:tc>
          <w:tcPr>
            <w:tcW w:w="1028" w:type="dxa"/>
            <w:vMerge w:val="restart"/>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величина отклонения</w:t>
            </w:r>
          </w:p>
        </w:tc>
        <w:tc>
          <w:tcPr>
            <w:tcW w:w="1028" w:type="dxa"/>
            <w:vMerge w:val="restart"/>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процент, %</w:t>
            </w:r>
          </w:p>
        </w:tc>
        <w:tc>
          <w:tcPr>
            <w:tcW w:w="1028" w:type="dxa"/>
            <w:vMerge w:val="restart"/>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причина отклонения</w:t>
            </w:r>
          </w:p>
        </w:tc>
      </w:tr>
      <w:tr w:rsidR="00B948BC" w:rsidRPr="00B948BC" w:rsidTr="00B948BC">
        <w:trPr>
          <w:trHeight w:val="547"/>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1612"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896"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proofErr w:type="gramStart"/>
            <w:r w:rsidRPr="00B948BC">
              <w:rPr>
                <w:rFonts w:ascii="Times New Roman" w:hAnsi="Times New Roman" w:cs="Times New Roman"/>
                <w:sz w:val="20"/>
                <w:lang w:eastAsia="en-US"/>
              </w:rPr>
              <w:t>плано-вое</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r w:rsidRPr="00B948BC">
              <w:rPr>
                <w:rFonts w:ascii="Times New Roman" w:hAnsi="Times New Roman" w:cs="Times New Roman"/>
                <w:sz w:val="20"/>
                <w:lang w:eastAsia="en-US"/>
              </w:rPr>
              <w:t>факти</w:t>
            </w:r>
            <w:proofErr w:type="spellEnd"/>
            <w:r w:rsidRPr="00B948BC">
              <w:rPr>
                <w:rFonts w:ascii="Times New Roman" w:hAnsi="Times New Roman" w:cs="Times New Roman"/>
                <w:sz w:val="20"/>
                <w:lang w:eastAsia="en-US"/>
              </w:rPr>
              <w:t>-</w:t>
            </w:r>
          </w:p>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r w:rsidRPr="00B948BC">
              <w:rPr>
                <w:rFonts w:ascii="Times New Roman" w:hAnsi="Times New Roman" w:cs="Times New Roman"/>
                <w:sz w:val="20"/>
                <w:lang w:eastAsia="en-US"/>
              </w:rPr>
              <w:t>ческое</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r w:rsidRPr="00B948BC">
              <w:rPr>
                <w:rFonts w:ascii="Times New Roman" w:hAnsi="Times New Roman" w:cs="Times New Roman"/>
                <w:sz w:val="20"/>
                <w:lang w:eastAsia="en-US"/>
              </w:rPr>
              <w:t>плано</w:t>
            </w:r>
            <w:proofErr w:type="spellEnd"/>
            <w:r w:rsidRPr="00B948BC">
              <w:rPr>
                <w:rFonts w:ascii="Times New Roman" w:hAnsi="Times New Roman" w:cs="Times New Roman"/>
                <w:sz w:val="20"/>
                <w:lang w:eastAsia="en-US"/>
              </w:rPr>
              <w:t>-</w:t>
            </w:r>
          </w:p>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r w:rsidRPr="00B948BC">
              <w:rPr>
                <w:rFonts w:ascii="Times New Roman" w:hAnsi="Times New Roman" w:cs="Times New Roman"/>
                <w:sz w:val="20"/>
                <w:lang w:eastAsia="en-US"/>
              </w:rPr>
              <w:t>вая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proofErr w:type="gramStart"/>
            <w:r w:rsidRPr="00B948BC">
              <w:rPr>
                <w:rFonts w:ascii="Times New Roman" w:hAnsi="Times New Roman" w:cs="Times New Roman"/>
                <w:sz w:val="20"/>
                <w:lang w:eastAsia="en-US"/>
              </w:rPr>
              <w:t>факти-ческая</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proofErr w:type="gramStart"/>
            <w:r w:rsidRPr="00B948BC">
              <w:rPr>
                <w:rFonts w:ascii="Times New Roman" w:hAnsi="Times New Roman" w:cs="Times New Roman"/>
                <w:sz w:val="20"/>
                <w:lang w:eastAsia="en-US"/>
              </w:rPr>
              <w:t>плано-вое</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proofErr w:type="gramStart"/>
            <w:r w:rsidRPr="00B948BC">
              <w:rPr>
                <w:rFonts w:ascii="Times New Roman" w:hAnsi="Times New Roman" w:cs="Times New Roman"/>
                <w:sz w:val="20"/>
                <w:lang w:eastAsia="en-US"/>
              </w:rPr>
              <w:t>факти-ческое</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r w:rsidRPr="00B948BC">
              <w:rPr>
                <w:rFonts w:ascii="Times New Roman" w:hAnsi="Times New Roman" w:cs="Times New Roman"/>
                <w:sz w:val="20"/>
                <w:lang w:eastAsia="en-US"/>
              </w:rPr>
              <w:t>плано</w:t>
            </w:r>
            <w:proofErr w:type="spellEnd"/>
            <w:r w:rsidRPr="00B948BC">
              <w:rPr>
                <w:rFonts w:ascii="Times New Roman" w:hAnsi="Times New Roman" w:cs="Times New Roman"/>
                <w:sz w:val="20"/>
                <w:lang w:eastAsia="en-US"/>
              </w:rPr>
              <w:t>-</w:t>
            </w:r>
          </w:p>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r w:rsidRPr="00B948BC">
              <w:rPr>
                <w:rFonts w:ascii="Times New Roman" w:hAnsi="Times New Roman" w:cs="Times New Roman"/>
                <w:sz w:val="20"/>
                <w:lang w:eastAsia="en-US"/>
              </w:rPr>
              <w:t>вая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proofErr w:type="spellStart"/>
            <w:proofErr w:type="gramStart"/>
            <w:r w:rsidRPr="00B948BC">
              <w:rPr>
                <w:rFonts w:ascii="Times New Roman" w:hAnsi="Times New Roman" w:cs="Times New Roman"/>
                <w:sz w:val="20"/>
                <w:lang w:eastAsia="en-US"/>
              </w:rPr>
              <w:t>факти-ческая</w:t>
            </w:r>
            <w:proofErr w:type="spellEnd"/>
            <w:proofErr w:type="gramEnd"/>
          </w:p>
        </w:tc>
        <w:tc>
          <w:tcPr>
            <w:tcW w:w="3084"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1028"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1028"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r>
      <w:tr w:rsidR="00B948BC" w:rsidRPr="00B948BC" w:rsidTr="00B948BC">
        <w:tc>
          <w:tcPr>
            <w:tcW w:w="2943"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1</w:t>
            </w:r>
          </w:p>
        </w:tc>
        <w:tc>
          <w:tcPr>
            <w:tcW w:w="797"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2</w:t>
            </w:r>
          </w:p>
        </w:tc>
        <w:tc>
          <w:tcPr>
            <w:tcW w:w="904"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3</w:t>
            </w:r>
          </w:p>
        </w:tc>
        <w:tc>
          <w:tcPr>
            <w:tcW w:w="708"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4</w:t>
            </w:r>
          </w:p>
        </w:tc>
        <w:tc>
          <w:tcPr>
            <w:tcW w:w="896"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6</w:t>
            </w:r>
          </w:p>
        </w:tc>
        <w:tc>
          <w:tcPr>
            <w:tcW w:w="851"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7</w:t>
            </w:r>
          </w:p>
        </w:tc>
        <w:tc>
          <w:tcPr>
            <w:tcW w:w="992"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9</w:t>
            </w:r>
          </w:p>
        </w:tc>
        <w:tc>
          <w:tcPr>
            <w:tcW w:w="850"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11</w:t>
            </w:r>
          </w:p>
        </w:tc>
        <w:tc>
          <w:tcPr>
            <w:tcW w:w="850"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12</w:t>
            </w:r>
          </w:p>
        </w:tc>
        <w:tc>
          <w:tcPr>
            <w:tcW w:w="1028"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13</w:t>
            </w:r>
          </w:p>
        </w:tc>
        <w:tc>
          <w:tcPr>
            <w:tcW w:w="1028"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14</w:t>
            </w:r>
          </w:p>
        </w:tc>
        <w:tc>
          <w:tcPr>
            <w:tcW w:w="1028"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15</w:t>
            </w:r>
          </w:p>
        </w:tc>
      </w:tr>
      <w:tr w:rsidR="00B948BC" w:rsidRPr="00B948BC" w:rsidTr="00B948BC">
        <w:tc>
          <w:tcPr>
            <w:tcW w:w="2943"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Количество созданных новых постоянных рабочих мест</w:t>
            </w:r>
          </w:p>
        </w:tc>
        <w:tc>
          <w:tcPr>
            <w:tcW w:w="797" w:type="dxa"/>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904" w:type="dxa"/>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rmal"/>
              <w:jc w:val="both"/>
              <w:outlineLvl w:val="1"/>
              <w:rPr>
                <w:rFonts w:ascii="Times New Roman" w:hAnsi="Times New Roman" w:cs="Times New Roman"/>
                <w:sz w:val="20"/>
                <w:lang w:eastAsia="en-US"/>
              </w:rPr>
            </w:pPr>
          </w:p>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единиц</w:t>
            </w:r>
          </w:p>
        </w:tc>
        <w:tc>
          <w:tcPr>
            <w:tcW w:w="708" w:type="dxa"/>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r>
      <w:tr w:rsidR="00B948BC" w:rsidRPr="00B948BC" w:rsidTr="00B948BC">
        <w:tc>
          <w:tcPr>
            <w:tcW w:w="2943"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Прирост объема продаж (товаров, работ, услуг) в текущем году, к предшествующему году</w:t>
            </w:r>
          </w:p>
        </w:tc>
        <w:tc>
          <w:tcPr>
            <w:tcW w:w="797" w:type="dxa"/>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904" w:type="dxa"/>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rmal"/>
              <w:jc w:val="both"/>
              <w:outlineLvl w:val="1"/>
              <w:rPr>
                <w:rFonts w:ascii="Times New Roman" w:hAnsi="Times New Roman" w:cs="Times New Roman"/>
                <w:sz w:val="20"/>
                <w:lang w:eastAsia="en-US"/>
              </w:rPr>
            </w:pPr>
          </w:p>
          <w:p w:rsidR="00B948BC" w:rsidRPr="00B948BC" w:rsidRDefault="00B948BC" w:rsidP="00B948BC">
            <w:pPr>
              <w:pStyle w:val="ConsPlusNormal"/>
              <w:jc w:val="both"/>
              <w:outlineLvl w:val="1"/>
              <w:rPr>
                <w:rFonts w:ascii="Times New Roman" w:hAnsi="Times New Roman" w:cs="Times New Roman"/>
                <w:sz w:val="20"/>
                <w:lang w:eastAsia="en-US"/>
              </w:rPr>
            </w:pPr>
          </w:p>
          <w:p w:rsidR="00B948BC" w:rsidRPr="00B948BC" w:rsidRDefault="00B948BC" w:rsidP="00B948BC">
            <w:pPr>
              <w:pStyle w:val="ConsPlusNormal"/>
              <w:jc w:val="both"/>
              <w:outlineLvl w:val="1"/>
              <w:rPr>
                <w:rFonts w:ascii="Times New Roman" w:hAnsi="Times New Roman" w:cs="Times New Roman"/>
                <w:sz w:val="20"/>
                <w:lang w:eastAsia="en-US"/>
              </w:rPr>
            </w:pPr>
          </w:p>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rmal"/>
              <w:jc w:val="both"/>
              <w:outlineLvl w:val="1"/>
              <w:rPr>
                <w:rFonts w:ascii="Times New Roman" w:hAnsi="Times New Roman" w:cs="Times New Roman"/>
                <w:sz w:val="20"/>
                <w:lang w:eastAsia="en-US"/>
              </w:rPr>
            </w:pPr>
          </w:p>
        </w:tc>
      </w:tr>
    </w:tbl>
    <w:p w:rsidR="00B948BC" w:rsidRPr="00B948BC" w:rsidRDefault="00B948BC" w:rsidP="00B948BC">
      <w:pPr>
        <w:pStyle w:val="ConsPlusNormal"/>
        <w:jc w:val="both"/>
        <w:outlineLvl w:val="1"/>
        <w:rPr>
          <w:rFonts w:ascii="Times New Roman" w:hAnsi="Times New Roman" w:cs="Times New Roman"/>
          <w:sz w:val="20"/>
        </w:rPr>
      </w:pPr>
    </w:p>
    <w:p w:rsidR="00B948BC" w:rsidRPr="00B948BC" w:rsidRDefault="00B948BC" w:rsidP="00B948BC">
      <w:pPr>
        <w:pStyle w:val="ConsPlusNormal"/>
        <w:jc w:val="both"/>
        <w:outlineLvl w:val="1"/>
        <w:rPr>
          <w:rFonts w:ascii="Times New Roman" w:hAnsi="Times New Roman" w:cs="Times New Roman"/>
          <w:sz w:val="20"/>
        </w:rPr>
      </w:pPr>
      <w:r w:rsidRPr="00B948BC">
        <w:rPr>
          <w:rFonts w:ascii="Times New Roman" w:hAnsi="Times New Roman" w:cs="Times New Roman"/>
          <w:sz w:val="20"/>
        </w:rPr>
        <w:t>Руководитель Получателя       _________________</w:t>
      </w:r>
      <w:proofErr w:type="gramStart"/>
      <w:r w:rsidRPr="00B948BC">
        <w:rPr>
          <w:rFonts w:ascii="Times New Roman" w:hAnsi="Times New Roman" w:cs="Times New Roman"/>
          <w:sz w:val="20"/>
        </w:rPr>
        <w:t xml:space="preserve">                     .</w:t>
      </w:r>
      <w:proofErr w:type="gramEnd"/>
      <w:r w:rsidRPr="00B948BC">
        <w:rPr>
          <w:rFonts w:ascii="Times New Roman" w:hAnsi="Times New Roman" w:cs="Times New Roman"/>
          <w:sz w:val="20"/>
        </w:rPr>
        <w:t>______________________________________</w:t>
      </w:r>
    </w:p>
    <w:p w:rsidR="00B948BC" w:rsidRPr="00B948BC" w:rsidRDefault="00B948BC" w:rsidP="00B948BC">
      <w:pPr>
        <w:pStyle w:val="ConsPlusNormal"/>
        <w:jc w:val="both"/>
        <w:outlineLvl w:val="1"/>
        <w:rPr>
          <w:rFonts w:ascii="Times New Roman" w:hAnsi="Times New Roman" w:cs="Times New Roman"/>
          <w:sz w:val="20"/>
          <w:vertAlign w:val="superscript"/>
        </w:rPr>
      </w:pPr>
      <w:r w:rsidRPr="00B948BC">
        <w:rPr>
          <w:rFonts w:ascii="Times New Roman" w:hAnsi="Times New Roman" w:cs="Times New Roman"/>
          <w:sz w:val="20"/>
          <w:vertAlign w:val="superscript"/>
        </w:rPr>
        <w:t xml:space="preserve">    (уполномоченное лицо)                                         (должность)                                                        (подпись)                                             (расшифровка подписи)</w:t>
      </w:r>
    </w:p>
    <w:p w:rsidR="00B948BC" w:rsidRPr="00B948BC" w:rsidRDefault="00B948BC" w:rsidP="00B948BC">
      <w:pPr>
        <w:pStyle w:val="ConsPlusNormal"/>
        <w:jc w:val="both"/>
        <w:outlineLvl w:val="1"/>
        <w:rPr>
          <w:rFonts w:ascii="Times New Roman" w:hAnsi="Times New Roman" w:cs="Times New Roman"/>
          <w:sz w:val="20"/>
          <w:vertAlign w:val="superscript"/>
        </w:rPr>
      </w:pPr>
      <w:r w:rsidRPr="00B948BC">
        <w:rPr>
          <w:rFonts w:ascii="Times New Roman" w:hAnsi="Times New Roman" w:cs="Times New Roman"/>
          <w:sz w:val="20"/>
          <w:vertAlign w:val="superscript"/>
        </w:rPr>
        <w:t>«      »                               20     г.</w:t>
      </w:r>
    </w:p>
    <w:p w:rsidR="00B948BC" w:rsidRPr="00B948BC" w:rsidRDefault="00B948BC" w:rsidP="00B948BC">
      <w:pPr>
        <w:spacing w:after="0" w:line="240" w:lineRule="auto"/>
        <w:jc w:val="both"/>
        <w:rPr>
          <w:rFonts w:ascii="Times New Roman" w:eastAsia="Times New Roman" w:hAnsi="Times New Roman" w:cs="Times New Roman"/>
          <w:sz w:val="20"/>
          <w:szCs w:val="20"/>
          <w:lang w:eastAsia="ru-RU"/>
        </w:rPr>
        <w:sectPr w:rsidR="00B948BC" w:rsidRPr="00B948BC" w:rsidSect="00B948BC">
          <w:pgSz w:w="16838" w:h="11906" w:orient="landscape"/>
          <w:pgMar w:top="567" w:right="567" w:bottom="567" w:left="680" w:header="709" w:footer="709" w:gutter="0"/>
          <w:cols w:space="720"/>
        </w:sectPr>
      </w:pPr>
    </w:p>
    <w:p w:rsidR="00B948BC" w:rsidRPr="00A667B5" w:rsidRDefault="00B948BC" w:rsidP="00A667B5">
      <w:pPr>
        <w:widowControl w:val="0"/>
        <w:autoSpaceDE w:val="0"/>
        <w:autoSpaceDN w:val="0"/>
        <w:adjustRightInd w:val="0"/>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lastRenderedPageBreak/>
        <w:t>Приложение № 4 к Соглашению о предоставлении и расходовании субсидии из местного бюджета</w:t>
      </w:r>
      <w:bookmarkStart w:id="72" w:name="P1474"/>
      <w:bookmarkEnd w:id="72"/>
      <w:r w:rsidR="00A667B5">
        <w:rPr>
          <w:rFonts w:ascii="Times New Roman" w:hAnsi="Times New Roman" w:cs="Times New Roman"/>
          <w:sz w:val="20"/>
          <w:szCs w:val="20"/>
        </w:rPr>
        <w:t xml:space="preserve"> </w:t>
      </w:r>
      <w:r w:rsidRPr="00B948BC">
        <w:rPr>
          <w:rFonts w:ascii="Times New Roman" w:hAnsi="Times New Roman" w:cs="Times New Roman"/>
        </w:rPr>
        <w:t>Отчет</w:t>
      </w:r>
      <w:r w:rsidR="00A667B5">
        <w:rPr>
          <w:rFonts w:ascii="Times New Roman" w:hAnsi="Times New Roman" w:cs="Times New Roman"/>
        </w:rPr>
        <w:t xml:space="preserve"> </w:t>
      </w:r>
      <w:r w:rsidRPr="00B948BC">
        <w:rPr>
          <w:rFonts w:ascii="Times New Roman" w:hAnsi="Times New Roman" w:cs="Times New Roman"/>
        </w:rPr>
        <w:t>о расходах, источником финансового</w:t>
      </w:r>
      <w:r w:rsidR="00A667B5">
        <w:rPr>
          <w:rFonts w:ascii="Times New Roman" w:hAnsi="Times New Roman" w:cs="Times New Roman"/>
        </w:rPr>
        <w:t xml:space="preserve"> </w:t>
      </w:r>
      <w:r w:rsidRPr="00B948BC">
        <w:rPr>
          <w:rFonts w:ascii="Times New Roman" w:hAnsi="Times New Roman" w:cs="Times New Roman"/>
        </w:rPr>
        <w:t xml:space="preserve">обеспечения которых является Субсидия </w:t>
      </w:r>
      <w:hyperlink r:id="rId45" w:anchor="P1666" w:history="1">
        <w:r w:rsidRPr="00B948BC">
          <w:rPr>
            <w:rStyle w:val="af3"/>
            <w:rFonts w:ascii="Times New Roman" w:hAnsi="Times New Roman" w:cs="Times New Roman"/>
            <w:u w:val="none"/>
          </w:rPr>
          <w:t>&lt;1&gt;</w:t>
        </w:r>
      </w:hyperlink>
      <w:r w:rsidR="00A667B5">
        <w:rPr>
          <w:rFonts w:ascii="Times New Roman" w:hAnsi="Times New Roman" w:cs="Times New Roman"/>
        </w:rPr>
        <w:t xml:space="preserve"> </w:t>
      </w:r>
      <w:r w:rsidRPr="00B948BC">
        <w:rPr>
          <w:rFonts w:ascii="Times New Roman" w:hAnsi="Times New Roman" w:cs="Times New Roman"/>
        </w:rPr>
        <w:t xml:space="preserve">на "__" _________ 20__ г. </w:t>
      </w:r>
      <w:hyperlink r:id="rId46" w:anchor="P1667" w:history="1">
        <w:r w:rsidRPr="00B948BC">
          <w:rPr>
            <w:rStyle w:val="af3"/>
            <w:rFonts w:ascii="Times New Roman" w:hAnsi="Times New Roman" w:cs="Times New Roman"/>
            <w:u w:val="none"/>
          </w:rPr>
          <w:t>&lt;2&gt;</w:t>
        </w:r>
      </w:hyperlink>
      <w:r w:rsidR="00A667B5">
        <w:rPr>
          <w:rFonts w:ascii="Times New Roman" w:hAnsi="Times New Roman" w:cs="Times New Roman"/>
        </w:rPr>
        <w:t xml:space="preserve"> </w:t>
      </w:r>
    </w:p>
    <w:p w:rsidR="00B948BC" w:rsidRPr="00B948BC" w:rsidRDefault="00B948BC" w:rsidP="00A667B5">
      <w:pPr>
        <w:pStyle w:val="ConsPlusNonformat"/>
        <w:jc w:val="both"/>
        <w:rPr>
          <w:rFonts w:ascii="Times New Roman" w:hAnsi="Times New Roman" w:cs="Times New Roman"/>
        </w:rPr>
      </w:pPr>
      <w:r w:rsidRPr="00B948BC">
        <w:rPr>
          <w:rFonts w:ascii="Times New Roman" w:hAnsi="Times New Roman" w:cs="Times New Roman"/>
        </w:rPr>
        <w:t>Наименование Получателя ______________________________</w:t>
      </w:r>
      <w:r w:rsidR="00A667B5">
        <w:rPr>
          <w:rFonts w:ascii="Times New Roman" w:hAnsi="Times New Roman" w:cs="Times New Roman"/>
        </w:rPr>
        <w:t xml:space="preserve"> </w:t>
      </w:r>
      <w:r w:rsidRPr="00B948BC">
        <w:rPr>
          <w:rFonts w:ascii="Times New Roman" w:hAnsi="Times New Roman" w:cs="Times New Roman"/>
        </w:rPr>
        <w:t>Периодичность: квартальная, годовая</w:t>
      </w:r>
      <w:r w:rsidR="00A667B5">
        <w:rPr>
          <w:rFonts w:ascii="Times New Roman" w:hAnsi="Times New Roman" w:cs="Times New Roman"/>
        </w:rPr>
        <w:t xml:space="preserve"> </w:t>
      </w:r>
      <w:r w:rsidRPr="00B948BC">
        <w:rPr>
          <w:rFonts w:ascii="Times New Roman" w:hAnsi="Times New Roman" w:cs="Times New Roman"/>
        </w:rPr>
        <w:t>Единица измерения: рубль (с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5"/>
        <w:gridCol w:w="1134"/>
        <w:gridCol w:w="1559"/>
        <w:gridCol w:w="992"/>
        <w:gridCol w:w="2694"/>
      </w:tblGrid>
      <w:tr w:rsidR="00B948BC" w:rsidRPr="00B948BC" w:rsidTr="00A667B5">
        <w:trPr>
          <w:trHeight w:val="20"/>
        </w:trPr>
        <w:tc>
          <w:tcPr>
            <w:tcW w:w="4315" w:type="dxa"/>
            <w:vMerge w:val="restart"/>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 xml:space="preserve">Код </w:t>
            </w:r>
            <w:hyperlink r:id="rId47" w:anchor="P1668" w:history="1">
              <w:r w:rsidRPr="00B948BC">
                <w:rPr>
                  <w:rStyle w:val="af3"/>
                  <w:rFonts w:ascii="Times New Roman" w:hAnsi="Times New Roman" w:cs="Times New Roman"/>
                  <w:sz w:val="20"/>
                  <w:u w:val="none"/>
                  <w:lang w:eastAsia="en-US"/>
                </w:rPr>
                <w:t>&lt;3&gt;</w:t>
              </w:r>
            </w:hyperlink>
            <w:r w:rsidRPr="00B948BC">
              <w:rPr>
                <w:rFonts w:ascii="Times New Roman" w:hAnsi="Times New Roman" w:cs="Times New Roman"/>
                <w:sz w:val="20"/>
                <w:lang w:eastAsia="en-US"/>
              </w:rPr>
              <w:t xml:space="preserve"> строки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 xml:space="preserve">Код направления расходования Субсидии </w:t>
            </w:r>
            <w:hyperlink r:id="rId48" w:anchor="P1669" w:history="1">
              <w:r w:rsidRPr="00B948BC">
                <w:rPr>
                  <w:rStyle w:val="af3"/>
                  <w:rFonts w:ascii="Times New Roman" w:hAnsi="Times New Roman" w:cs="Times New Roman"/>
                  <w:sz w:val="20"/>
                  <w:u w:val="none"/>
                  <w:lang w:eastAsia="en-US"/>
                </w:rPr>
                <w:t>&lt;4&gt;</w:t>
              </w:r>
            </w:hyperlink>
          </w:p>
        </w:tc>
        <w:tc>
          <w:tcPr>
            <w:tcW w:w="3686" w:type="dxa"/>
            <w:gridSpan w:val="2"/>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Сумма</w:t>
            </w:r>
          </w:p>
        </w:tc>
      </w:tr>
      <w:tr w:rsidR="00B948BC" w:rsidRPr="00B948BC" w:rsidTr="00A667B5">
        <w:trPr>
          <w:trHeight w:val="20"/>
        </w:trPr>
        <w:tc>
          <w:tcPr>
            <w:tcW w:w="4315"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948BC" w:rsidRPr="00B948BC" w:rsidRDefault="00B948BC" w:rsidP="00B948BC">
            <w:pPr>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Отчетный период</w:t>
            </w:r>
          </w:p>
        </w:tc>
        <w:tc>
          <w:tcPr>
            <w:tcW w:w="2694"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нарастающим итогом с начала года</w:t>
            </w: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4</w:t>
            </w:r>
          </w:p>
        </w:tc>
        <w:tc>
          <w:tcPr>
            <w:tcW w:w="2694"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5</w:t>
            </w: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Остаток субсидии на начало года,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bookmarkStart w:id="73" w:name="P1495"/>
            <w:bookmarkEnd w:id="73"/>
            <w:r w:rsidRPr="00B948BC">
              <w:rPr>
                <w:rFonts w:ascii="Times New Roman" w:hAnsi="Times New Roman" w:cs="Times New Roman"/>
                <w:sz w:val="20"/>
                <w:lang w:eastAsia="en-US"/>
              </w:rPr>
              <w:t>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 том числе:</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потребность в котором подтверждена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110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подлежащий возврату в местный бюджет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120</w:t>
            </w: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Поступило средств,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 том числе:</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210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bookmarkStart w:id="74" w:name="P1522"/>
            <w:bookmarkEnd w:id="74"/>
            <w:r w:rsidRPr="00B948BC">
              <w:rPr>
                <w:rFonts w:ascii="Times New Roman" w:hAnsi="Times New Roman" w:cs="Times New Roman"/>
                <w:sz w:val="20"/>
                <w:lang w:eastAsia="en-US"/>
              </w:rPr>
              <w:t>220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Выплаты по расходам,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300</w:t>
            </w: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 том числе:</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Выплаты персоналу,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0100</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Закупка работ и услуг,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0200</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Закупка непроизведенных активов, нематериальных активов, материальных запасов и основных средств,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330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0300</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340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0420</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Выбытие со счетов: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0610</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360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0620</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Уплата налогов, сборов и иных платежей в бюджеты бюджетной системы Российской Федерации,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370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0810</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lastRenderedPageBreak/>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Иные выплаты,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380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0820</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Выплаты по окончательным расчетам,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390</w:t>
            </w: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 них:</w:t>
            </w:r>
          </w:p>
        </w:tc>
        <w:tc>
          <w:tcPr>
            <w:tcW w:w="1134"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948BC" w:rsidRPr="00B948BC" w:rsidRDefault="00B948BC" w:rsidP="00B948BC">
            <w:pPr>
              <w:pStyle w:val="ConsPlusNormal"/>
              <w:jc w:val="both"/>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Возвращено в местный бюджет,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400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 том числе:</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израсходованных не по целевому</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назначению</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410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 результате применения штрафных санкций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420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Остаток Субсидии на конец отчетного периода,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bookmarkStart w:id="75" w:name="P1640"/>
            <w:bookmarkEnd w:id="75"/>
            <w:r w:rsidRPr="00B948BC">
              <w:rPr>
                <w:rFonts w:ascii="Times New Roman" w:hAnsi="Times New Roman" w:cs="Times New Roman"/>
                <w:sz w:val="20"/>
                <w:lang w:eastAsia="en-US"/>
              </w:rPr>
              <w:t>500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в том числе:</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требуется в направлении на те же цели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510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r w:rsidR="00B948BC" w:rsidRPr="00B948BC" w:rsidTr="00A667B5">
        <w:trPr>
          <w:trHeight w:val="20"/>
        </w:trPr>
        <w:tc>
          <w:tcPr>
            <w:tcW w:w="4315" w:type="dxa"/>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подлежит возврату</w:t>
            </w:r>
          </w:p>
        </w:tc>
        <w:tc>
          <w:tcPr>
            <w:tcW w:w="1134"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bookmarkStart w:id="76" w:name="P1651"/>
            <w:bookmarkEnd w:id="76"/>
            <w:r w:rsidRPr="00B948BC">
              <w:rPr>
                <w:rFonts w:ascii="Times New Roman" w:hAnsi="Times New Roman" w:cs="Times New Roman"/>
                <w:sz w:val="20"/>
                <w:lang w:eastAsia="en-US"/>
              </w:rPr>
              <w:t>520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x</w:t>
            </w:r>
          </w:p>
        </w:tc>
        <w:tc>
          <w:tcPr>
            <w:tcW w:w="992"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B948BC" w:rsidRPr="00B948BC" w:rsidRDefault="00B948BC" w:rsidP="00B948BC">
            <w:pPr>
              <w:pStyle w:val="ConsPlusNormal"/>
              <w:jc w:val="both"/>
              <w:rPr>
                <w:rFonts w:ascii="Times New Roman" w:hAnsi="Times New Roman" w:cs="Times New Roman"/>
                <w:sz w:val="20"/>
                <w:lang w:eastAsia="en-US"/>
              </w:rPr>
            </w:pPr>
          </w:p>
        </w:tc>
      </w:tr>
    </w:tbl>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Руководитель Получателя</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(уполномоченное лицо)        _______________ _________ 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(должность)   (подпись) (расшифровка подписи)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Исполнитель ________________ _________________ 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(должность)            (ФИО)               (телефон)</w:t>
      </w:r>
    </w:p>
    <w:p w:rsidR="00B948BC" w:rsidRPr="00B948BC" w:rsidRDefault="00B948BC" w:rsidP="00A667B5">
      <w:pPr>
        <w:pStyle w:val="ConsPlusNonformat"/>
        <w:jc w:val="both"/>
        <w:rPr>
          <w:rFonts w:ascii="Times New Roman" w:hAnsi="Times New Roman" w:cs="Times New Roman"/>
        </w:rPr>
      </w:pPr>
      <w:r w:rsidRPr="00B948BC">
        <w:rPr>
          <w:rFonts w:ascii="Times New Roman" w:hAnsi="Times New Roman" w:cs="Times New Roman"/>
        </w:rPr>
        <w:t>"__" ___________ 20__ г.</w:t>
      </w:r>
    </w:p>
    <w:p w:rsidR="00B948BC" w:rsidRPr="00B948BC" w:rsidRDefault="00B948BC" w:rsidP="00B948BC">
      <w:pPr>
        <w:pStyle w:val="ConsPlusNormal"/>
        <w:jc w:val="both"/>
        <w:rPr>
          <w:rFonts w:ascii="Times New Roman" w:hAnsi="Times New Roman" w:cs="Times New Roman"/>
          <w:sz w:val="20"/>
        </w:rPr>
      </w:pPr>
      <w:bookmarkStart w:id="77" w:name="P1666"/>
      <w:bookmarkEnd w:id="77"/>
      <w:r w:rsidRPr="00B948BC">
        <w:rPr>
          <w:rFonts w:ascii="Times New Roman" w:hAnsi="Times New Roman" w:cs="Times New Roman"/>
          <w:sz w:val="20"/>
        </w:rPr>
        <w:t>&lt;1&gt;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bookmarkStart w:id="78" w:name="P1667"/>
      <w:bookmarkEnd w:id="78"/>
      <w:r w:rsidRPr="00B948BC">
        <w:rPr>
          <w:rFonts w:ascii="Times New Roman" w:hAnsi="Times New Roman" w:cs="Times New Roman"/>
          <w:sz w:val="20"/>
        </w:rPr>
        <w:t>&lt;2&gt; Настоящий отчет составляется нарастающим итогом с начала текущего финансового года.</w:t>
      </w:r>
      <w:bookmarkStart w:id="79" w:name="P1668"/>
      <w:bookmarkEnd w:id="79"/>
      <w:r w:rsidRPr="00B948BC">
        <w:rPr>
          <w:rFonts w:ascii="Times New Roman" w:hAnsi="Times New Roman" w:cs="Times New Roman"/>
          <w:sz w:val="20"/>
        </w:rPr>
        <w:t xml:space="preserve">&lt;3&gt; </w:t>
      </w:r>
      <w:hyperlink r:id="rId49" w:anchor="P1495" w:history="1">
        <w:r w:rsidRPr="00B948BC">
          <w:rPr>
            <w:rStyle w:val="af3"/>
            <w:rFonts w:ascii="Times New Roman" w:hAnsi="Times New Roman" w:cs="Times New Roman"/>
            <w:sz w:val="20"/>
            <w:u w:val="none"/>
          </w:rPr>
          <w:t>Строки 100</w:t>
        </w:r>
      </w:hyperlink>
      <w:r w:rsidRPr="00B948BC">
        <w:rPr>
          <w:rFonts w:ascii="Times New Roman" w:hAnsi="Times New Roman" w:cs="Times New Roman"/>
          <w:sz w:val="20"/>
        </w:rPr>
        <w:t xml:space="preserve"> - </w:t>
      </w:r>
      <w:hyperlink r:id="rId50" w:anchor="P1522" w:history="1">
        <w:r w:rsidRPr="00B948BC">
          <w:rPr>
            <w:rStyle w:val="af3"/>
            <w:rFonts w:ascii="Times New Roman" w:hAnsi="Times New Roman" w:cs="Times New Roman"/>
            <w:sz w:val="20"/>
            <w:u w:val="none"/>
          </w:rPr>
          <w:t>220</w:t>
        </w:r>
      </w:hyperlink>
      <w:r w:rsidRPr="00B948BC">
        <w:rPr>
          <w:rFonts w:ascii="Times New Roman" w:hAnsi="Times New Roman" w:cs="Times New Roman"/>
          <w:sz w:val="20"/>
        </w:rPr>
        <w:t xml:space="preserve">, </w:t>
      </w:r>
      <w:hyperlink r:id="rId51" w:anchor="P1640" w:history="1">
        <w:r w:rsidRPr="00B948BC">
          <w:rPr>
            <w:rStyle w:val="af3"/>
            <w:rFonts w:ascii="Times New Roman" w:hAnsi="Times New Roman" w:cs="Times New Roman"/>
            <w:sz w:val="20"/>
            <w:u w:val="none"/>
          </w:rPr>
          <w:t>500</w:t>
        </w:r>
      </w:hyperlink>
      <w:r w:rsidRPr="00B948BC">
        <w:rPr>
          <w:rFonts w:ascii="Times New Roman" w:hAnsi="Times New Roman" w:cs="Times New Roman"/>
          <w:sz w:val="20"/>
        </w:rPr>
        <w:t xml:space="preserve"> - </w:t>
      </w:r>
      <w:hyperlink r:id="rId52" w:anchor="P1651" w:history="1">
        <w:r w:rsidRPr="00B948BC">
          <w:rPr>
            <w:rStyle w:val="af3"/>
            <w:rFonts w:ascii="Times New Roman" w:hAnsi="Times New Roman" w:cs="Times New Roman"/>
            <w:sz w:val="20"/>
            <w:u w:val="none"/>
          </w:rPr>
          <w:t>520</w:t>
        </w:r>
      </w:hyperlink>
      <w:r w:rsidRPr="00B948BC">
        <w:rPr>
          <w:rFonts w:ascii="Times New Roman" w:hAnsi="Times New Roman" w:cs="Times New Roman"/>
          <w:sz w:val="20"/>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bookmarkStart w:id="80" w:name="P1669"/>
      <w:bookmarkEnd w:id="80"/>
      <w:r w:rsidRPr="00B948BC">
        <w:rPr>
          <w:rFonts w:ascii="Times New Roman" w:hAnsi="Times New Roman" w:cs="Times New Roman"/>
          <w:sz w:val="20"/>
        </w:rPr>
        <w:t>&lt;4&gt; Коды направлений расходования Субсидии, указываемые в настоящем отчете, должны соответствовать кодам, указанным в Сведениях.</w:t>
      </w:r>
    </w:p>
    <w:p w:rsidR="00B948BC" w:rsidRPr="00B948BC" w:rsidRDefault="00B948BC" w:rsidP="00B948BC">
      <w:pPr>
        <w:pStyle w:val="ConsPlusNormal"/>
        <w:jc w:val="both"/>
        <w:rPr>
          <w:rFonts w:ascii="Times New Roman" w:hAnsi="Times New Roman" w:cs="Times New Roman"/>
          <w:sz w:val="20"/>
        </w:rPr>
      </w:pPr>
    </w:p>
    <w:p w:rsidR="00B948BC" w:rsidRPr="00B948BC" w:rsidRDefault="00B948BC" w:rsidP="00B948BC">
      <w:pPr>
        <w:spacing w:after="0" w:line="240" w:lineRule="auto"/>
        <w:jc w:val="both"/>
        <w:rPr>
          <w:rFonts w:ascii="Times New Roman" w:hAnsi="Times New Roman" w:cs="Times New Roman"/>
          <w:sz w:val="20"/>
          <w:szCs w:val="20"/>
        </w:rPr>
        <w:sectPr w:rsidR="00B948BC" w:rsidRPr="00B948BC" w:rsidSect="00B948BC">
          <w:pgSz w:w="11905" w:h="16838"/>
          <w:pgMar w:top="567" w:right="567" w:bottom="567" w:left="680" w:header="0" w:footer="0" w:gutter="0"/>
          <w:cols w:space="720"/>
        </w:sectPr>
      </w:pPr>
    </w:p>
    <w:p w:rsidR="00B948BC" w:rsidRPr="00A667B5" w:rsidRDefault="00B948BC" w:rsidP="00A667B5">
      <w:pPr>
        <w:widowControl w:val="0"/>
        <w:autoSpaceDE w:val="0"/>
        <w:autoSpaceDN w:val="0"/>
        <w:adjustRightInd w:val="0"/>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lastRenderedPageBreak/>
        <w:t xml:space="preserve">Приложение № 5 </w:t>
      </w:r>
      <w:r w:rsidR="00A667B5">
        <w:rPr>
          <w:rFonts w:ascii="Times New Roman" w:hAnsi="Times New Roman" w:cs="Times New Roman"/>
          <w:sz w:val="20"/>
          <w:szCs w:val="20"/>
        </w:rPr>
        <w:t xml:space="preserve"> </w:t>
      </w:r>
      <w:r w:rsidRPr="00B948BC">
        <w:rPr>
          <w:rFonts w:ascii="Times New Roman" w:hAnsi="Times New Roman" w:cs="Times New Roman"/>
          <w:sz w:val="20"/>
          <w:szCs w:val="20"/>
        </w:rPr>
        <w:t xml:space="preserve">к Соглашению о предоставлении и расходовании субсидии из </w:t>
      </w:r>
      <w:r w:rsidRPr="00B948BC">
        <w:rPr>
          <w:rFonts w:ascii="Times New Roman" w:hAnsi="Times New Roman" w:cs="Times New Roman"/>
          <w:sz w:val="20"/>
        </w:rPr>
        <w:t xml:space="preserve">  местного бюджета</w:t>
      </w:r>
      <w:bookmarkStart w:id="81" w:name="P1701"/>
      <w:bookmarkEnd w:id="81"/>
      <w:r w:rsidR="00A667B5">
        <w:rPr>
          <w:rFonts w:ascii="Times New Roman" w:hAnsi="Times New Roman" w:cs="Times New Roman"/>
          <w:sz w:val="20"/>
        </w:rPr>
        <w:t xml:space="preserve"> </w:t>
      </w:r>
      <w:r w:rsidRPr="00B948BC">
        <w:rPr>
          <w:rFonts w:ascii="Times New Roman" w:hAnsi="Times New Roman" w:cs="Times New Roman"/>
          <w:color w:val="000000"/>
        </w:rPr>
        <w:t>Расчет размера части,</w:t>
      </w:r>
      <w:r w:rsidR="00A667B5">
        <w:rPr>
          <w:rFonts w:ascii="Times New Roman" w:hAnsi="Times New Roman" w:cs="Times New Roman"/>
          <w:color w:val="000000"/>
        </w:rPr>
        <w:t xml:space="preserve"> </w:t>
      </w:r>
      <w:r w:rsidRPr="00B948BC">
        <w:rPr>
          <w:rFonts w:ascii="Times New Roman" w:hAnsi="Times New Roman" w:cs="Times New Roman"/>
          <w:color w:val="000000"/>
        </w:rPr>
        <w:t>подлежащей возврату в местный бюджет</w:t>
      </w:r>
    </w:p>
    <w:p w:rsidR="00B948BC" w:rsidRPr="00B948BC" w:rsidRDefault="00B948BC" w:rsidP="00B948BC">
      <w:pPr>
        <w:pStyle w:val="ConsPlusNonformat"/>
        <w:tabs>
          <w:tab w:val="left" w:pos="709"/>
        </w:tabs>
        <w:jc w:val="both"/>
        <w:rPr>
          <w:rFonts w:ascii="Times New Roman" w:hAnsi="Times New Roman" w:cs="Times New Roman"/>
          <w:color w:val="000000"/>
        </w:rPr>
      </w:pPr>
      <w:r w:rsidRPr="00B948BC">
        <w:rPr>
          <w:rFonts w:ascii="Times New Roman" w:hAnsi="Times New Roman" w:cs="Times New Roman"/>
          <w:color w:val="000000"/>
        </w:rPr>
        <w:t>на «_______» _____________ 20_____ г.</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Наименование Получателя, ______________________________________________________        ИНН 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Наименование главного распорядителя средств местного бюджета ______________________________________________</w:t>
      </w:r>
    </w:p>
    <w:p w:rsidR="00B948BC" w:rsidRPr="00A667B5" w:rsidRDefault="00B948BC" w:rsidP="00A667B5">
      <w:pPr>
        <w:pStyle w:val="ConsPlusNonformat"/>
        <w:jc w:val="both"/>
        <w:rPr>
          <w:rFonts w:ascii="Times New Roman" w:hAnsi="Times New Roman" w:cs="Times New Roman"/>
        </w:rPr>
      </w:pPr>
      <w:r w:rsidRPr="00B948BC">
        <w:rPr>
          <w:rFonts w:ascii="Times New Roman" w:hAnsi="Times New Roman" w:cs="Times New Roman"/>
        </w:rPr>
        <w:t>Периодичность: годовая</w:t>
      </w:r>
      <w:r w:rsidR="00A667B5">
        <w:rPr>
          <w:rFonts w:ascii="Times New Roman" w:hAnsi="Times New Roman" w:cs="Times New Roman"/>
        </w:rPr>
        <w:t xml:space="preserve"> </w:t>
      </w:r>
      <w:r w:rsidRPr="00B948BC">
        <w:rPr>
          <w:rFonts w:ascii="Times New Roman" w:hAnsi="Times New Roman" w:cs="Times New Roman"/>
        </w:rPr>
        <w:t xml:space="preserve">Единица измерения: рубль </w:t>
      </w:r>
    </w:p>
    <w:tbl>
      <w:tblPr>
        <w:tblW w:w="150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3"/>
        <w:gridCol w:w="1134"/>
        <w:gridCol w:w="833"/>
        <w:gridCol w:w="1151"/>
        <w:gridCol w:w="1276"/>
        <w:gridCol w:w="1560"/>
        <w:gridCol w:w="1702"/>
        <w:gridCol w:w="1702"/>
        <w:gridCol w:w="1702"/>
      </w:tblGrid>
      <w:tr w:rsidR="00B948BC" w:rsidRPr="00B948BC" w:rsidTr="00A667B5">
        <w:trPr>
          <w:trHeight w:val="20"/>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 xml:space="preserve">№№ </w:t>
            </w:r>
            <w:proofErr w:type="spellStart"/>
            <w:r w:rsidRPr="00B948BC">
              <w:rPr>
                <w:rFonts w:ascii="Times New Roman" w:hAnsi="Times New Roman" w:cs="Times New Roman"/>
                <w:color w:val="000000"/>
                <w:lang w:eastAsia="en-US"/>
              </w:rPr>
              <w:t>пп</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Наименование показателя</w:t>
            </w:r>
          </w:p>
        </w:tc>
        <w:tc>
          <w:tcPr>
            <w:tcW w:w="1967" w:type="dxa"/>
            <w:gridSpan w:val="2"/>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Единица измерения по ОКЕИ</w:t>
            </w:r>
          </w:p>
        </w:tc>
        <w:tc>
          <w:tcPr>
            <w:tcW w:w="2427" w:type="dxa"/>
            <w:gridSpan w:val="2"/>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Значение показателя результативности</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Объем субсидии</w:t>
            </w:r>
          </w:p>
        </w:tc>
        <w:tc>
          <w:tcPr>
            <w:tcW w:w="1701" w:type="dxa"/>
            <w:vMerge w:val="restart"/>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Коэффициент возврата субсидии</w:t>
            </w:r>
          </w:p>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(1 – гр.6 : гр.5)</w:t>
            </w:r>
          </w:p>
        </w:tc>
        <w:tc>
          <w:tcPr>
            <w:tcW w:w="1701" w:type="dxa"/>
            <w:vMerge w:val="restart"/>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Сумма субсидии, подлежащая возврату</w:t>
            </w:r>
          </w:p>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(гр.7 х гр.9)</w:t>
            </w:r>
          </w:p>
        </w:tc>
      </w:tr>
      <w:tr w:rsidR="00B948BC" w:rsidRPr="00B948BC" w:rsidTr="00A667B5">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color w:val="000000"/>
                <w:sz w:val="20"/>
                <w:szCs w:val="20"/>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nformat"/>
              <w:tabs>
                <w:tab w:val="left" w:pos="885"/>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наименование</w:t>
            </w:r>
          </w:p>
        </w:tc>
        <w:tc>
          <w:tcPr>
            <w:tcW w:w="833"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код</w:t>
            </w:r>
          </w:p>
        </w:tc>
        <w:tc>
          <w:tcPr>
            <w:tcW w:w="1151" w:type="dxa"/>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 xml:space="preserve">плановое </w:t>
            </w:r>
          </w:p>
        </w:tc>
        <w:tc>
          <w:tcPr>
            <w:tcW w:w="1276" w:type="dxa"/>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 xml:space="preserve">достигнутое </w:t>
            </w:r>
          </w:p>
        </w:tc>
        <w:tc>
          <w:tcPr>
            <w:tcW w:w="1559" w:type="dxa"/>
            <w:tcBorders>
              <w:top w:val="single" w:sz="4" w:space="0" w:color="000000"/>
              <w:left w:val="single" w:sz="4" w:space="0" w:color="000000"/>
              <w:bottom w:val="single" w:sz="4" w:space="0" w:color="000000"/>
              <w:right w:val="single" w:sz="4" w:space="0" w:color="000000"/>
            </w:tcBorders>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из них израсходовано Получателем</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spacing w:after="0" w:line="240" w:lineRule="auto"/>
              <w:jc w:val="both"/>
              <w:rPr>
                <w:rFonts w:ascii="Times New Roman" w:eastAsia="Times New Roman" w:hAnsi="Times New Roman" w:cs="Times New Roman"/>
                <w:color w:val="000000"/>
                <w:sz w:val="20"/>
                <w:szCs w:val="20"/>
              </w:rPr>
            </w:pPr>
          </w:p>
        </w:tc>
      </w:tr>
      <w:tr w:rsidR="00B948BC" w:rsidRPr="00B948BC" w:rsidTr="00A667B5">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3</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4</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10</w:t>
            </w:r>
          </w:p>
        </w:tc>
      </w:tr>
      <w:tr w:rsidR="00B948BC" w:rsidRPr="00B948BC" w:rsidTr="00A667B5">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Количество созданных новых постоянных рабочих мест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единиц</w:t>
            </w:r>
          </w:p>
        </w:tc>
        <w:tc>
          <w:tcPr>
            <w:tcW w:w="833"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r>
      <w:tr w:rsidR="00B948BC" w:rsidRPr="00B948BC" w:rsidTr="00A667B5">
        <w:trPr>
          <w:trHeight w:val="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Прирост объема продаж (товаров, работ, услуг) в текущем году, к предшествующему году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w:t>
            </w:r>
          </w:p>
        </w:tc>
        <w:tc>
          <w:tcPr>
            <w:tcW w:w="833"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r>
      <w:tr w:rsidR="00B948BC" w:rsidRPr="00B948BC" w:rsidTr="00A667B5">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rmal"/>
              <w:jc w:val="both"/>
              <w:outlineLvl w:val="1"/>
              <w:rPr>
                <w:rFonts w:ascii="Times New Roman" w:hAnsi="Times New Roman" w:cs="Times New Roman"/>
                <w:sz w:val="20"/>
                <w:lang w:eastAsia="en-US"/>
              </w:rPr>
            </w:pPr>
            <w:r w:rsidRPr="00B948BC">
              <w:rPr>
                <w:rFonts w:ascii="Times New Roman" w:hAnsi="Times New Roman" w:cs="Times New Roman"/>
                <w:sz w:val="20"/>
                <w:lang w:eastAsia="en-US"/>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х</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х</w:t>
            </w: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r w:rsidRPr="00B948BC">
              <w:rPr>
                <w:rFonts w:ascii="Times New Roman" w:hAnsi="Times New Roman" w:cs="Times New Roman"/>
                <w:color w:val="000000"/>
                <w:lang w:eastAsia="en-US"/>
              </w:rPr>
              <w:t>х</w:t>
            </w:r>
          </w:p>
        </w:tc>
        <w:tc>
          <w:tcPr>
            <w:tcW w:w="1701" w:type="dxa"/>
            <w:tcBorders>
              <w:top w:val="single" w:sz="4" w:space="0" w:color="000000"/>
              <w:left w:val="single" w:sz="4" w:space="0" w:color="000000"/>
              <w:bottom w:val="single" w:sz="4" w:space="0" w:color="000000"/>
              <w:right w:val="single" w:sz="4" w:space="0" w:color="000000"/>
            </w:tcBorders>
            <w:vAlign w:val="center"/>
          </w:tcPr>
          <w:p w:rsidR="00B948BC" w:rsidRPr="00B948BC" w:rsidRDefault="00B948BC" w:rsidP="00B948BC">
            <w:pPr>
              <w:pStyle w:val="ConsPlusNonformat"/>
              <w:tabs>
                <w:tab w:val="left" w:pos="709"/>
              </w:tabs>
              <w:jc w:val="both"/>
              <w:rPr>
                <w:rFonts w:ascii="Times New Roman" w:hAnsi="Times New Roman" w:cs="Times New Roman"/>
                <w:color w:val="000000"/>
                <w:lang w:eastAsia="en-US"/>
              </w:rPr>
            </w:pPr>
          </w:p>
        </w:tc>
      </w:tr>
    </w:tbl>
    <w:p w:rsidR="00B948BC" w:rsidRPr="00B948BC" w:rsidRDefault="00B948BC" w:rsidP="00B948BC">
      <w:pPr>
        <w:pStyle w:val="ConsPlusNonformat"/>
        <w:tabs>
          <w:tab w:val="left" w:pos="709"/>
        </w:tabs>
        <w:jc w:val="both"/>
        <w:rPr>
          <w:rFonts w:ascii="Times New Roman" w:hAnsi="Times New Roman" w:cs="Times New Roman"/>
          <w:color w:val="000000"/>
        </w:rPr>
      </w:pPr>
      <w:r w:rsidRPr="00B948BC">
        <w:rPr>
          <w:rFonts w:ascii="Times New Roman" w:hAnsi="Times New Roman" w:cs="Times New Roman"/>
          <w:color w:val="000000"/>
        </w:rPr>
        <w:t>Руководитель Получателя _____________________   _________________   _____________________</w:t>
      </w:r>
    </w:p>
    <w:p w:rsidR="00B948BC" w:rsidRPr="00B948BC" w:rsidRDefault="00B948BC" w:rsidP="00B948BC">
      <w:pPr>
        <w:pStyle w:val="ConsPlusNormal"/>
        <w:jc w:val="both"/>
        <w:outlineLvl w:val="1"/>
        <w:rPr>
          <w:rFonts w:ascii="Times New Roman" w:hAnsi="Times New Roman" w:cs="Times New Roman"/>
          <w:color w:val="000000"/>
          <w:sz w:val="20"/>
          <w:vertAlign w:val="superscript"/>
        </w:rPr>
      </w:pPr>
      <w:r w:rsidRPr="00B948BC">
        <w:rPr>
          <w:rFonts w:ascii="Times New Roman" w:hAnsi="Times New Roman" w:cs="Times New Roman"/>
          <w:color w:val="000000"/>
          <w:sz w:val="20"/>
          <w:vertAlign w:val="superscript"/>
        </w:rPr>
        <w:t xml:space="preserve">                        (уполномоченное лицо)                                 (должность)                                           (подпись)                                       (расшифровка подписи)</w:t>
      </w:r>
    </w:p>
    <w:p w:rsidR="00B948BC" w:rsidRPr="00B948BC" w:rsidRDefault="00B948BC" w:rsidP="00B948BC">
      <w:pPr>
        <w:pStyle w:val="ConsPlusNormal"/>
        <w:jc w:val="both"/>
        <w:outlineLvl w:val="1"/>
        <w:rPr>
          <w:rFonts w:ascii="Times New Roman" w:hAnsi="Times New Roman" w:cs="Times New Roman"/>
          <w:sz w:val="20"/>
        </w:rPr>
      </w:pPr>
      <w:r w:rsidRPr="00B948BC">
        <w:rPr>
          <w:rFonts w:ascii="Times New Roman" w:hAnsi="Times New Roman" w:cs="Times New Roman"/>
          <w:sz w:val="20"/>
          <w:vertAlign w:val="superscript"/>
        </w:rPr>
        <w:t>«________» _______________________20_______ г</w:t>
      </w:r>
      <w:r w:rsidRPr="00B948BC">
        <w:rPr>
          <w:rFonts w:ascii="Times New Roman" w:hAnsi="Times New Roman" w:cs="Times New Roman"/>
          <w:sz w:val="20"/>
        </w:rPr>
        <w:t xml:space="preserve">                                                                                                                            </w:t>
      </w:r>
    </w:p>
    <w:p w:rsidR="00B948BC" w:rsidRPr="00B948BC" w:rsidRDefault="00B948BC" w:rsidP="00B948BC">
      <w:pPr>
        <w:spacing w:after="0" w:line="240" w:lineRule="auto"/>
        <w:jc w:val="both"/>
        <w:rPr>
          <w:rFonts w:ascii="Times New Roman" w:hAnsi="Times New Roman" w:cs="Times New Roman"/>
          <w:sz w:val="20"/>
          <w:szCs w:val="20"/>
        </w:rPr>
        <w:sectPr w:rsidR="00B948BC" w:rsidRPr="00B948BC" w:rsidSect="00B948BC">
          <w:pgSz w:w="16838" w:h="11905" w:orient="landscape"/>
          <w:pgMar w:top="567" w:right="567" w:bottom="567" w:left="680" w:header="0" w:footer="0" w:gutter="0"/>
          <w:cols w:space="720"/>
        </w:sectPr>
      </w:pPr>
    </w:p>
    <w:p w:rsidR="00B948BC" w:rsidRPr="00B948BC" w:rsidRDefault="00B948BC" w:rsidP="00A667B5">
      <w:pPr>
        <w:widowControl w:val="0"/>
        <w:autoSpaceDE w:val="0"/>
        <w:autoSpaceDN w:val="0"/>
        <w:adjustRightInd w:val="0"/>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lastRenderedPageBreak/>
        <w:t xml:space="preserve">Приложение № 6 </w:t>
      </w:r>
      <w:r w:rsidR="00A667B5">
        <w:rPr>
          <w:rFonts w:ascii="Times New Roman" w:hAnsi="Times New Roman" w:cs="Times New Roman"/>
          <w:sz w:val="20"/>
          <w:szCs w:val="20"/>
        </w:rPr>
        <w:t xml:space="preserve"> </w:t>
      </w:r>
      <w:r w:rsidRPr="00B948BC">
        <w:rPr>
          <w:rFonts w:ascii="Times New Roman" w:hAnsi="Times New Roman" w:cs="Times New Roman"/>
          <w:sz w:val="20"/>
          <w:szCs w:val="20"/>
        </w:rPr>
        <w:t>к Соглашению о предоставлении</w:t>
      </w:r>
      <w:r w:rsidR="00A667B5">
        <w:rPr>
          <w:rFonts w:ascii="Times New Roman" w:hAnsi="Times New Roman" w:cs="Times New Roman"/>
          <w:sz w:val="20"/>
          <w:szCs w:val="20"/>
        </w:rPr>
        <w:t xml:space="preserve"> </w:t>
      </w:r>
      <w:r w:rsidRPr="00B948BC">
        <w:rPr>
          <w:rFonts w:ascii="Times New Roman" w:hAnsi="Times New Roman" w:cs="Times New Roman"/>
          <w:sz w:val="20"/>
          <w:szCs w:val="20"/>
        </w:rPr>
        <w:t>и   расходовании субсидии из  местного бюджета</w:t>
      </w:r>
      <w:r w:rsidR="00A667B5">
        <w:rPr>
          <w:rFonts w:ascii="Times New Roman" w:hAnsi="Times New Roman" w:cs="Times New Roman"/>
          <w:sz w:val="20"/>
          <w:szCs w:val="20"/>
        </w:rPr>
        <w:t xml:space="preserve"> </w:t>
      </w:r>
      <w:r w:rsidRPr="00B948BC">
        <w:rPr>
          <w:rFonts w:ascii="Times New Roman" w:hAnsi="Times New Roman" w:cs="Times New Roman"/>
          <w:sz w:val="20"/>
          <w:szCs w:val="20"/>
        </w:rPr>
        <w:t>Дополнительное соглашение</w:t>
      </w:r>
      <w:r w:rsidR="00A667B5">
        <w:rPr>
          <w:rFonts w:ascii="Times New Roman" w:hAnsi="Times New Roman" w:cs="Times New Roman"/>
          <w:sz w:val="20"/>
          <w:szCs w:val="20"/>
        </w:rPr>
        <w:t xml:space="preserve"> </w:t>
      </w:r>
      <w:r w:rsidRPr="00B948BC">
        <w:rPr>
          <w:rFonts w:ascii="Times New Roman" w:hAnsi="Times New Roman" w:cs="Times New Roman"/>
          <w:sz w:val="20"/>
          <w:szCs w:val="20"/>
        </w:rPr>
        <w:t xml:space="preserve">о расторжении соглашения о предоставлении и расходовании субсидии из местного бюджета юридическому лицу (за исключением государственного (муниципального) учреждения), индивидуальному предпринимателю - производителю товаров, работ, услуг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w:t>
      </w:r>
      <w:proofErr w:type="spellStart"/>
      <w:r w:rsidRPr="00B948BC">
        <w:rPr>
          <w:rFonts w:ascii="Times New Roman" w:hAnsi="Times New Roman" w:cs="Times New Roman"/>
          <w:sz w:val="20"/>
          <w:szCs w:val="20"/>
        </w:rPr>
        <w:t>продукцииот</w:t>
      </w:r>
      <w:proofErr w:type="spellEnd"/>
      <w:r w:rsidRPr="00B948BC">
        <w:rPr>
          <w:rFonts w:ascii="Times New Roman" w:hAnsi="Times New Roman" w:cs="Times New Roman"/>
          <w:sz w:val="20"/>
          <w:szCs w:val="20"/>
        </w:rPr>
        <w:t xml:space="preserve"> «__» _____________ № 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г. Завитинск</w:t>
      </w:r>
    </w:p>
    <w:p w:rsidR="00B948BC" w:rsidRPr="00B948BC" w:rsidRDefault="00B948BC" w:rsidP="00A667B5">
      <w:pPr>
        <w:pStyle w:val="ConsPlusNonformat"/>
        <w:jc w:val="both"/>
        <w:rPr>
          <w:rFonts w:ascii="Times New Roman" w:hAnsi="Times New Roman" w:cs="Times New Roman"/>
        </w:rPr>
      </w:pPr>
      <w:r w:rsidRPr="00B948BC">
        <w:rPr>
          <w:rFonts w:ascii="Times New Roman" w:hAnsi="Times New Roman" w:cs="Times New Roman"/>
        </w:rPr>
        <w:t>«__» _________ 20__ г.                                                                              № 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Администрация </w:t>
      </w:r>
      <w:proofErr w:type="spellStart"/>
      <w:r w:rsidRPr="00B948BC">
        <w:rPr>
          <w:rFonts w:ascii="Times New Roman" w:hAnsi="Times New Roman" w:cs="Times New Roman"/>
        </w:rPr>
        <w:t>Завитинского</w:t>
      </w:r>
      <w:proofErr w:type="spellEnd"/>
      <w:r w:rsidRPr="00B948BC">
        <w:rPr>
          <w:rFonts w:ascii="Times New Roman" w:hAnsi="Times New Roman" w:cs="Times New Roman"/>
        </w:rPr>
        <w:t xml:space="preserve"> района, </w:t>
      </w:r>
      <w:proofErr w:type="spellStart"/>
      <w:r w:rsidRPr="00B948BC">
        <w:rPr>
          <w:rFonts w:ascii="Times New Roman" w:hAnsi="Times New Roman" w:cs="Times New Roman"/>
        </w:rPr>
        <w:t>котороой</w:t>
      </w:r>
      <w:proofErr w:type="spellEnd"/>
      <w:r w:rsidRPr="00B948BC">
        <w:rPr>
          <w:rFonts w:ascii="Times New Roman" w:hAnsi="Times New Roman" w:cs="Times New Roman"/>
        </w:rPr>
        <w:t xml:space="preserve">  как  получателю  средств местного бюджета доведены лимиты бюджетных обязательств на предоставление субсидии в соответствии со </w:t>
      </w:r>
      <w:hyperlink r:id="rId53" w:history="1">
        <w:r w:rsidRPr="00B948BC">
          <w:rPr>
            <w:rStyle w:val="af3"/>
            <w:rFonts w:ascii="Times New Roman" w:hAnsi="Times New Roman" w:cs="Times New Roman"/>
            <w:u w:val="none"/>
          </w:rPr>
          <w:t>статьей</w:t>
        </w:r>
      </w:hyperlink>
      <w:r w:rsidRPr="00B948BC">
        <w:rPr>
          <w:rFonts w:ascii="Times New Roman" w:hAnsi="Times New Roman" w:cs="Times New Roman"/>
        </w:rPr>
        <w:t xml:space="preserve"> 78  Бюджетного  кодекса  Российской  Федерации, именуемый в дальнейшем Администрация в лице главы Завитинского района Линевич Сергея Сергеевича, действующего на основании Устава Завитинского района и  __________________________________________________________________,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(наименование юридического лица, фамилия, имя, отчество (при наличии)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индивидуального предпринимателя - производителя товаров, работ, услуг)</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именуемый в дальнейшем "Получатель", в лице 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(наименование должности, а также фамилия, имя, отчество (при наличии)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лица, представляющего Получателя, или уполномоченного им лица, фамилия,</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имя, отчество (при наличии) индивидуального предпринимателя- производителя товаров, работ, услуг)</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действующего на основании 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(реквизиты устава юридического лица, свидетельства о государственной</w:t>
      </w:r>
    </w:p>
    <w:p w:rsidR="00B948BC" w:rsidRPr="00B948BC" w:rsidRDefault="00B948BC" w:rsidP="00A667B5">
      <w:pPr>
        <w:pStyle w:val="ConsPlusNonformat"/>
        <w:jc w:val="both"/>
        <w:rPr>
          <w:rFonts w:ascii="Times New Roman" w:hAnsi="Times New Roman" w:cs="Times New Roman"/>
        </w:rPr>
      </w:pPr>
      <w:r w:rsidRPr="00B948BC">
        <w:rPr>
          <w:rFonts w:ascii="Times New Roman" w:hAnsi="Times New Roman" w:cs="Times New Roman"/>
        </w:rPr>
        <w:t>регистрации индивидуального предпринимателя, доверенности)далее именуемые "Стороны", в соответствии с Соглашением о предоставлении и расходовании субсидии из местного бюджета юридическому лицу (за исключением государственного (муниципального) учреждения), индивидуальному предпринимателю - производителю товаров, работ, услуг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заключили настоящее Дополнительное соглашение о расторжении Соглашения о предоставлении из местного бюджета субсидии юридическому лицу (за   исключением   государственного  (муниципального)  учреждения), индивидуальному предпринимателю, - производителю товаров, работ, услуг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от  «__»  ______  20__  г. № ___ (далее соответственно - Соглашение, Субсидия).1. Соглашение расторгается с даты вступления в силу настоящего Дополнительного соглашения о расторжении Соглашения.</w:t>
      </w:r>
      <w:r w:rsidR="00A667B5">
        <w:rPr>
          <w:rFonts w:ascii="Times New Roman" w:hAnsi="Times New Roman" w:cs="Times New Roman"/>
        </w:rPr>
        <w:t xml:space="preserve"> </w:t>
      </w:r>
      <w:r w:rsidRPr="00B948BC">
        <w:rPr>
          <w:rFonts w:ascii="Times New Roman" w:hAnsi="Times New Roman" w:cs="Times New Roman"/>
        </w:rPr>
        <w:t>2. Состояние расчетов на дату расторжения Соглашения:</w:t>
      </w:r>
      <w:r w:rsidR="00A667B5">
        <w:rPr>
          <w:rFonts w:ascii="Times New Roman" w:hAnsi="Times New Roman" w:cs="Times New Roman"/>
        </w:rPr>
        <w:t xml:space="preserve"> </w:t>
      </w:r>
      <w:r w:rsidRPr="00B948BC">
        <w:rPr>
          <w:rFonts w:ascii="Times New Roman" w:hAnsi="Times New Roman" w:cs="Times New Roman"/>
        </w:rPr>
        <w:t>2.1. бюджетное обязательство Администрацией исполнено:</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 в размере _________________ (__________________) рублей __ копеек</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(сумма цифрами)                                 (сумма прописью)</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по кодам БК __________________ &lt;3&gt;;</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(код БК)</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 размере _________________ (__________________) рублей __ копеек</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(сумма цифрами)                                 (сумма прописью)</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по кодам БК __________________</w:t>
      </w:r>
      <w:proofErr w:type="gramStart"/>
      <w:r w:rsidRPr="00B948BC">
        <w:rPr>
          <w:rFonts w:ascii="Times New Roman" w:hAnsi="Times New Roman" w:cs="Times New Roman"/>
        </w:rPr>
        <w:t xml:space="preserve"> ;</w:t>
      </w:r>
      <w:proofErr w:type="gramEnd"/>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(код БК)</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2.2. объем обязательств Получателя в размере ___________ (____________)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w:t>
      </w:r>
      <w:proofErr w:type="gramStart"/>
      <w:r w:rsidRPr="00B948BC">
        <w:rPr>
          <w:rFonts w:ascii="Times New Roman" w:hAnsi="Times New Roman" w:cs="Times New Roman"/>
        </w:rPr>
        <w:t>(сумма                 (сумма</w:t>
      </w:r>
      <w:proofErr w:type="gramEnd"/>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(цифрами)            прописью)</w:t>
      </w:r>
    </w:p>
    <w:p w:rsidR="00A667B5" w:rsidRDefault="00B948BC" w:rsidP="00B948BC">
      <w:pPr>
        <w:pStyle w:val="ConsPlusNonformat"/>
        <w:jc w:val="both"/>
        <w:rPr>
          <w:rFonts w:ascii="Times New Roman" w:hAnsi="Times New Roman" w:cs="Times New Roman"/>
        </w:rPr>
      </w:pPr>
      <w:r w:rsidRPr="00B948BC">
        <w:rPr>
          <w:rFonts w:ascii="Times New Roman" w:hAnsi="Times New Roman" w:cs="Times New Roman"/>
        </w:rPr>
        <w:t>рублей ___ копеек  Субсидии,  предоставленной  в  соответствии  с пунктом 1</w:t>
      </w:r>
      <w:r w:rsidR="00A667B5">
        <w:rPr>
          <w:rFonts w:ascii="Times New Roman" w:hAnsi="Times New Roman" w:cs="Times New Roman"/>
        </w:rPr>
        <w:t xml:space="preserve"> </w:t>
      </w:r>
      <w:hyperlink r:id="rId54" w:history="1">
        <w:r w:rsidRPr="00B948BC">
          <w:rPr>
            <w:rStyle w:val="af3"/>
            <w:rFonts w:ascii="Times New Roman" w:hAnsi="Times New Roman" w:cs="Times New Roman"/>
            <w:u w:val="none"/>
          </w:rPr>
          <w:t>статьи   78</w:t>
        </w:r>
      </w:hyperlink>
      <w:r w:rsidRPr="00B948BC">
        <w:rPr>
          <w:rFonts w:ascii="Times New Roman" w:hAnsi="Times New Roman" w:cs="Times New Roman"/>
        </w:rPr>
        <w:t xml:space="preserve">   Бюджетного    кодекса    Российской    Федерации;</w:t>
      </w:r>
      <w:r w:rsidR="00A667B5">
        <w:rPr>
          <w:rFonts w:ascii="Times New Roman" w:hAnsi="Times New Roman" w:cs="Times New Roman"/>
        </w:rPr>
        <w:t xml:space="preserve"> </w:t>
      </w:r>
      <w:r w:rsidRPr="00B948BC">
        <w:rPr>
          <w:rFonts w:ascii="Times New Roman" w:hAnsi="Times New Roman" w:cs="Times New Roman"/>
        </w:rPr>
        <w:t>2.3. Получатель в течение «__» дней со дня   расторжения Соглашения обязуется возвратить Администрации в местный бюджет сумму Субсидии в размере неиспользованного объема Субсидии 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(сумма цифрами</w:t>
      </w:r>
      <w:proofErr w:type="gramStart"/>
      <w:r w:rsidRPr="00B948BC">
        <w:rPr>
          <w:rFonts w:ascii="Times New Roman" w:hAnsi="Times New Roman" w:cs="Times New Roman"/>
        </w:rPr>
        <w:t>)       (___________________________________________)</w:t>
      </w:r>
      <w:proofErr w:type="gramEnd"/>
      <w:r w:rsidRPr="00B948BC">
        <w:rPr>
          <w:rFonts w:ascii="Times New Roman" w:hAnsi="Times New Roman" w:cs="Times New Roman"/>
        </w:rPr>
        <w:t>рублей __ копеек;</w:t>
      </w:r>
    </w:p>
    <w:p w:rsidR="00B948BC" w:rsidRPr="00B948BC" w:rsidRDefault="00B948BC" w:rsidP="00A667B5">
      <w:pPr>
        <w:pStyle w:val="ConsPlusNonformat"/>
        <w:jc w:val="both"/>
        <w:rPr>
          <w:rFonts w:ascii="Times New Roman" w:hAnsi="Times New Roman" w:cs="Times New Roman"/>
        </w:rPr>
      </w:pPr>
      <w:r w:rsidRPr="00B948BC">
        <w:rPr>
          <w:rFonts w:ascii="Times New Roman" w:hAnsi="Times New Roman" w:cs="Times New Roman"/>
        </w:rPr>
        <w:t xml:space="preserve">                   (сумма прописью)3. Стороны взаимных претензий друг к другу не имеют.</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4. Настоящее Дополнительное соглашение вступает в силу с даты его подписания лицами, имеющими право действовать от имени каждой из Сторон.</w:t>
      </w:r>
      <w:r w:rsidR="00A667B5">
        <w:rPr>
          <w:rFonts w:ascii="Times New Roman" w:hAnsi="Times New Roman" w:cs="Times New Roman"/>
          <w:sz w:val="20"/>
        </w:rPr>
        <w:t xml:space="preserve"> </w:t>
      </w:r>
      <w:r w:rsidRPr="00B948BC">
        <w:rPr>
          <w:rFonts w:ascii="Times New Roman" w:hAnsi="Times New Roman" w:cs="Times New Roman"/>
          <w:sz w:val="20"/>
        </w:rPr>
        <w:t>5. Обязательства Сторон по Соглашению прекращаются со дня вступления в силу настоящего Дополнительного соглашения.</w:t>
      </w:r>
      <w:r w:rsidR="00A667B5">
        <w:rPr>
          <w:rFonts w:ascii="Times New Roman" w:hAnsi="Times New Roman" w:cs="Times New Roman"/>
          <w:sz w:val="20"/>
        </w:rPr>
        <w:t xml:space="preserve"> </w:t>
      </w:r>
      <w:r w:rsidRPr="00B948BC">
        <w:rPr>
          <w:rFonts w:ascii="Times New Roman" w:hAnsi="Times New Roman" w:cs="Times New Roman"/>
          <w:sz w:val="20"/>
        </w:rPr>
        <w:t>6. Настоящее дополнительное соглашение составлено в форме бумажного документа в двух экземплярах, по одному экземпляру для каждой из Сторон;7.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5387"/>
      </w:tblGrid>
      <w:tr w:rsidR="00B948BC" w:rsidRPr="00B948BC" w:rsidTr="00A667B5">
        <w:trPr>
          <w:trHeight w:val="369"/>
        </w:trPr>
        <w:tc>
          <w:tcPr>
            <w:tcW w:w="530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Сокращенное наименование</w:t>
            </w:r>
            <w:r w:rsidR="00A667B5">
              <w:rPr>
                <w:rFonts w:ascii="Times New Roman" w:hAnsi="Times New Roman" w:cs="Times New Roman"/>
                <w:sz w:val="20"/>
                <w:lang w:eastAsia="en-US"/>
              </w:rPr>
              <w:t xml:space="preserve"> </w:t>
            </w:r>
            <w:r w:rsidRPr="00B948BC">
              <w:rPr>
                <w:rFonts w:ascii="Times New Roman" w:hAnsi="Times New Roman" w:cs="Times New Roman"/>
                <w:sz w:val="20"/>
                <w:lang w:eastAsia="en-US"/>
              </w:rPr>
              <w:t xml:space="preserve">Администрация </w:t>
            </w:r>
            <w:proofErr w:type="spellStart"/>
            <w:r w:rsidRPr="00B948BC">
              <w:rPr>
                <w:rFonts w:ascii="Times New Roman" w:hAnsi="Times New Roman" w:cs="Times New Roman"/>
                <w:sz w:val="20"/>
                <w:lang w:eastAsia="en-US"/>
              </w:rPr>
              <w:t>Завитинскогго</w:t>
            </w:r>
            <w:proofErr w:type="spellEnd"/>
            <w:r w:rsidRPr="00B948BC">
              <w:rPr>
                <w:rFonts w:ascii="Times New Roman" w:hAnsi="Times New Roman" w:cs="Times New Roman"/>
                <w:sz w:val="20"/>
                <w:lang w:eastAsia="en-US"/>
              </w:rPr>
              <w:t xml:space="preserve"> района</w:t>
            </w:r>
          </w:p>
        </w:tc>
        <w:tc>
          <w:tcPr>
            <w:tcW w:w="538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 xml:space="preserve">Сокращенное </w:t>
            </w:r>
            <w:proofErr w:type="spellStart"/>
            <w:r w:rsidRPr="00B948BC">
              <w:rPr>
                <w:rFonts w:ascii="Times New Roman" w:hAnsi="Times New Roman" w:cs="Times New Roman"/>
                <w:sz w:val="20"/>
                <w:lang w:eastAsia="en-US"/>
              </w:rPr>
              <w:t>наименованиеПолучателя</w:t>
            </w:r>
            <w:proofErr w:type="spellEnd"/>
          </w:p>
        </w:tc>
      </w:tr>
      <w:tr w:rsidR="00B948BC" w:rsidRPr="00B948BC" w:rsidTr="00A667B5">
        <w:trPr>
          <w:trHeight w:val="252"/>
        </w:trPr>
        <w:tc>
          <w:tcPr>
            <w:tcW w:w="5307" w:type="dxa"/>
          </w:tcPr>
          <w:p w:rsidR="00B948BC" w:rsidRPr="00B948BC" w:rsidRDefault="00B948BC" w:rsidP="00B948BC">
            <w:pPr>
              <w:pStyle w:val="ConsPlusNonformat"/>
              <w:jc w:val="both"/>
              <w:rPr>
                <w:rFonts w:ascii="Times New Roman" w:hAnsi="Times New Roman" w:cs="Times New Roman"/>
                <w:lang w:eastAsia="en-US"/>
              </w:rPr>
            </w:pPr>
            <w:proofErr w:type="spellStart"/>
            <w:r w:rsidRPr="00B948BC">
              <w:rPr>
                <w:rFonts w:ascii="Times New Roman" w:hAnsi="Times New Roman" w:cs="Times New Roman"/>
                <w:lang w:eastAsia="en-US"/>
              </w:rPr>
              <w:t>НаименованиеАдминистрация</w:t>
            </w:r>
            <w:proofErr w:type="spellEnd"/>
            <w:r w:rsidRPr="00B948BC">
              <w:rPr>
                <w:rFonts w:ascii="Times New Roman" w:hAnsi="Times New Roman" w:cs="Times New Roman"/>
                <w:lang w:eastAsia="en-US"/>
              </w:rPr>
              <w:t xml:space="preserve"> </w:t>
            </w:r>
            <w:proofErr w:type="spellStart"/>
            <w:r w:rsidRPr="00B948BC">
              <w:rPr>
                <w:rFonts w:ascii="Times New Roman" w:hAnsi="Times New Roman" w:cs="Times New Roman"/>
                <w:lang w:eastAsia="en-US"/>
              </w:rPr>
              <w:t>Завитинскогго</w:t>
            </w:r>
            <w:proofErr w:type="spellEnd"/>
            <w:r w:rsidRPr="00B948BC">
              <w:rPr>
                <w:rFonts w:ascii="Times New Roman" w:hAnsi="Times New Roman" w:cs="Times New Roman"/>
                <w:lang w:eastAsia="en-US"/>
              </w:rPr>
              <w:t xml:space="preserve"> района</w:t>
            </w:r>
          </w:p>
        </w:tc>
        <w:tc>
          <w:tcPr>
            <w:tcW w:w="538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Наименование Получателя</w:t>
            </w:r>
          </w:p>
        </w:tc>
      </w:tr>
      <w:tr w:rsidR="00B948BC" w:rsidRPr="00B948BC" w:rsidTr="00A667B5">
        <w:trPr>
          <w:trHeight w:val="73"/>
        </w:trPr>
        <w:tc>
          <w:tcPr>
            <w:tcW w:w="530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ОГРН 1022801063383</w:t>
            </w:r>
          </w:p>
          <w:p w:rsidR="00B948BC" w:rsidRPr="00B948BC" w:rsidRDefault="00C2395C" w:rsidP="00B948BC">
            <w:pPr>
              <w:pStyle w:val="ConsPlusNormal"/>
              <w:jc w:val="both"/>
              <w:rPr>
                <w:rFonts w:ascii="Times New Roman" w:hAnsi="Times New Roman" w:cs="Times New Roman"/>
                <w:sz w:val="20"/>
                <w:lang w:eastAsia="en-US"/>
              </w:rPr>
            </w:pPr>
            <w:hyperlink r:id="rId55" w:history="1">
              <w:r w:rsidR="00B948BC" w:rsidRPr="00B948BC">
                <w:rPr>
                  <w:rStyle w:val="af3"/>
                  <w:rFonts w:ascii="Times New Roman" w:hAnsi="Times New Roman" w:cs="Times New Roman"/>
                  <w:sz w:val="20"/>
                  <w:u w:val="none"/>
                  <w:lang w:eastAsia="en-US"/>
                </w:rPr>
                <w:t>ОКТМО</w:t>
              </w:r>
            </w:hyperlink>
            <w:r w:rsidR="00B948BC" w:rsidRPr="00B948BC">
              <w:rPr>
                <w:rFonts w:ascii="Times New Roman" w:hAnsi="Times New Roman" w:cs="Times New Roman"/>
                <w:sz w:val="20"/>
                <w:lang w:eastAsia="en-US"/>
              </w:rPr>
              <w:t xml:space="preserve"> 10621000 </w:t>
            </w:r>
          </w:p>
        </w:tc>
        <w:tc>
          <w:tcPr>
            <w:tcW w:w="538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 xml:space="preserve">ОГРН, </w:t>
            </w:r>
            <w:hyperlink r:id="rId56" w:history="1">
              <w:r w:rsidRPr="00B948BC">
                <w:rPr>
                  <w:rStyle w:val="af3"/>
                  <w:rFonts w:ascii="Times New Roman" w:hAnsi="Times New Roman" w:cs="Times New Roman"/>
                  <w:sz w:val="20"/>
                  <w:u w:val="none"/>
                  <w:lang w:eastAsia="en-US"/>
                </w:rPr>
                <w:t>ОКТМО</w:t>
              </w:r>
            </w:hyperlink>
          </w:p>
        </w:tc>
      </w:tr>
      <w:tr w:rsidR="00B948BC" w:rsidRPr="00B948BC" w:rsidTr="00A667B5">
        <w:tc>
          <w:tcPr>
            <w:tcW w:w="530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Место нахождения:67670, Амурская область, Завитинский район, г.Завитинск, ул.Куйбышева 44</w:t>
            </w:r>
          </w:p>
        </w:tc>
        <w:tc>
          <w:tcPr>
            <w:tcW w:w="538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Место нахождения:</w:t>
            </w:r>
          </w:p>
        </w:tc>
      </w:tr>
      <w:tr w:rsidR="00B948BC" w:rsidRPr="00B948BC" w:rsidTr="00A667B5">
        <w:tc>
          <w:tcPr>
            <w:tcW w:w="530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ИНН/КПП 2814000532/281401001</w:t>
            </w:r>
          </w:p>
        </w:tc>
        <w:tc>
          <w:tcPr>
            <w:tcW w:w="538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ИНН/КПП</w:t>
            </w:r>
          </w:p>
        </w:tc>
      </w:tr>
      <w:tr w:rsidR="00B948BC" w:rsidRPr="00B948BC" w:rsidTr="00A667B5">
        <w:tc>
          <w:tcPr>
            <w:tcW w:w="530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lastRenderedPageBreak/>
              <w:t>Платежные реквизиты:</w:t>
            </w:r>
          </w:p>
        </w:tc>
        <w:tc>
          <w:tcPr>
            <w:tcW w:w="538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Платежные реквизиты:</w:t>
            </w:r>
          </w:p>
        </w:tc>
      </w:tr>
      <w:tr w:rsidR="00B948BC" w:rsidRPr="00B948BC" w:rsidTr="00A667B5">
        <w:tc>
          <w:tcPr>
            <w:tcW w:w="5307" w:type="dxa"/>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Наименование учреждения Банка России, Отделение Благовещенск  Банка России //УФК по Амурской области г</w:t>
            </w:r>
            <w:proofErr w:type="gramStart"/>
            <w:r w:rsidRPr="00B948BC">
              <w:rPr>
                <w:rFonts w:ascii="Times New Roman" w:hAnsi="Times New Roman" w:cs="Times New Roman"/>
                <w:sz w:val="20"/>
                <w:lang w:eastAsia="en-US"/>
              </w:rPr>
              <w:t>.Б</w:t>
            </w:r>
            <w:proofErr w:type="gramEnd"/>
            <w:r w:rsidRPr="00B948BC">
              <w:rPr>
                <w:rFonts w:ascii="Times New Roman" w:hAnsi="Times New Roman" w:cs="Times New Roman"/>
                <w:sz w:val="20"/>
                <w:lang w:eastAsia="en-US"/>
              </w:rPr>
              <w:t>лаговещенск</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БИК 011012100</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Казначейский счет 40102810245370000015</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Банковский счет 03231643106210002300</w:t>
            </w:r>
          </w:p>
          <w:p w:rsidR="00B948BC" w:rsidRPr="00B948BC" w:rsidRDefault="00B948BC" w:rsidP="00B948BC">
            <w:pPr>
              <w:pStyle w:val="ConsPlusNormal"/>
              <w:jc w:val="both"/>
              <w:rPr>
                <w:rFonts w:ascii="Times New Roman" w:hAnsi="Times New Roman" w:cs="Times New Roman"/>
                <w:sz w:val="20"/>
                <w:highlight w:val="yellow"/>
                <w:lang w:eastAsia="en-US"/>
              </w:rPr>
            </w:pPr>
            <w:r w:rsidRPr="00B948BC">
              <w:rPr>
                <w:rFonts w:ascii="Times New Roman" w:hAnsi="Times New Roman" w:cs="Times New Roman"/>
                <w:sz w:val="20"/>
                <w:lang w:eastAsia="en-US"/>
              </w:rPr>
              <w:t>Лицевой счет 03062232391</w:t>
            </w:r>
          </w:p>
        </w:tc>
        <w:tc>
          <w:tcPr>
            <w:tcW w:w="5387" w:type="dxa"/>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Наименование учреждения Банка России, БИК</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Расчетный счет</w:t>
            </w:r>
          </w:p>
          <w:p w:rsidR="00B948BC" w:rsidRPr="00B948BC" w:rsidRDefault="00B948BC" w:rsidP="00B948BC">
            <w:pPr>
              <w:pStyle w:val="ConsPlusNormal"/>
              <w:jc w:val="both"/>
              <w:rPr>
                <w:rFonts w:ascii="Times New Roman" w:hAnsi="Times New Roman" w:cs="Times New Roman"/>
                <w:sz w:val="20"/>
                <w:lang w:eastAsia="en-US"/>
              </w:rPr>
            </w:pPr>
          </w:p>
        </w:tc>
      </w:tr>
    </w:tbl>
    <w:p w:rsidR="00B948BC" w:rsidRPr="00B948BC" w:rsidRDefault="00B948BC" w:rsidP="00A667B5">
      <w:pPr>
        <w:pStyle w:val="ConsPlusNormal"/>
        <w:jc w:val="both"/>
        <w:outlineLvl w:val="2"/>
        <w:rPr>
          <w:rFonts w:ascii="Times New Roman" w:hAnsi="Times New Roman" w:cs="Times New Roman"/>
          <w:sz w:val="20"/>
        </w:rPr>
      </w:pPr>
      <w:r w:rsidRPr="00B948BC">
        <w:rPr>
          <w:rFonts w:ascii="Times New Roman" w:hAnsi="Times New Roman" w:cs="Times New Roman"/>
          <w:sz w:val="20"/>
        </w:rPr>
        <w:t>8.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2"/>
        <w:gridCol w:w="523"/>
        <w:gridCol w:w="2562"/>
        <w:gridCol w:w="1557"/>
        <w:gridCol w:w="523"/>
        <w:gridCol w:w="3307"/>
      </w:tblGrid>
      <w:tr w:rsidR="00B948BC" w:rsidRPr="00B948BC" w:rsidTr="00A667B5">
        <w:trPr>
          <w:trHeight w:val="214"/>
        </w:trPr>
        <w:tc>
          <w:tcPr>
            <w:tcW w:w="5307" w:type="dxa"/>
            <w:gridSpan w:val="3"/>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Сокращенное наименование</w:t>
            </w:r>
          </w:p>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Администрация Завитинского района</w:t>
            </w:r>
          </w:p>
        </w:tc>
        <w:tc>
          <w:tcPr>
            <w:tcW w:w="5387" w:type="dxa"/>
            <w:gridSpan w:val="3"/>
            <w:tcBorders>
              <w:top w:val="single" w:sz="4" w:space="0" w:color="auto"/>
              <w:left w:val="single" w:sz="4" w:space="0" w:color="auto"/>
              <w:bottom w:val="single" w:sz="4" w:space="0" w:color="auto"/>
              <w:right w:val="single" w:sz="4" w:space="0" w:color="auto"/>
            </w:tcBorders>
            <w:hideMark/>
          </w:tcPr>
          <w:p w:rsidR="00B948BC" w:rsidRPr="00B948BC" w:rsidRDefault="00B948BC" w:rsidP="00B948BC">
            <w:pPr>
              <w:pStyle w:val="ConsPlusNormal"/>
              <w:jc w:val="both"/>
              <w:rPr>
                <w:rFonts w:ascii="Times New Roman" w:hAnsi="Times New Roman" w:cs="Times New Roman"/>
                <w:sz w:val="20"/>
                <w:lang w:eastAsia="en-US"/>
              </w:rPr>
            </w:pPr>
            <w:r w:rsidRPr="00B948BC">
              <w:rPr>
                <w:rFonts w:ascii="Times New Roman" w:hAnsi="Times New Roman" w:cs="Times New Roman"/>
                <w:sz w:val="20"/>
                <w:lang w:eastAsia="en-US"/>
              </w:rPr>
              <w:t>Сокращенное наименование Получателя</w:t>
            </w:r>
          </w:p>
        </w:tc>
      </w:tr>
      <w:tr w:rsidR="00B948BC" w:rsidRPr="00B948BC" w:rsidTr="00A667B5">
        <w:trPr>
          <w:trHeight w:val="535"/>
        </w:trPr>
        <w:tc>
          <w:tcPr>
            <w:tcW w:w="2222" w:type="dxa"/>
            <w:tcBorders>
              <w:top w:val="single" w:sz="4" w:space="0" w:color="auto"/>
              <w:left w:val="single" w:sz="4" w:space="0" w:color="auto"/>
              <w:bottom w:val="single" w:sz="4" w:space="0" w:color="auto"/>
              <w:right w:val="nil"/>
            </w:tcBorders>
            <w:hideMark/>
          </w:tcPr>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_________/_____</w:t>
            </w:r>
          </w:p>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 xml:space="preserve">(подпись) (ФИО)   </w:t>
            </w:r>
          </w:p>
        </w:tc>
        <w:tc>
          <w:tcPr>
            <w:tcW w:w="523" w:type="dxa"/>
            <w:tcBorders>
              <w:top w:val="single" w:sz="4" w:space="0" w:color="auto"/>
              <w:left w:val="nil"/>
              <w:bottom w:val="single" w:sz="4" w:space="0" w:color="auto"/>
              <w:right w:val="nil"/>
            </w:tcBorders>
          </w:tcPr>
          <w:p w:rsidR="00B948BC" w:rsidRPr="00B948BC" w:rsidRDefault="00B948BC" w:rsidP="00B948BC">
            <w:pPr>
              <w:pStyle w:val="ConsPlusNonformat"/>
              <w:jc w:val="both"/>
              <w:rPr>
                <w:rFonts w:ascii="Times New Roman" w:hAnsi="Times New Roman" w:cs="Times New Roman"/>
                <w:lang w:eastAsia="en-US"/>
              </w:rPr>
            </w:pPr>
          </w:p>
        </w:tc>
        <w:tc>
          <w:tcPr>
            <w:tcW w:w="2562" w:type="dxa"/>
            <w:tcBorders>
              <w:top w:val="single" w:sz="4" w:space="0" w:color="auto"/>
              <w:left w:val="nil"/>
              <w:bottom w:val="single" w:sz="4" w:space="0" w:color="auto"/>
              <w:right w:val="single" w:sz="4" w:space="0" w:color="auto"/>
            </w:tcBorders>
            <w:hideMark/>
          </w:tcPr>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_________/___</w:t>
            </w:r>
          </w:p>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 xml:space="preserve">(подпись) (ФИО) </w:t>
            </w:r>
          </w:p>
        </w:tc>
        <w:tc>
          <w:tcPr>
            <w:tcW w:w="1557" w:type="dxa"/>
            <w:tcBorders>
              <w:top w:val="single" w:sz="4" w:space="0" w:color="auto"/>
              <w:left w:val="single" w:sz="4" w:space="0" w:color="auto"/>
              <w:bottom w:val="single" w:sz="4" w:space="0" w:color="auto"/>
              <w:right w:val="nil"/>
            </w:tcBorders>
            <w:hideMark/>
          </w:tcPr>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_________/_____</w:t>
            </w:r>
          </w:p>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 xml:space="preserve">(подпись)  (ФИО)  </w:t>
            </w:r>
          </w:p>
        </w:tc>
        <w:tc>
          <w:tcPr>
            <w:tcW w:w="523" w:type="dxa"/>
            <w:tcBorders>
              <w:top w:val="single" w:sz="4" w:space="0" w:color="auto"/>
              <w:left w:val="nil"/>
              <w:bottom w:val="single" w:sz="4" w:space="0" w:color="auto"/>
              <w:right w:val="nil"/>
            </w:tcBorders>
          </w:tcPr>
          <w:p w:rsidR="00B948BC" w:rsidRPr="00B948BC" w:rsidRDefault="00B948BC" w:rsidP="00B948BC">
            <w:pPr>
              <w:pStyle w:val="ConsPlusNonformat"/>
              <w:jc w:val="both"/>
              <w:rPr>
                <w:rFonts w:ascii="Times New Roman" w:hAnsi="Times New Roman" w:cs="Times New Roman"/>
                <w:lang w:eastAsia="en-US"/>
              </w:rPr>
            </w:pPr>
          </w:p>
        </w:tc>
        <w:tc>
          <w:tcPr>
            <w:tcW w:w="3307" w:type="dxa"/>
            <w:tcBorders>
              <w:top w:val="single" w:sz="4" w:space="0" w:color="auto"/>
              <w:left w:val="nil"/>
              <w:bottom w:val="single" w:sz="4" w:space="0" w:color="auto"/>
              <w:right w:val="single" w:sz="4" w:space="0" w:color="auto"/>
            </w:tcBorders>
            <w:hideMark/>
          </w:tcPr>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_________/___</w:t>
            </w:r>
          </w:p>
          <w:p w:rsidR="00B948BC" w:rsidRPr="00B948BC" w:rsidRDefault="00B948BC" w:rsidP="00B948BC">
            <w:pPr>
              <w:pStyle w:val="ConsPlusNonformat"/>
              <w:jc w:val="both"/>
              <w:rPr>
                <w:rFonts w:ascii="Times New Roman" w:hAnsi="Times New Roman" w:cs="Times New Roman"/>
                <w:lang w:eastAsia="en-US"/>
              </w:rPr>
            </w:pPr>
            <w:r w:rsidRPr="00B948BC">
              <w:rPr>
                <w:rFonts w:ascii="Times New Roman" w:hAnsi="Times New Roman" w:cs="Times New Roman"/>
                <w:lang w:eastAsia="en-US"/>
              </w:rPr>
              <w:t>(подпись)    (ФИО)</w:t>
            </w:r>
          </w:p>
        </w:tc>
      </w:tr>
    </w:tbl>
    <w:p w:rsidR="00B948BC" w:rsidRPr="00B948BC" w:rsidRDefault="00B948BC" w:rsidP="00B948BC">
      <w:pPr>
        <w:pStyle w:val="ConsPlusNormal"/>
        <w:jc w:val="both"/>
        <w:rPr>
          <w:rFonts w:ascii="Times New Roman" w:hAnsi="Times New Roman" w:cs="Times New Roman"/>
          <w:sz w:val="20"/>
        </w:rPr>
      </w:pPr>
    </w:p>
    <w:p w:rsidR="00B948BC" w:rsidRPr="00B948BC" w:rsidRDefault="00B948BC" w:rsidP="00B948BC">
      <w:pPr>
        <w:spacing w:after="0" w:line="240" w:lineRule="auto"/>
        <w:jc w:val="both"/>
        <w:rPr>
          <w:rFonts w:ascii="Times New Roman" w:hAnsi="Times New Roman" w:cs="Times New Roman"/>
          <w:sz w:val="20"/>
          <w:szCs w:val="20"/>
          <w:lang w:eastAsia="ru-RU"/>
        </w:rPr>
      </w:pPr>
    </w:p>
    <w:p w:rsidR="00B948BC" w:rsidRPr="00B948BC" w:rsidRDefault="00B948BC" w:rsidP="00B948BC">
      <w:pPr>
        <w:spacing w:after="0" w:line="240" w:lineRule="auto"/>
        <w:jc w:val="both"/>
        <w:rPr>
          <w:rFonts w:ascii="Times New Roman" w:hAnsi="Times New Roman" w:cs="Times New Roman"/>
          <w:sz w:val="20"/>
          <w:szCs w:val="20"/>
          <w:lang w:eastAsia="ru-RU"/>
        </w:rPr>
      </w:pPr>
    </w:p>
    <w:p w:rsidR="00B948BC" w:rsidRPr="00B948BC" w:rsidRDefault="00B948BC" w:rsidP="00B948BC">
      <w:pPr>
        <w:spacing w:after="0" w:line="240" w:lineRule="auto"/>
        <w:jc w:val="both"/>
        <w:rPr>
          <w:rFonts w:ascii="Times New Roman" w:hAnsi="Times New Roman" w:cs="Times New Roman"/>
          <w:sz w:val="20"/>
          <w:szCs w:val="20"/>
          <w:lang w:eastAsia="ru-RU"/>
        </w:rPr>
        <w:sectPr w:rsidR="00B948BC" w:rsidRPr="00B948BC" w:rsidSect="00B948BC">
          <w:pgSz w:w="11906" w:h="16838"/>
          <w:pgMar w:top="567" w:right="567" w:bottom="567" w:left="680" w:header="708" w:footer="708" w:gutter="0"/>
          <w:cols w:space="708"/>
          <w:docGrid w:linePitch="360"/>
        </w:sectPr>
      </w:pPr>
    </w:p>
    <w:p w:rsidR="00B948BC" w:rsidRPr="00A667B5" w:rsidRDefault="00B948BC" w:rsidP="00A667B5">
      <w:pPr>
        <w:pStyle w:val="ConsPlusNormal"/>
        <w:jc w:val="both"/>
        <w:rPr>
          <w:rFonts w:ascii="Times New Roman" w:hAnsi="Times New Roman" w:cs="Times New Roman"/>
          <w:sz w:val="20"/>
        </w:rPr>
      </w:pPr>
      <w:bookmarkStart w:id="82" w:name="P846"/>
      <w:bookmarkEnd w:id="82"/>
      <w:r w:rsidRPr="00B948BC">
        <w:rPr>
          <w:rFonts w:ascii="Times New Roman" w:hAnsi="Times New Roman" w:cs="Times New Roman"/>
          <w:sz w:val="20"/>
        </w:rPr>
        <w:lastRenderedPageBreak/>
        <w:t>Приложение № 2</w:t>
      </w:r>
      <w:r w:rsidR="00A667B5">
        <w:rPr>
          <w:rFonts w:ascii="Times New Roman" w:hAnsi="Times New Roman" w:cs="Times New Roman"/>
          <w:sz w:val="20"/>
        </w:rPr>
        <w:t xml:space="preserve"> </w:t>
      </w:r>
      <w:r w:rsidRPr="00B948BC">
        <w:rPr>
          <w:rFonts w:ascii="Times New Roman" w:hAnsi="Times New Roman" w:cs="Times New Roman"/>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A667B5">
        <w:rPr>
          <w:rFonts w:ascii="Times New Roman" w:hAnsi="Times New Roman" w:cs="Times New Roman"/>
        </w:rPr>
        <w:t xml:space="preserve"> </w:t>
      </w:r>
      <w:r w:rsidRPr="00B948BC">
        <w:rPr>
          <w:rFonts w:ascii="Times New Roman" w:hAnsi="Times New Roman" w:cs="Times New Roman"/>
        </w:rPr>
        <w:t>Характеристика получателя субсидии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(Ф.И.О. должность)</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осуществляющего проект по созданию модульного мясного комплекса для оказания услуг по убою животных, первичной переработке и производства мясной продукции с помощью субсидии, по состоянию на ___________________</w:t>
      </w:r>
    </w:p>
    <w:p w:rsidR="00B948BC" w:rsidRPr="00B948BC" w:rsidRDefault="00B948BC" w:rsidP="00B948BC">
      <w:pPr>
        <w:pStyle w:val="ConsPlusNormal"/>
        <w:jc w:val="both"/>
        <w:rPr>
          <w:rFonts w:ascii="Times New Roman" w:hAnsi="Times New Roman" w:cs="Times New Roman"/>
          <w:sz w:val="20"/>
        </w:rPr>
      </w:pPr>
    </w:p>
    <w:tbl>
      <w:tblPr>
        <w:tblW w:w="14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0"/>
        <w:gridCol w:w="2812"/>
        <w:gridCol w:w="1484"/>
        <w:gridCol w:w="1285"/>
        <w:gridCol w:w="1278"/>
        <w:gridCol w:w="1257"/>
        <w:gridCol w:w="1455"/>
        <w:gridCol w:w="1471"/>
        <w:gridCol w:w="1506"/>
      </w:tblGrid>
      <w:tr w:rsidR="00B948BC" w:rsidRPr="00B948BC" w:rsidTr="00A667B5">
        <w:trPr>
          <w:trHeight w:val="20"/>
        </w:trPr>
        <w:tc>
          <w:tcPr>
            <w:tcW w:w="2180"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Ф.И.О. получателя субсидии, пол</w:t>
            </w:r>
          </w:p>
        </w:tc>
        <w:tc>
          <w:tcPr>
            <w:tcW w:w="2812"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Адрес регистрации, контактный телефон, адрес электронной почты</w:t>
            </w:r>
          </w:p>
          <w:p w:rsidR="00B948BC" w:rsidRPr="00B948BC" w:rsidRDefault="00B948BC" w:rsidP="00B948BC">
            <w:pPr>
              <w:pStyle w:val="ConsPlusNormal"/>
              <w:jc w:val="both"/>
              <w:rPr>
                <w:rFonts w:ascii="Times New Roman" w:hAnsi="Times New Roman" w:cs="Times New Roman"/>
                <w:sz w:val="20"/>
              </w:rPr>
            </w:pPr>
          </w:p>
        </w:tc>
        <w:tc>
          <w:tcPr>
            <w:tcW w:w="1484"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Дата регистрации получателя субсидии</w:t>
            </w:r>
          </w:p>
        </w:tc>
        <w:tc>
          <w:tcPr>
            <w:tcW w:w="1285"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ИНН </w:t>
            </w:r>
          </w:p>
        </w:tc>
        <w:tc>
          <w:tcPr>
            <w:tcW w:w="1278"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Год получения субсидии</w:t>
            </w:r>
          </w:p>
        </w:tc>
        <w:tc>
          <w:tcPr>
            <w:tcW w:w="2712" w:type="dxa"/>
            <w:gridSpan w:val="2"/>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Вид деятельности с указанием кода по ОКВЭД</w:t>
            </w:r>
          </w:p>
        </w:tc>
        <w:tc>
          <w:tcPr>
            <w:tcW w:w="1471"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Дата предоставления субсидии</w:t>
            </w:r>
          </w:p>
        </w:tc>
        <w:tc>
          <w:tcPr>
            <w:tcW w:w="1506"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Сумма субсидии (рублей)</w:t>
            </w:r>
          </w:p>
        </w:tc>
      </w:tr>
      <w:tr w:rsidR="00B948BC" w:rsidRPr="00B948BC" w:rsidTr="00A667B5">
        <w:trPr>
          <w:trHeight w:val="20"/>
        </w:trPr>
        <w:tc>
          <w:tcPr>
            <w:tcW w:w="2180"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2812" w:type="dxa"/>
            <w:vMerge/>
          </w:tcPr>
          <w:p w:rsidR="00B948BC" w:rsidRPr="00B948BC" w:rsidRDefault="00B948BC" w:rsidP="00B948BC">
            <w:pPr>
              <w:pStyle w:val="ConsPlusNormal"/>
              <w:jc w:val="both"/>
              <w:rPr>
                <w:rFonts w:ascii="Times New Roman" w:hAnsi="Times New Roman" w:cs="Times New Roman"/>
                <w:sz w:val="20"/>
              </w:rPr>
            </w:pPr>
          </w:p>
        </w:tc>
        <w:tc>
          <w:tcPr>
            <w:tcW w:w="148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285"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278"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257"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основной</w:t>
            </w:r>
          </w:p>
        </w:tc>
        <w:tc>
          <w:tcPr>
            <w:tcW w:w="14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 который получена субсидия</w:t>
            </w:r>
          </w:p>
        </w:tc>
        <w:tc>
          <w:tcPr>
            <w:tcW w:w="1471"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506" w:type="dxa"/>
            <w:vMerge/>
          </w:tcPr>
          <w:p w:rsidR="00B948BC" w:rsidRPr="00B948BC" w:rsidRDefault="00B948BC" w:rsidP="00B948BC">
            <w:pPr>
              <w:spacing w:after="0" w:line="240" w:lineRule="auto"/>
              <w:jc w:val="both"/>
              <w:rPr>
                <w:rFonts w:ascii="Times New Roman" w:hAnsi="Times New Roman" w:cs="Times New Roman"/>
                <w:sz w:val="20"/>
                <w:szCs w:val="20"/>
              </w:rPr>
            </w:pPr>
          </w:p>
        </w:tc>
      </w:tr>
      <w:tr w:rsidR="00B948BC" w:rsidRPr="00B948BC" w:rsidTr="00A667B5">
        <w:trPr>
          <w:trHeight w:val="20"/>
        </w:trPr>
        <w:tc>
          <w:tcPr>
            <w:tcW w:w="218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c>
          <w:tcPr>
            <w:tcW w:w="2812"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148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8</w:t>
            </w:r>
          </w:p>
        </w:tc>
        <w:tc>
          <w:tcPr>
            <w:tcW w:w="128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9</w:t>
            </w:r>
          </w:p>
        </w:tc>
        <w:tc>
          <w:tcPr>
            <w:tcW w:w="127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11</w:t>
            </w:r>
          </w:p>
        </w:tc>
        <w:tc>
          <w:tcPr>
            <w:tcW w:w="1257"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13</w:t>
            </w:r>
          </w:p>
        </w:tc>
        <w:tc>
          <w:tcPr>
            <w:tcW w:w="14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14</w:t>
            </w:r>
          </w:p>
        </w:tc>
        <w:tc>
          <w:tcPr>
            <w:tcW w:w="147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15</w:t>
            </w:r>
          </w:p>
        </w:tc>
        <w:tc>
          <w:tcPr>
            <w:tcW w:w="1506"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16</w:t>
            </w:r>
          </w:p>
        </w:tc>
      </w:tr>
      <w:tr w:rsidR="00B948BC" w:rsidRPr="00B948BC" w:rsidTr="00A667B5">
        <w:trPr>
          <w:trHeight w:val="20"/>
        </w:trPr>
        <w:tc>
          <w:tcPr>
            <w:tcW w:w="2180" w:type="dxa"/>
          </w:tcPr>
          <w:p w:rsidR="00B948BC" w:rsidRPr="00B948BC" w:rsidRDefault="00B948BC" w:rsidP="00B948BC">
            <w:pPr>
              <w:pStyle w:val="ConsPlusNormal"/>
              <w:jc w:val="both"/>
              <w:rPr>
                <w:rFonts w:ascii="Times New Roman" w:hAnsi="Times New Roman" w:cs="Times New Roman"/>
                <w:sz w:val="20"/>
              </w:rPr>
            </w:pPr>
          </w:p>
        </w:tc>
        <w:tc>
          <w:tcPr>
            <w:tcW w:w="2812" w:type="dxa"/>
          </w:tcPr>
          <w:p w:rsidR="00B948BC" w:rsidRPr="00B948BC" w:rsidRDefault="00B948BC" w:rsidP="00B948BC">
            <w:pPr>
              <w:pStyle w:val="ConsPlusNormal"/>
              <w:jc w:val="both"/>
              <w:rPr>
                <w:rFonts w:ascii="Times New Roman" w:hAnsi="Times New Roman" w:cs="Times New Roman"/>
                <w:sz w:val="20"/>
              </w:rPr>
            </w:pP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285" w:type="dxa"/>
          </w:tcPr>
          <w:p w:rsidR="00B948BC" w:rsidRPr="00B948BC" w:rsidRDefault="00B948BC" w:rsidP="00B948BC">
            <w:pPr>
              <w:pStyle w:val="ConsPlusNormal"/>
              <w:jc w:val="both"/>
              <w:rPr>
                <w:rFonts w:ascii="Times New Roman" w:hAnsi="Times New Roman" w:cs="Times New Roman"/>
                <w:sz w:val="20"/>
              </w:rPr>
            </w:pPr>
          </w:p>
        </w:tc>
        <w:tc>
          <w:tcPr>
            <w:tcW w:w="1278" w:type="dxa"/>
          </w:tcPr>
          <w:p w:rsidR="00B948BC" w:rsidRPr="00B948BC" w:rsidRDefault="00B948BC" w:rsidP="00B948BC">
            <w:pPr>
              <w:pStyle w:val="ConsPlusNormal"/>
              <w:jc w:val="both"/>
              <w:rPr>
                <w:rFonts w:ascii="Times New Roman" w:hAnsi="Times New Roman" w:cs="Times New Roman"/>
                <w:sz w:val="20"/>
              </w:rPr>
            </w:pPr>
          </w:p>
        </w:tc>
        <w:tc>
          <w:tcPr>
            <w:tcW w:w="1257" w:type="dxa"/>
          </w:tcPr>
          <w:p w:rsidR="00B948BC" w:rsidRPr="00B948BC" w:rsidRDefault="00B948BC" w:rsidP="00B948BC">
            <w:pPr>
              <w:pStyle w:val="ConsPlusNormal"/>
              <w:jc w:val="both"/>
              <w:rPr>
                <w:rFonts w:ascii="Times New Roman" w:hAnsi="Times New Roman" w:cs="Times New Roman"/>
                <w:sz w:val="20"/>
              </w:rPr>
            </w:pPr>
          </w:p>
        </w:tc>
        <w:tc>
          <w:tcPr>
            <w:tcW w:w="1455" w:type="dxa"/>
          </w:tcPr>
          <w:p w:rsidR="00B948BC" w:rsidRPr="00B948BC" w:rsidRDefault="00B948BC" w:rsidP="00B948BC">
            <w:pPr>
              <w:pStyle w:val="ConsPlusNormal"/>
              <w:jc w:val="both"/>
              <w:rPr>
                <w:rFonts w:ascii="Times New Roman" w:hAnsi="Times New Roman" w:cs="Times New Roman"/>
                <w:sz w:val="20"/>
              </w:rPr>
            </w:pPr>
          </w:p>
        </w:tc>
        <w:tc>
          <w:tcPr>
            <w:tcW w:w="1471" w:type="dxa"/>
          </w:tcPr>
          <w:p w:rsidR="00B948BC" w:rsidRPr="00B948BC" w:rsidRDefault="00B948BC" w:rsidP="00B948BC">
            <w:pPr>
              <w:pStyle w:val="ConsPlusNormal"/>
              <w:jc w:val="both"/>
              <w:rPr>
                <w:rFonts w:ascii="Times New Roman" w:hAnsi="Times New Roman" w:cs="Times New Roman"/>
                <w:sz w:val="20"/>
              </w:rPr>
            </w:pPr>
          </w:p>
        </w:tc>
        <w:tc>
          <w:tcPr>
            <w:tcW w:w="1506" w:type="dxa"/>
          </w:tcPr>
          <w:p w:rsidR="00B948BC" w:rsidRPr="00B948BC" w:rsidRDefault="00B948BC" w:rsidP="00B948BC">
            <w:pPr>
              <w:pStyle w:val="ConsPlusNormal"/>
              <w:jc w:val="both"/>
              <w:rPr>
                <w:rFonts w:ascii="Times New Roman" w:hAnsi="Times New Roman" w:cs="Times New Roman"/>
                <w:sz w:val="20"/>
              </w:rPr>
            </w:pPr>
          </w:p>
        </w:tc>
      </w:tr>
    </w:tbl>
    <w:p w:rsidR="00B948BC" w:rsidRPr="00B948BC" w:rsidRDefault="00B948BC" w:rsidP="00B948BC">
      <w:pPr>
        <w:pStyle w:val="ConsPlusNormal"/>
        <w:jc w:val="both"/>
        <w:rPr>
          <w:rFonts w:ascii="Times New Roman" w:hAnsi="Times New Roman" w:cs="Times New Roman"/>
          <w:sz w:val="20"/>
        </w:rPr>
      </w:pP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________________________________________________________ 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(должность)                                   (подпись)    (расшифровка подписи)</w:t>
      </w:r>
    </w:p>
    <w:p w:rsidR="00B948BC" w:rsidRPr="00B948BC" w:rsidRDefault="00B948BC" w:rsidP="00B948BC">
      <w:pPr>
        <w:pStyle w:val="ConsPlusNonformat"/>
        <w:jc w:val="both"/>
        <w:rPr>
          <w:rFonts w:ascii="Times New Roman" w:hAnsi="Times New Roman" w:cs="Times New Roman"/>
        </w:rPr>
      </w:pP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М.П.</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Тел.: ____________ "__" _______________ 20__ г.</w:t>
      </w:r>
    </w:p>
    <w:p w:rsidR="00B948BC" w:rsidRPr="00B948BC" w:rsidRDefault="00B948BC" w:rsidP="00B948BC">
      <w:pPr>
        <w:pStyle w:val="ConsPlusNormal"/>
        <w:tabs>
          <w:tab w:val="left" w:pos="4962"/>
          <w:tab w:val="right" w:pos="9923"/>
        </w:tabs>
        <w:jc w:val="both"/>
        <w:outlineLvl w:val="1"/>
        <w:rPr>
          <w:rFonts w:ascii="Times New Roman" w:hAnsi="Times New Roman" w:cs="Times New Roman"/>
          <w:sz w:val="20"/>
        </w:rPr>
      </w:pPr>
      <w:r w:rsidRPr="00B948BC">
        <w:rPr>
          <w:rFonts w:ascii="Times New Roman" w:hAnsi="Times New Roman" w:cs="Times New Roman"/>
          <w:sz w:val="20"/>
        </w:rPr>
        <w:t>Приложение № 3</w:t>
      </w:r>
      <w:r w:rsidR="00A667B5">
        <w:rPr>
          <w:rFonts w:ascii="Times New Roman" w:hAnsi="Times New Roman" w:cs="Times New Roman"/>
          <w:sz w:val="20"/>
        </w:rPr>
        <w:t xml:space="preserve"> </w:t>
      </w:r>
      <w:r w:rsidRPr="00B948BC">
        <w:rPr>
          <w:rFonts w:ascii="Times New Roman" w:hAnsi="Times New Roman" w:cs="Times New Roman"/>
          <w:sz w:val="20"/>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p w:rsidR="00B948BC" w:rsidRPr="00B948BC" w:rsidRDefault="00B948BC" w:rsidP="00B948BC">
      <w:pPr>
        <w:pStyle w:val="ConsPlusNonformat"/>
        <w:jc w:val="both"/>
        <w:rPr>
          <w:rFonts w:ascii="Times New Roman" w:hAnsi="Times New Roman" w:cs="Times New Roman"/>
        </w:rPr>
      </w:pPr>
      <w:bookmarkStart w:id="83" w:name="P918"/>
      <w:bookmarkEnd w:id="83"/>
      <w:r w:rsidRPr="00B948BC">
        <w:rPr>
          <w:rFonts w:ascii="Times New Roman" w:hAnsi="Times New Roman" w:cs="Times New Roman"/>
        </w:rPr>
        <w:t>Отчет 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(наименование хозяйства)</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о расходовании средств субсидии по состоянию на _______________________________</w:t>
      </w:r>
    </w:p>
    <w:p w:rsidR="00B948BC" w:rsidRPr="00B948BC" w:rsidRDefault="00B948BC" w:rsidP="00A667B5">
      <w:pPr>
        <w:pStyle w:val="ConsPlusNonformat"/>
        <w:jc w:val="both"/>
        <w:rPr>
          <w:rFonts w:ascii="Times New Roman" w:hAnsi="Times New Roman" w:cs="Times New Roman"/>
        </w:rPr>
      </w:pPr>
      <w:r w:rsidRPr="00B948BC">
        <w:rPr>
          <w:rFonts w:ascii="Times New Roman" w:hAnsi="Times New Roman" w:cs="Times New Roman"/>
        </w:rPr>
        <w:t xml:space="preserve">                                                                                        (нарастающим итогом с начала года) (тыс. руб.)</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4"/>
        <w:gridCol w:w="851"/>
        <w:gridCol w:w="850"/>
        <w:gridCol w:w="851"/>
        <w:gridCol w:w="1417"/>
        <w:gridCol w:w="1701"/>
        <w:gridCol w:w="1418"/>
        <w:gridCol w:w="1842"/>
        <w:gridCol w:w="1985"/>
        <w:gridCol w:w="2126"/>
      </w:tblGrid>
      <w:tr w:rsidR="00B948BC" w:rsidRPr="00B948BC" w:rsidTr="00B948BC">
        <w:tc>
          <w:tcPr>
            <w:tcW w:w="771"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Год </w:t>
            </w:r>
            <w:proofErr w:type="spellStart"/>
            <w:proofErr w:type="gramStart"/>
            <w:r w:rsidRPr="00B948BC">
              <w:rPr>
                <w:rFonts w:ascii="Times New Roman" w:hAnsi="Times New Roman" w:cs="Times New Roman"/>
                <w:sz w:val="20"/>
              </w:rPr>
              <w:t>полу-чения</w:t>
            </w:r>
            <w:proofErr w:type="spellEnd"/>
            <w:proofErr w:type="gramEnd"/>
            <w:r w:rsidRPr="00B948BC">
              <w:rPr>
                <w:rFonts w:ascii="Times New Roman" w:hAnsi="Times New Roman" w:cs="Times New Roman"/>
                <w:sz w:val="20"/>
              </w:rPr>
              <w:t xml:space="preserve"> </w:t>
            </w:r>
            <w:proofErr w:type="spellStart"/>
            <w:r w:rsidRPr="00B948BC">
              <w:rPr>
                <w:rFonts w:ascii="Times New Roman" w:hAnsi="Times New Roman" w:cs="Times New Roman"/>
                <w:sz w:val="20"/>
              </w:rPr>
              <w:t>суб-сидии</w:t>
            </w:r>
            <w:proofErr w:type="spellEnd"/>
          </w:p>
        </w:tc>
        <w:tc>
          <w:tcPr>
            <w:tcW w:w="1134"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Сумма </w:t>
            </w:r>
            <w:proofErr w:type="spellStart"/>
            <w:proofErr w:type="gramStart"/>
            <w:r w:rsidRPr="00B948BC">
              <w:rPr>
                <w:rFonts w:ascii="Times New Roman" w:hAnsi="Times New Roman" w:cs="Times New Roman"/>
                <w:sz w:val="20"/>
              </w:rPr>
              <w:t>получен-ной</w:t>
            </w:r>
            <w:proofErr w:type="spellEnd"/>
            <w:proofErr w:type="gramEnd"/>
            <w:r w:rsidRPr="00B948BC">
              <w:rPr>
                <w:rFonts w:ascii="Times New Roman" w:hAnsi="Times New Roman" w:cs="Times New Roman"/>
                <w:sz w:val="20"/>
              </w:rPr>
              <w:t xml:space="preserve"> субсидии</w:t>
            </w:r>
            <w:r w:rsidR="00F825AA">
              <w:rPr>
                <w:rFonts w:ascii="Times New Roman" w:hAnsi="Times New Roman" w:cs="Times New Roman"/>
                <w:sz w:val="20"/>
              </w:rPr>
              <w:t xml:space="preserve"> </w:t>
            </w:r>
            <w:r w:rsidRPr="00B948BC">
              <w:rPr>
                <w:rFonts w:ascii="Times New Roman" w:hAnsi="Times New Roman" w:cs="Times New Roman"/>
                <w:sz w:val="20"/>
              </w:rPr>
              <w:t>(</w:t>
            </w:r>
            <w:proofErr w:type="spellStart"/>
            <w:r w:rsidRPr="00B948BC">
              <w:rPr>
                <w:rFonts w:ascii="Times New Roman" w:hAnsi="Times New Roman" w:cs="Times New Roman"/>
                <w:sz w:val="20"/>
              </w:rPr>
              <w:t>бюджет-ные</w:t>
            </w:r>
            <w:proofErr w:type="spellEnd"/>
            <w:r w:rsidRPr="00B948BC">
              <w:rPr>
                <w:rFonts w:ascii="Times New Roman" w:hAnsi="Times New Roman" w:cs="Times New Roman"/>
                <w:sz w:val="20"/>
              </w:rPr>
              <w:t xml:space="preserve"> средства)</w:t>
            </w:r>
          </w:p>
        </w:tc>
        <w:tc>
          <w:tcPr>
            <w:tcW w:w="1701" w:type="dxa"/>
            <w:gridSpan w:val="2"/>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Собственные средства </w:t>
            </w:r>
          </w:p>
        </w:tc>
        <w:tc>
          <w:tcPr>
            <w:tcW w:w="11340" w:type="dxa"/>
            <w:gridSpan w:val="7"/>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 том числе использовано в соответствии с планом расходов (с указанием суммы, наименования статьи расходов)</w:t>
            </w:r>
          </w:p>
        </w:tc>
      </w:tr>
      <w:tr w:rsidR="00B948BC" w:rsidRPr="00B948BC" w:rsidTr="00B948BC">
        <w:tc>
          <w:tcPr>
            <w:tcW w:w="771"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13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851"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всего</w:t>
            </w:r>
          </w:p>
        </w:tc>
        <w:tc>
          <w:tcPr>
            <w:tcW w:w="850"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в т.ч. </w:t>
            </w:r>
            <w:proofErr w:type="spellStart"/>
            <w:proofErr w:type="gramStart"/>
            <w:r w:rsidRPr="00B948BC">
              <w:rPr>
                <w:rFonts w:ascii="Times New Roman" w:hAnsi="Times New Roman" w:cs="Times New Roman"/>
                <w:sz w:val="20"/>
              </w:rPr>
              <w:t>заем-ные</w:t>
            </w:r>
            <w:proofErr w:type="spellEnd"/>
            <w:proofErr w:type="gramEnd"/>
          </w:p>
        </w:tc>
        <w:tc>
          <w:tcPr>
            <w:tcW w:w="851"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всего</w:t>
            </w:r>
          </w:p>
        </w:tc>
        <w:tc>
          <w:tcPr>
            <w:tcW w:w="10489" w:type="dxa"/>
            <w:gridSpan w:val="6"/>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из них:</w:t>
            </w:r>
          </w:p>
        </w:tc>
      </w:tr>
      <w:tr w:rsidR="00B948BC" w:rsidRPr="00B948BC" w:rsidTr="00B948BC">
        <w:tc>
          <w:tcPr>
            <w:tcW w:w="771"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13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851"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850"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851"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417" w:type="dxa"/>
          </w:tcPr>
          <w:p w:rsidR="00F825AA"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разработка проектной документа-</w:t>
            </w:r>
          </w:p>
          <w:p w:rsidR="00B948BC" w:rsidRPr="00B948BC" w:rsidRDefault="00B948BC" w:rsidP="00B948BC">
            <w:pPr>
              <w:pStyle w:val="ConsPlusNormal"/>
              <w:jc w:val="both"/>
              <w:rPr>
                <w:rFonts w:ascii="Times New Roman" w:hAnsi="Times New Roman" w:cs="Times New Roman"/>
                <w:sz w:val="20"/>
              </w:rPr>
            </w:pPr>
            <w:proofErr w:type="spellStart"/>
            <w:r w:rsidRPr="00B948BC">
              <w:rPr>
                <w:rFonts w:ascii="Times New Roman" w:hAnsi="Times New Roman" w:cs="Times New Roman"/>
                <w:sz w:val="20"/>
              </w:rPr>
              <w:t>ции</w:t>
            </w:r>
            <w:proofErr w:type="spellEnd"/>
          </w:p>
        </w:tc>
        <w:tc>
          <w:tcPr>
            <w:tcW w:w="1701" w:type="dxa"/>
          </w:tcPr>
          <w:p w:rsidR="00F825AA"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приобретение, строительство, </w:t>
            </w:r>
            <w:proofErr w:type="spellStart"/>
            <w:proofErr w:type="gramStart"/>
            <w:r w:rsidRPr="00B948BC">
              <w:rPr>
                <w:rFonts w:ascii="Times New Roman" w:hAnsi="Times New Roman" w:cs="Times New Roman"/>
                <w:sz w:val="20"/>
              </w:rPr>
              <w:t>производст-венных</w:t>
            </w:r>
            <w:proofErr w:type="spellEnd"/>
            <w:proofErr w:type="gramEnd"/>
            <w:r w:rsidRPr="00B948BC">
              <w:rPr>
                <w:rFonts w:ascii="Times New Roman" w:hAnsi="Times New Roman" w:cs="Times New Roman"/>
                <w:sz w:val="20"/>
              </w:rPr>
              <w:t xml:space="preserve"> </w:t>
            </w:r>
            <w:proofErr w:type="spellStart"/>
            <w:r w:rsidRPr="00B948BC">
              <w:rPr>
                <w:rFonts w:ascii="Times New Roman" w:hAnsi="Times New Roman" w:cs="Times New Roman"/>
                <w:sz w:val="20"/>
              </w:rPr>
              <w:t>объек</w:t>
            </w:r>
            <w:proofErr w:type="spellEnd"/>
            <w:r w:rsidRPr="00B948BC">
              <w:rPr>
                <w:rFonts w:ascii="Times New Roman" w:hAnsi="Times New Roman" w:cs="Times New Roman"/>
                <w:sz w:val="20"/>
              </w:rPr>
              <w:t>-</w:t>
            </w:r>
          </w:p>
          <w:p w:rsidR="00B948BC" w:rsidRPr="00B948BC" w:rsidRDefault="00B948BC" w:rsidP="00B948BC">
            <w:pPr>
              <w:pStyle w:val="ConsPlusNormal"/>
              <w:jc w:val="both"/>
              <w:rPr>
                <w:rFonts w:ascii="Times New Roman" w:hAnsi="Times New Roman" w:cs="Times New Roman"/>
                <w:sz w:val="20"/>
              </w:rPr>
            </w:pPr>
            <w:proofErr w:type="spellStart"/>
            <w:r w:rsidRPr="00B948BC">
              <w:rPr>
                <w:rFonts w:ascii="Times New Roman" w:hAnsi="Times New Roman" w:cs="Times New Roman"/>
                <w:sz w:val="20"/>
              </w:rPr>
              <w:t>тов</w:t>
            </w:r>
            <w:proofErr w:type="spellEnd"/>
            <w:r w:rsidRPr="00B948BC">
              <w:rPr>
                <w:rFonts w:ascii="Times New Roman" w:hAnsi="Times New Roman" w:cs="Times New Roman"/>
                <w:sz w:val="20"/>
              </w:rPr>
              <w:t>, подготовка площадки под строительство</w:t>
            </w:r>
          </w:p>
        </w:tc>
        <w:tc>
          <w:tcPr>
            <w:tcW w:w="1418" w:type="dxa"/>
          </w:tcPr>
          <w:p w:rsidR="00F825AA" w:rsidRDefault="00B948BC" w:rsidP="00B948BC">
            <w:pPr>
              <w:pStyle w:val="ConsPlusNormal"/>
              <w:jc w:val="both"/>
              <w:rPr>
                <w:rFonts w:ascii="Times New Roman" w:hAnsi="Times New Roman" w:cs="Times New Roman"/>
                <w:sz w:val="20"/>
              </w:rPr>
            </w:pPr>
            <w:proofErr w:type="spellStart"/>
            <w:r w:rsidRPr="00B948BC">
              <w:rPr>
                <w:rFonts w:ascii="Times New Roman" w:hAnsi="Times New Roman" w:cs="Times New Roman"/>
                <w:sz w:val="20"/>
              </w:rPr>
              <w:t>приобрете</w:t>
            </w:r>
            <w:proofErr w:type="spellEnd"/>
            <w:r w:rsidRPr="00B948BC">
              <w:rPr>
                <w:rFonts w:ascii="Times New Roman" w:hAnsi="Times New Roman" w:cs="Times New Roman"/>
                <w:sz w:val="20"/>
              </w:rPr>
              <w:t>-</w:t>
            </w:r>
          </w:p>
          <w:p w:rsidR="00F825AA" w:rsidRDefault="00B948BC" w:rsidP="00B948BC">
            <w:pPr>
              <w:pStyle w:val="ConsPlusNormal"/>
              <w:jc w:val="both"/>
              <w:rPr>
                <w:rFonts w:ascii="Times New Roman" w:hAnsi="Times New Roman" w:cs="Times New Roman"/>
                <w:sz w:val="20"/>
              </w:rPr>
            </w:pPr>
            <w:proofErr w:type="spellStart"/>
            <w:r w:rsidRPr="00B948BC">
              <w:rPr>
                <w:rFonts w:ascii="Times New Roman" w:hAnsi="Times New Roman" w:cs="Times New Roman"/>
                <w:sz w:val="20"/>
              </w:rPr>
              <w:t>ние</w:t>
            </w:r>
            <w:proofErr w:type="spellEnd"/>
            <w:r w:rsidRPr="00B948BC">
              <w:rPr>
                <w:rFonts w:ascii="Times New Roman" w:hAnsi="Times New Roman" w:cs="Times New Roman"/>
                <w:sz w:val="20"/>
              </w:rPr>
              <w:t xml:space="preserve"> и монтаж </w:t>
            </w:r>
            <w:proofErr w:type="spellStart"/>
            <w:r w:rsidRPr="00B948BC">
              <w:rPr>
                <w:rFonts w:ascii="Times New Roman" w:hAnsi="Times New Roman" w:cs="Times New Roman"/>
                <w:sz w:val="20"/>
              </w:rPr>
              <w:t>оборудова</w:t>
            </w:r>
            <w:proofErr w:type="spellEnd"/>
            <w:r w:rsidRPr="00B948BC">
              <w:rPr>
                <w:rFonts w:ascii="Times New Roman" w:hAnsi="Times New Roman" w:cs="Times New Roman"/>
                <w:sz w:val="20"/>
              </w:rPr>
              <w:t>-</w:t>
            </w:r>
          </w:p>
          <w:p w:rsidR="00B948BC" w:rsidRPr="00B948BC" w:rsidRDefault="00B948BC" w:rsidP="00B948BC">
            <w:pPr>
              <w:pStyle w:val="ConsPlusNormal"/>
              <w:jc w:val="both"/>
              <w:rPr>
                <w:rFonts w:ascii="Times New Roman" w:hAnsi="Times New Roman" w:cs="Times New Roman"/>
                <w:sz w:val="20"/>
              </w:rPr>
            </w:pPr>
            <w:proofErr w:type="spellStart"/>
            <w:r w:rsidRPr="00B948BC">
              <w:rPr>
                <w:rFonts w:ascii="Times New Roman" w:hAnsi="Times New Roman" w:cs="Times New Roman"/>
                <w:sz w:val="20"/>
              </w:rPr>
              <w:t>ния</w:t>
            </w:r>
            <w:proofErr w:type="spellEnd"/>
            <w:r w:rsidRPr="00B948BC">
              <w:rPr>
                <w:rFonts w:ascii="Times New Roman" w:hAnsi="Times New Roman" w:cs="Times New Roman"/>
                <w:sz w:val="20"/>
              </w:rPr>
              <w:t xml:space="preserve"> и техники </w:t>
            </w:r>
            <w:proofErr w:type="spellStart"/>
            <w:proofErr w:type="gramStart"/>
            <w:r w:rsidRPr="00B948BC">
              <w:rPr>
                <w:rFonts w:ascii="Times New Roman" w:hAnsi="Times New Roman" w:cs="Times New Roman"/>
                <w:sz w:val="20"/>
              </w:rPr>
              <w:t>производст-венных</w:t>
            </w:r>
            <w:proofErr w:type="spellEnd"/>
            <w:proofErr w:type="gramEnd"/>
            <w:r w:rsidRPr="00B948BC">
              <w:rPr>
                <w:rFonts w:ascii="Times New Roman" w:hAnsi="Times New Roman" w:cs="Times New Roman"/>
                <w:sz w:val="20"/>
              </w:rPr>
              <w:t xml:space="preserve"> объектов</w:t>
            </w:r>
          </w:p>
        </w:tc>
        <w:tc>
          <w:tcPr>
            <w:tcW w:w="1842" w:type="dxa"/>
          </w:tcPr>
          <w:p w:rsidR="00F825AA"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уплата расходов, связанных с доставкой и (или) монтажом оборудования и техники для производствен-</w:t>
            </w:r>
          </w:p>
          <w:p w:rsidR="00B948BC" w:rsidRPr="00B948BC" w:rsidRDefault="00B948BC" w:rsidP="00B948BC">
            <w:pPr>
              <w:pStyle w:val="ConsPlusNormal"/>
              <w:jc w:val="both"/>
              <w:rPr>
                <w:rFonts w:ascii="Times New Roman" w:hAnsi="Times New Roman" w:cs="Times New Roman"/>
                <w:sz w:val="20"/>
              </w:rPr>
            </w:pPr>
            <w:proofErr w:type="spellStart"/>
            <w:r w:rsidRPr="00B948BC">
              <w:rPr>
                <w:rFonts w:ascii="Times New Roman" w:hAnsi="Times New Roman" w:cs="Times New Roman"/>
                <w:sz w:val="20"/>
              </w:rPr>
              <w:t>ных</w:t>
            </w:r>
            <w:proofErr w:type="spellEnd"/>
            <w:r w:rsidRPr="00B948BC">
              <w:rPr>
                <w:rFonts w:ascii="Times New Roman" w:hAnsi="Times New Roman" w:cs="Times New Roman"/>
                <w:sz w:val="20"/>
              </w:rPr>
              <w:t xml:space="preserve"> объектов</w:t>
            </w:r>
          </w:p>
        </w:tc>
        <w:tc>
          <w:tcPr>
            <w:tcW w:w="198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приобретение, установка и устройство автономных источников тепло-, </w:t>
            </w:r>
            <w:proofErr w:type="spellStart"/>
            <w:r w:rsidRPr="00B948BC">
              <w:rPr>
                <w:rFonts w:ascii="Times New Roman" w:hAnsi="Times New Roman" w:cs="Times New Roman"/>
                <w:sz w:val="20"/>
              </w:rPr>
              <w:t>электро</w:t>
            </w:r>
            <w:proofErr w:type="spellEnd"/>
            <w:r w:rsidRPr="00B948BC">
              <w:rPr>
                <w:rFonts w:ascii="Times New Roman" w:hAnsi="Times New Roman" w:cs="Times New Roman"/>
                <w:sz w:val="20"/>
              </w:rPr>
              <w:t>-,</w:t>
            </w:r>
            <w:r w:rsidR="00F825AA">
              <w:rPr>
                <w:rFonts w:ascii="Times New Roman" w:hAnsi="Times New Roman" w:cs="Times New Roman"/>
                <w:sz w:val="20"/>
              </w:rPr>
              <w:t xml:space="preserve"> </w:t>
            </w:r>
            <w:proofErr w:type="spellStart"/>
            <w:r w:rsidRPr="00B948BC">
              <w:rPr>
                <w:rFonts w:ascii="Times New Roman" w:hAnsi="Times New Roman" w:cs="Times New Roman"/>
                <w:sz w:val="20"/>
              </w:rPr>
              <w:t>газо</w:t>
            </w:r>
            <w:proofErr w:type="spellEnd"/>
            <w:r w:rsidRPr="00B948BC">
              <w:rPr>
                <w:rFonts w:ascii="Times New Roman" w:hAnsi="Times New Roman" w:cs="Times New Roman"/>
                <w:sz w:val="20"/>
              </w:rPr>
              <w:t xml:space="preserve"> и водоснабжения</w:t>
            </w:r>
          </w:p>
        </w:tc>
        <w:tc>
          <w:tcPr>
            <w:tcW w:w="2126"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подключение производственных объектов</w:t>
            </w:r>
          </w:p>
        </w:tc>
      </w:tr>
      <w:tr w:rsidR="00B948BC" w:rsidRPr="00B948BC" w:rsidTr="00B948BC">
        <w:tc>
          <w:tcPr>
            <w:tcW w:w="77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c>
          <w:tcPr>
            <w:tcW w:w="113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85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c>
          <w:tcPr>
            <w:tcW w:w="85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4</w:t>
            </w:r>
          </w:p>
        </w:tc>
        <w:tc>
          <w:tcPr>
            <w:tcW w:w="85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5</w:t>
            </w:r>
          </w:p>
        </w:tc>
        <w:tc>
          <w:tcPr>
            <w:tcW w:w="1417"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6</w:t>
            </w:r>
          </w:p>
        </w:tc>
        <w:tc>
          <w:tcPr>
            <w:tcW w:w="170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7</w:t>
            </w:r>
          </w:p>
        </w:tc>
        <w:tc>
          <w:tcPr>
            <w:tcW w:w="14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8</w:t>
            </w:r>
          </w:p>
        </w:tc>
        <w:tc>
          <w:tcPr>
            <w:tcW w:w="1842"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9</w:t>
            </w:r>
          </w:p>
        </w:tc>
        <w:tc>
          <w:tcPr>
            <w:tcW w:w="198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10</w:t>
            </w:r>
          </w:p>
        </w:tc>
        <w:tc>
          <w:tcPr>
            <w:tcW w:w="2126"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11</w:t>
            </w:r>
          </w:p>
        </w:tc>
      </w:tr>
      <w:tr w:rsidR="00B948BC" w:rsidRPr="00B948BC" w:rsidTr="00B948BC">
        <w:tc>
          <w:tcPr>
            <w:tcW w:w="771" w:type="dxa"/>
          </w:tcPr>
          <w:p w:rsidR="00B948BC" w:rsidRPr="00B948BC" w:rsidRDefault="00B948BC" w:rsidP="00B948BC">
            <w:pPr>
              <w:pStyle w:val="ConsPlusNormal"/>
              <w:jc w:val="both"/>
              <w:rPr>
                <w:rFonts w:ascii="Times New Roman" w:hAnsi="Times New Roman" w:cs="Times New Roman"/>
                <w:sz w:val="20"/>
              </w:rPr>
            </w:pPr>
          </w:p>
        </w:tc>
        <w:tc>
          <w:tcPr>
            <w:tcW w:w="1134" w:type="dxa"/>
          </w:tcPr>
          <w:p w:rsidR="00B948BC" w:rsidRPr="00B948BC" w:rsidRDefault="00B948BC" w:rsidP="00B948BC">
            <w:pPr>
              <w:pStyle w:val="ConsPlusNormal"/>
              <w:jc w:val="both"/>
              <w:rPr>
                <w:rFonts w:ascii="Times New Roman" w:hAnsi="Times New Roman" w:cs="Times New Roman"/>
                <w:sz w:val="20"/>
              </w:rPr>
            </w:pPr>
          </w:p>
        </w:tc>
        <w:tc>
          <w:tcPr>
            <w:tcW w:w="851" w:type="dxa"/>
          </w:tcPr>
          <w:p w:rsidR="00B948BC" w:rsidRPr="00B948BC" w:rsidRDefault="00B948BC" w:rsidP="00B948BC">
            <w:pPr>
              <w:pStyle w:val="ConsPlusNormal"/>
              <w:jc w:val="both"/>
              <w:rPr>
                <w:rFonts w:ascii="Times New Roman" w:hAnsi="Times New Roman" w:cs="Times New Roman"/>
                <w:sz w:val="20"/>
              </w:rPr>
            </w:pPr>
          </w:p>
        </w:tc>
        <w:tc>
          <w:tcPr>
            <w:tcW w:w="850" w:type="dxa"/>
          </w:tcPr>
          <w:p w:rsidR="00B948BC" w:rsidRPr="00B948BC" w:rsidRDefault="00B948BC" w:rsidP="00B948BC">
            <w:pPr>
              <w:pStyle w:val="ConsPlusNormal"/>
              <w:jc w:val="both"/>
              <w:rPr>
                <w:rFonts w:ascii="Times New Roman" w:hAnsi="Times New Roman" w:cs="Times New Roman"/>
                <w:sz w:val="20"/>
              </w:rPr>
            </w:pPr>
          </w:p>
        </w:tc>
        <w:tc>
          <w:tcPr>
            <w:tcW w:w="851" w:type="dxa"/>
          </w:tcPr>
          <w:p w:rsidR="00B948BC" w:rsidRPr="00B948BC" w:rsidRDefault="00B948BC" w:rsidP="00B948BC">
            <w:pPr>
              <w:pStyle w:val="ConsPlusNormal"/>
              <w:jc w:val="both"/>
              <w:rPr>
                <w:rFonts w:ascii="Times New Roman" w:hAnsi="Times New Roman" w:cs="Times New Roman"/>
                <w:sz w:val="20"/>
              </w:rPr>
            </w:pPr>
          </w:p>
        </w:tc>
        <w:tc>
          <w:tcPr>
            <w:tcW w:w="1417" w:type="dxa"/>
          </w:tcPr>
          <w:p w:rsidR="00B948BC" w:rsidRPr="00B948BC" w:rsidRDefault="00B948BC" w:rsidP="00B948BC">
            <w:pPr>
              <w:pStyle w:val="ConsPlusNormal"/>
              <w:jc w:val="both"/>
              <w:rPr>
                <w:rFonts w:ascii="Times New Roman" w:hAnsi="Times New Roman" w:cs="Times New Roman"/>
                <w:sz w:val="20"/>
              </w:rPr>
            </w:pPr>
          </w:p>
        </w:tc>
        <w:tc>
          <w:tcPr>
            <w:tcW w:w="1701" w:type="dxa"/>
          </w:tcPr>
          <w:p w:rsidR="00B948BC" w:rsidRPr="00B948BC" w:rsidRDefault="00B948BC" w:rsidP="00B948BC">
            <w:pPr>
              <w:pStyle w:val="ConsPlusNormal"/>
              <w:jc w:val="both"/>
              <w:rPr>
                <w:rFonts w:ascii="Times New Roman" w:hAnsi="Times New Roman" w:cs="Times New Roman"/>
                <w:sz w:val="20"/>
              </w:rPr>
            </w:pPr>
          </w:p>
        </w:tc>
        <w:tc>
          <w:tcPr>
            <w:tcW w:w="1418" w:type="dxa"/>
          </w:tcPr>
          <w:p w:rsidR="00B948BC" w:rsidRPr="00B948BC" w:rsidRDefault="00B948BC" w:rsidP="00B948BC">
            <w:pPr>
              <w:pStyle w:val="ConsPlusNormal"/>
              <w:jc w:val="both"/>
              <w:rPr>
                <w:rFonts w:ascii="Times New Roman" w:hAnsi="Times New Roman" w:cs="Times New Roman"/>
                <w:sz w:val="20"/>
              </w:rPr>
            </w:pPr>
          </w:p>
        </w:tc>
        <w:tc>
          <w:tcPr>
            <w:tcW w:w="1842" w:type="dxa"/>
          </w:tcPr>
          <w:p w:rsidR="00B948BC" w:rsidRPr="00B948BC" w:rsidRDefault="00B948BC" w:rsidP="00B948BC">
            <w:pPr>
              <w:pStyle w:val="ConsPlusNormal"/>
              <w:jc w:val="both"/>
              <w:rPr>
                <w:rFonts w:ascii="Times New Roman" w:hAnsi="Times New Roman" w:cs="Times New Roman"/>
                <w:sz w:val="20"/>
              </w:rPr>
            </w:pPr>
          </w:p>
        </w:tc>
        <w:tc>
          <w:tcPr>
            <w:tcW w:w="1985" w:type="dxa"/>
          </w:tcPr>
          <w:p w:rsidR="00B948BC" w:rsidRPr="00B948BC" w:rsidRDefault="00B948BC" w:rsidP="00B948BC">
            <w:pPr>
              <w:pStyle w:val="ConsPlusNormal"/>
              <w:jc w:val="both"/>
              <w:rPr>
                <w:rFonts w:ascii="Times New Roman" w:hAnsi="Times New Roman" w:cs="Times New Roman"/>
                <w:sz w:val="20"/>
              </w:rPr>
            </w:pPr>
          </w:p>
        </w:tc>
        <w:tc>
          <w:tcPr>
            <w:tcW w:w="2126" w:type="dxa"/>
          </w:tcPr>
          <w:p w:rsidR="00B948BC" w:rsidRPr="00B948BC" w:rsidRDefault="00B948BC" w:rsidP="00B948BC">
            <w:pPr>
              <w:pStyle w:val="ConsPlusNormal"/>
              <w:jc w:val="both"/>
              <w:rPr>
                <w:rFonts w:ascii="Times New Roman" w:hAnsi="Times New Roman" w:cs="Times New Roman"/>
                <w:sz w:val="20"/>
              </w:rPr>
            </w:pPr>
          </w:p>
        </w:tc>
      </w:tr>
    </w:tbl>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           _________________________    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(должность)                                                                               (подпись)             (расшифровка подписи)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М.П.</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Тел.: ____________ "__" _______________ 20__ г.</w:t>
      </w:r>
    </w:p>
    <w:p w:rsidR="00B948BC" w:rsidRPr="00B948BC" w:rsidRDefault="00B948BC" w:rsidP="00A667B5">
      <w:pPr>
        <w:pStyle w:val="ConsPlusNormal"/>
        <w:jc w:val="both"/>
        <w:rPr>
          <w:rFonts w:ascii="Times New Roman" w:hAnsi="Times New Roman" w:cs="Times New Roman"/>
          <w:sz w:val="20"/>
        </w:rPr>
      </w:pPr>
      <w:r w:rsidRPr="00B948BC">
        <w:rPr>
          <w:rFonts w:ascii="Times New Roman" w:hAnsi="Times New Roman" w:cs="Times New Roman"/>
          <w:sz w:val="20"/>
        </w:rPr>
        <w:t>Приложение № 4</w:t>
      </w:r>
      <w:r w:rsidR="00A667B5">
        <w:rPr>
          <w:rFonts w:ascii="Times New Roman" w:hAnsi="Times New Roman" w:cs="Times New Roman"/>
          <w:sz w:val="20"/>
        </w:rPr>
        <w:t xml:space="preserve"> </w:t>
      </w:r>
      <w:r w:rsidRPr="00B948BC">
        <w:rPr>
          <w:rFonts w:ascii="Times New Roman" w:hAnsi="Times New Roman" w:cs="Times New Roman"/>
          <w:sz w:val="20"/>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p w:rsidR="00B948BC" w:rsidRPr="00B948BC" w:rsidRDefault="00B948BC" w:rsidP="00B948BC">
      <w:pPr>
        <w:pStyle w:val="ConsPlusNonformat"/>
        <w:jc w:val="both"/>
        <w:rPr>
          <w:rFonts w:ascii="Times New Roman" w:hAnsi="Times New Roman" w:cs="Times New Roman"/>
        </w:rPr>
      </w:pPr>
      <w:bookmarkStart w:id="84" w:name="P1156"/>
      <w:bookmarkEnd w:id="84"/>
      <w:r w:rsidRPr="00B948BC">
        <w:rPr>
          <w:rFonts w:ascii="Times New Roman" w:hAnsi="Times New Roman" w:cs="Times New Roman"/>
        </w:rPr>
        <w:t>Отчет о деятельности 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(Ф.И.О., должность)</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осуществляющего проект по созданию модульного мясного комплекса для оказания услуг по убою животных, первичной переработке и производства мясной продукции с помощью субсидии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Раздел 1. Показатели деятельности за ___________________ 20__ г. (с нарастающим итогом с начала года)</w:t>
      </w:r>
    </w:p>
    <w:p w:rsidR="00B948BC" w:rsidRPr="00B948BC" w:rsidRDefault="00B948BC" w:rsidP="00A667B5">
      <w:pPr>
        <w:pStyle w:val="ConsPlusNonformat"/>
        <w:jc w:val="both"/>
        <w:rPr>
          <w:rFonts w:ascii="Times New Roman" w:hAnsi="Times New Roman" w:cs="Times New Roman"/>
        </w:rPr>
      </w:pPr>
      <w:r w:rsidRPr="00B948BC">
        <w:rPr>
          <w:rFonts w:ascii="Times New Roman" w:hAnsi="Times New Roman" w:cs="Times New Roman"/>
        </w:rPr>
        <w:t xml:space="preserve">                                                                                 (отчетный период</w:t>
      </w:r>
      <w:proofErr w:type="gramStart"/>
      <w:r w:rsidRPr="00B948BC">
        <w:rPr>
          <w:rFonts w:ascii="Times New Roman" w:hAnsi="Times New Roman" w:cs="Times New Roman"/>
        </w:rPr>
        <w:t>)(</w:t>
      </w:r>
      <w:proofErr w:type="gramEnd"/>
      <w:r w:rsidRPr="00B948BC">
        <w:rPr>
          <w:rFonts w:ascii="Times New Roman" w:hAnsi="Times New Roman" w:cs="Times New Roman"/>
        </w:rPr>
        <w:t>тыс. руб.)</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985"/>
        <w:gridCol w:w="1842"/>
        <w:gridCol w:w="1276"/>
        <w:gridCol w:w="1701"/>
        <w:gridCol w:w="1418"/>
        <w:gridCol w:w="1559"/>
        <w:gridCol w:w="1245"/>
        <w:gridCol w:w="2062"/>
      </w:tblGrid>
      <w:tr w:rsidR="00B948BC" w:rsidRPr="00B948BC" w:rsidTr="00A667B5">
        <w:trPr>
          <w:trHeight w:val="20"/>
        </w:trPr>
        <w:tc>
          <w:tcPr>
            <w:tcW w:w="190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Объем продаж (товаров, работ, услуг) на начало отчетного периода</w:t>
            </w:r>
          </w:p>
          <w:p w:rsidR="00B948BC" w:rsidRPr="00B948BC" w:rsidRDefault="00B948BC" w:rsidP="00B948BC">
            <w:pPr>
              <w:pStyle w:val="ConsPlusNormal"/>
              <w:jc w:val="both"/>
              <w:rPr>
                <w:rFonts w:ascii="Times New Roman" w:hAnsi="Times New Roman" w:cs="Times New Roman"/>
                <w:sz w:val="20"/>
              </w:rPr>
            </w:pPr>
          </w:p>
        </w:tc>
        <w:tc>
          <w:tcPr>
            <w:tcW w:w="198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Объем продаж (товаров, работ, услуг) на конец отчетного периода</w:t>
            </w:r>
          </w:p>
          <w:p w:rsidR="00B948BC" w:rsidRPr="00B948BC" w:rsidRDefault="00B948BC" w:rsidP="00B948BC">
            <w:pPr>
              <w:pStyle w:val="ConsPlusNormal"/>
              <w:jc w:val="both"/>
              <w:rPr>
                <w:rFonts w:ascii="Times New Roman" w:hAnsi="Times New Roman" w:cs="Times New Roman"/>
                <w:sz w:val="20"/>
              </w:rPr>
            </w:pPr>
          </w:p>
        </w:tc>
        <w:tc>
          <w:tcPr>
            <w:tcW w:w="1842"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Себестоимость продаж (товаров, работ, услуг)</w:t>
            </w:r>
          </w:p>
        </w:tc>
        <w:tc>
          <w:tcPr>
            <w:tcW w:w="1276"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Валовая прибыль (убыток)</w:t>
            </w:r>
          </w:p>
        </w:tc>
        <w:tc>
          <w:tcPr>
            <w:tcW w:w="170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Коммерческие, управленческие расходы</w:t>
            </w:r>
          </w:p>
        </w:tc>
        <w:tc>
          <w:tcPr>
            <w:tcW w:w="14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Прибыль (убыток) до </w:t>
            </w:r>
            <w:proofErr w:type="spellStart"/>
            <w:proofErr w:type="gramStart"/>
            <w:r w:rsidRPr="00B948BC">
              <w:rPr>
                <w:rFonts w:ascii="Times New Roman" w:hAnsi="Times New Roman" w:cs="Times New Roman"/>
                <w:sz w:val="20"/>
              </w:rPr>
              <w:t>налогообло-жения</w:t>
            </w:r>
            <w:proofErr w:type="spellEnd"/>
            <w:proofErr w:type="gramEnd"/>
          </w:p>
        </w:tc>
        <w:tc>
          <w:tcPr>
            <w:tcW w:w="155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Сумма уплаченных налогов </w:t>
            </w:r>
          </w:p>
        </w:tc>
        <w:tc>
          <w:tcPr>
            <w:tcW w:w="124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Чистая прибыль (убыток)</w:t>
            </w:r>
          </w:p>
        </w:tc>
        <w:tc>
          <w:tcPr>
            <w:tcW w:w="2062"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Рентабельность (процентов) (гр. 6 / гр. 2) x 100</w:t>
            </w:r>
          </w:p>
        </w:tc>
      </w:tr>
      <w:tr w:rsidR="00B948BC" w:rsidRPr="00B948BC" w:rsidTr="00A667B5">
        <w:trPr>
          <w:trHeight w:val="20"/>
        </w:trPr>
        <w:tc>
          <w:tcPr>
            <w:tcW w:w="190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p w:rsidR="00B948BC" w:rsidRPr="00B948BC" w:rsidRDefault="00B948BC" w:rsidP="00B948BC">
            <w:pPr>
              <w:pStyle w:val="ConsPlusNormal"/>
              <w:jc w:val="both"/>
              <w:rPr>
                <w:rFonts w:ascii="Times New Roman" w:hAnsi="Times New Roman" w:cs="Times New Roman"/>
                <w:sz w:val="20"/>
              </w:rPr>
            </w:pPr>
          </w:p>
        </w:tc>
        <w:tc>
          <w:tcPr>
            <w:tcW w:w="198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1842"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c>
          <w:tcPr>
            <w:tcW w:w="1276"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4</w:t>
            </w:r>
          </w:p>
        </w:tc>
        <w:tc>
          <w:tcPr>
            <w:tcW w:w="170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5</w:t>
            </w:r>
          </w:p>
        </w:tc>
        <w:tc>
          <w:tcPr>
            <w:tcW w:w="14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6</w:t>
            </w:r>
          </w:p>
        </w:tc>
        <w:tc>
          <w:tcPr>
            <w:tcW w:w="155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7</w:t>
            </w:r>
          </w:p>
        </w:tc>
        <w:tc>
          <w:tcPr>
            <w:tcW w:w="124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8</w:t>
            </w:r>
          </w:p>
        </w:tc>
        <w:tc>
          <w:tcPr>
            <w:tcW w:w="2062"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9</w:t>
            </w:r>
          </w:p>
        </w:tc>
      </w:tr>
      <w:tr w:rsidR="00B948BC" w:rsidRPr="00B948BC" w:rsidTr="00A667B5">
        <w:trPr>
          <w:trHeight w:val="20"/>
        </w:trPr>
        <w:tc>
          <w:tcPr>
            <w:tcW w:w="1905" w:type="dxa"/>
          </w:tcPr>
          <w:p w:rsidR="00B948BC" w:rsidRPr="00B948BC" w:rsidRDefault="00B948BC" w:rsidP="00B948BC">
            <w:pPr>
              <w:pStyle w:val="ConsPlusNormal"/>
              <w:jc w:val="both"/>
              <w:rPr>
                <w:rFonts w:ascii="Times New Roman" w:hAnsi="Times New Roman" w:cs="Times New Roman"/>
                <w:sz w:val="20"/>
              </w:rPr>
            </w:pPr>
          </w:p>
        </w:tc>
        <w:tc>
          <w:tcPr>
            <w:tcW w:w="1985" w:type="dxa"/>
          </w:tcPr>
          <w:p w:rsidR="00B948BC" w:rsidRPr="00B948BC" w:rsidRDefault="00B948BC" w:rsidP="00B948BC">
            <w:pPr>
              <w:pStyle w:val="ConsPlusNormal"/>
              <w:jc w:val="both"/>
              <w:rPr>
                <w:rFonts w:ascii="Times New Roman" w:hAnsi="Times New Roman" w:cs="Times New Roman"/>
                <w:sz w:val="20"/>
              </w:rPr>
            </w:pPr>
          </w:p>
        </w:tc>
        <w:tc>
          <w:tcPr>
            <w:tcW w:w="1842" w:type="dxa"/>
          </w:tcPr>
          <w:p w:rsidR="00B948BC" w:rsidRPr="00B948BC" w:rsidRDefault="00B948BC" w:rsidP="00B948BC">
            <w:pPr>
              <w:pStyle w:val="ConsPlusNormal"/>
              <w:jc w:val="both"/>
              <w:rPr>
                <w:rFonts w:ascii="Times New Roman" w:hAnsi="Times New Roman" w:cs="Times New Roman"/>
                <w:sz w:val="20"/>
              </w:rPr>
            </w:pPr>
          </w:p>
        </w:tc>
        <w:tc>
          <w:tcPr>
            <w:tcW w:w="1276" w:type="dxa"/>
          </w:tcPr>
          <w:p w:rsidR="00B948BC" w:rsidRPr="00B948BC" w:rsidRDefault="00B948BC" w:rsidP="00B948BC">
            <w:pPr>
              <w:pStyle w:val="ConsPlusNormal"/>
              <w:jc w:val="both"/>
              <w:rPr>
                <w:rFonts w:ascii="Times New Roman" w:hAnsi="Times New Roman" w:cs="Times New Roman"/>
                <w:sz w:val="20"/>
              </w:rPr>
            </w:pPr>
          </w:p>
        </w:tc>
        <w:tc>
          <w:tcPr>
            <w:tcW w:w="1701" w:type="dxa"/>
          </w:tcPr>
          <w:p w:rsidR="00B948BC" w:rsidRPr="00B948BC" w:rsidRDefault="00B948BC" w:rsidP="00B948BC">
            <w:pPr>
              <w:pStyle w:val="ConsPlusNormal"/>
              <w:jc w:val="both"/>
              <w:rPr>
                <w:rFonts w:ascii="Times New Roman" w:hAnsi="Times New Roman" w:cs="Times New Roman"/>
                <w:sz w:val="20"/>
              </w:rPr>
            </w:pPr>
          </w:p>
        </w:tc>
        <w:tc>
          <w:tcPr>
            <w:tcW w:w="1418" w:type="dxa"/>
          </w:tcPr>
          <w:p w:rsidR="00B948BC" w:rsidRPr="00B948BC" w:rsidRDefault="00B948BC" w:rsidP="00B948BC">
            <w:pPr>
              <w:pStyle w:val="ConsPlusNormal"/>
              <w:jc w:val="both"/>
              <w:rPr>
                <w:rFonts w:ascii="Times New Roman" w:hAnsi="Times New Roman" w:cs="Times New Roman"/>
                <w:sz w:val="20"/>
              </w:rPr>
            </w:pPr>
          </w:p>
        </w:tc>
        <w:tc>
          <w:tcPr>
            <w:tcW w:w="1559" w:type="dxa"/>
          </w:tcPr>
          <w:p w:rsidR="00B948BC" w:rsidRPr="00B948BC" w:rsidRDefault="00B948BC" w:rsidP="00B948BC">
            <w:pPr>
              <w:pStyle w:val="ConsPlusNormal"/>
              <w:jc w:val="both"/>
              <w:rPr>
                <w:rFonts w:ascii="Times New Roman" w:hAnsi="Times New Roman" w:cs="Times New Roman"/>
                <w:sz w:val="20"/>
              </w:rPr>
            </w:pPr>
          </w:p>
        </w:tc>
        <w:tc>
          <w:tcPr>
            <w:tcW w:w="1245" w:type="dxa"/>
          </w:tcPr>
          <w:p w:rsidR="00B948BC" w:rsidRPr="00B948BC" w:rsidRDefault="00B948BC" w:rsidP="00B948BC">
            <w:pPr>
              <w:pStyle w:val="ConsPlusNormal"/>
              <w:jc w:val="both"/>
              <w:rPr>
                <w:rFonts w:ascii="Times New Roman" w:hAnsi="Times New Roman" w:cs="Times New Roman"/>
                <w:sz w:val="20"/>
              </w:rPr>
            </w:pPr>
          </w:p>
        </w:tc>
        <w:tc>
          <w:tcPr>
            <w:tcW w:w="2062" w:type="dxa"/>
          </w:tcPr>
          <w:p w:rsidR="00B948BC" w:rsidRPr="00B948BC" w:rsidRDefault="00B948BC" w:rsidP="00B948BC">
            <w:pPr>
              <w:pStyle w:val="ConsPlusNormal"/>
              <w:jc w:val="both"/>
              <w:rPr>
                <w:rFonts w:ascii="Times New Roman" w:hAnsi="Times New Roman" w:cs="Times New Roman"/>
                <w:sz w:val="20"/>
              </w:rPr>
            </w:pPr>
          </w:p>
        </w:tc>
      </w:tr>
    </w:tbl>
    <w:p w:rsidR="005543D3" w:rsidRDefault="005543D3" w:rsidP="00A667B5">
      <w:pPr>
        <w:pStyle w:val="ConsPlusNormal"/>
        <w:jc w:val="both"/>
        <w:outlineLvl w:val="2"/>
        <w:rPr>
          <w:rFonts w:ascii="Times New Roman" w:hAnsi="Times New Roman" w:cs="Times New Roman"/>
          <w:sz w:val="20"/>
        </w:rPr>
        <w:sectPr w:rsidR="005543D3" w:rsidSect="00514C07">
          <w:pgSz w:w="16838" w:h="11906" w:orient="landscape"/>
          <w:pgMar w:top="680" w:right="567" w:bottom="567" w:left="567" w:header="709" w:footer="709" w:gutter="0"/>
          <w:cols w:space="708"/>
          <w:docGrid w:linePitch="360"/>
        </w:sectPr>
      </w:pPr>
    </w:p>
    <w:p w:rsidR="005543D3" w:rsidRDefault="005543D3" w:rsidP="00A667B5">
      <w:pPr>
        <w:pStyle w:val="ConsPlusNormal"/>
        <w:jc w:val="both"/>
        <w:outlineLvl w:val="2"/>
        <w:rPr>
          <w:rFonts w:ascii="Times New Roman" w:hAnsi="Times New Roman" w:cs="Times New Roman"/>
          <w:sz w:val="20"/>
        </w:rPr>
      </w:pPr>
    </w:p>
    <w:p w:rsidR="00B948BC" w:rsidRPr="00B948BC" w:rsidRDefault="00B948BC" w:rsidP="00A667B5">
      <w:pPr>
        <w:pStyle w:val="ConsPlusNormal"/>
        <w:jc w:val="both"/>
        <w:outlineLvl w:val="2"/>
        <w:rPr>
          <w:rFonts w:ascii="Times New Roman" w:hAnsi="Times New Roman" w:cs="Times New Roman"/>
          <w:sz w:val="20"/>
        </w:rPr>
      </w:pPr>
      <w:r w:rsidRPr="00B948BC">
        <w:rPr>
          <w:rFonts w:ascii="Times New Roman" w:hAnsi="Times New Roman" w:cs="Times New Roman"/>
          <w:sz w:val="20"/>
        </w:rPr>
        <w:t>Раздел 2. Трудовые ресурсы</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7"/>
        <w:gridCol w:w="2041"/>
        <w:gridCol w:w="1361"/>
        <w:gridCol w:w="1871"/>
        <w:gridCol w:w="1531"/>
      </w:tblGrid>
      <w:tr w:rsidR="00B948BC" w:rsidRPr="00B948BC" w:rsidTr="00A667B5">
        <w:trPr>
          <w:jc w:val="center"/>
        </w:trPr>
        <w:tc>
          <w:tcPr>
            <w:tcW w:w="2227"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Показатель</w:t>
            </w:r>
          </w:p>
        </w:tc>
        <w:tc>
          <w:tcPr>
            <w:tcW w:w="204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Среднегодовая численность (человек)</w:t>
            </w:r>
          </w:p>
        </w:tc>
        <w:tc>
          <w:tcPr>
            <w:tcW w:w="136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Фонд заработной платы (тыс. руб.)</w:t>
            </w:r>
          </w:p>
        </w:tc>
        <w:tc>
          <w:tcPr>
            <w:tcW w:w="187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Среднемесячная заработная плата (тыс. руб.)</w:t>
            </w:r>
          </w:p>
        </w:tc>
        <w:tc>
          <w:tcPr>
            <w:tcW w:w="153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Выплата страховых отчислений на конец отчетного периода (тыс. руб.)</w:t>
            </w:r>
          </w:p>
        </w:tc>
      </w:tr>
      <w:tr w:rsidR="00B948BC" w:rsidRPr="00B948BC" w:rsidTr="00A667B5">
        <w:trPr>
          <w:jc w:val="center"/>
        </w:trPr>
        <w:tc>
          <w:tcPr>
            <w:tcW w:w="2227"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Всего работников, чел.</w:t>
            </w:r>
          </w:p>
        </w:tc>
        <w:tc>
          <w:tcPr>
            <w:tcW w:w="2041" w:type="dxa"/>
          </w:tcPr>
          <w:p w:rsidR="00B948BC" w:rsidRPr="00B948BC" w:rsidRDefault="00B948BC" w:rsidP="00B948BC">
            <w:pPr>
              <w:pStyle w:val="ConsPlusNormal"/>
              <w:jc w:val="both"/>
              <w:rPr>
                <w:rFonts w:ascii="Times New Roman" w:hAnsi="Times New Roman" w:cs="Times New Roman"/>
                <w:sz w:val="20"/>
              </w:rPr>
            </w:pPr>
          </w:p>
        </w:tc>
        <w:tc>
          <w:tcPr>
            <w:tcW w:w="1361" w:type="dxa"/>
          </w:tcPr>
          <w:p w:rsidR="00B948BC" w:rsidRPr="00B948BC" w:rsidRDefault="00B948BC" w:rsidP="00B948BC">
            <w:pPr>
              <w:pStyle w:val="ConsPlusNormal"/>
              <w:jc w:val="both"/>
              <w:rPr>
                <w:rFonts w:ascii="Times New Roman" w:hAnsi="Times New Roman" w:cs="Times New Roman"/>
                <w:sz w:val="20"/>
              </w:rPr>
            </w:pPr>
          </w:p>
        </w:tc>
        <w:tc>
          <w:tcPr>
            <w:tcW w:w="1871" w:type="dxa"/>
          </w:tcPr>
          <w:p w:rsidR="00B948BC" w:rsidRPr="00B948BC" w:rsidRDefault="00B948BC" w:rsidP="00B948BC">
            <w:pPr>
              <w:pStyle w:val="ConsPlusNormal"/>
              <w:jc w:val="both"/>
              <w:rPr>
                <w:rFonts w:ascii="Times New Roman" w:hAnsi="Times New Roman" w:cs="Times New Roman"/>
                <w:sz w:val="20"/>
              </w:rPr>
            </w:pPr>
          </w:p>
        </w:tc>
        <w:tc>
          <w:tcPr>
            <w:tcW w:w="1531" w:type="dxa"/>
          </w:tcPr>
          <w:p w:rsidR="00B948BC" w:rsidRPr="00B948BC" w:rsidRDefault="00B948BC" w:rsidP="00B948BC">
            <w:pPr>
              <w:pStyle w:val="ConsPlusNormal"/>
              <w:jc w:val="both"/>
              <w:rPr>
                <w:rFonts w:ascii="Times New Roman" w:hAnsi="Times New Roman" w:cs="Times New Roman"/>
                <w:sz w:val="20"/>
              </w:rPr>
            </w:pPr>
          </w:p>
        </w:tc>
      </w:tr>
    </w:tbl>
    <w:p w:rsidR="00B948BC" w:rsidRPr="00B948BC" w:rsidRDefault="00B948BC" w:rsidP="00A667B5">
      <w:pPr>
        <w:pStyle w:val="ConsPlusNormal"/>
        <w:jc w:val="both"/>
        <w:outlineLvl w:val="3"/>
        <w:rPr>
          <w:rFonts w:ascii="Times New Roman" w:hAnsi="Times New Roman" w:cs="Times New Roman"/>
          <w:sz w:val="20"/>
        </w:rPr>
      </w:pPr>
      <w:r w:rsidRPr="00B948BC">
        <w:rPr>
          <w:rFonts w:ascii="Times New Roman" w:hAnsi="Times New Roman" w:cs="Times New Roman"/>
          <w:sz w:val="20"/>
        </w:rPr>
        <w:t xml:space="preserve">Раздел 3. Услуги по убою и первичной переработке </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3310"/>
        <w:gridCol w:w="1484"/>
        <w:gridCol w:w="1440"/>
        <w:gridCol w:w="1835"/>
      </w:tblGrid>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NN п/п</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Показатель</w:t>
            </w:r>
          </w:p>
        </w:tc>
        <w:tc>
          <w:tcPr>
            <w:tcW w:w="148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Всего произведено </w:t>
            </w:r>
          </w:p>
        </w:tc>
        <w:tc>
          <w:tcPr>
            <w:tcW w:w="144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Реализовано </w:t>
            </w:r>
          </w:p>
        </w:tc>
        <w:tc>
          <w:tcPr>
            <w:tcW w:w="183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Доход от реализации </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(тыс. руб.)</w:t>
            </w: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148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4</w:t>
            </w:r>
          </w:p>
        </w:tc>
        <w:tc>
          <w:tcPr>
            <w:tcW w:w="144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5</w:t>
            </w:r>
          </w:p>
        </w:tc>
        <w:tc>
          <w:tcPr>
            <w:tcW w:w="183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6</w:t>
            </w: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Услуги убоя, кг</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1.2.</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Крупный рогатый скот, кг/голов</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1.3.</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Свиньи, кг/голов</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1.4.</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Овцы и козы, кг/голов</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1.5.</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Птица сельскохозяйственная, кг/голов</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1.6.</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Лошади, кг/голов</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1.7.</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Сельскохозяйственные животные прочие, не включенные в другие группировки, кг/голов</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1.8.</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Иное….</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Услуги первичной переработки</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2.1.</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 </w:t>
            </w:r>
            <w:proofErr w:type="gramStart"/>
            <w:r w:rsidRPr="00B948BC">
              <w:rPr>
                <w:rFonts w:ascii="Times New Roman" w:hAnsi="Times New Roman" w:cs="Times New Roman"/>
                <w:sz w:val="20"/>
              </w:rPr>
              <w:t>кг</w:t>
            </w:r>
            <w:proofErr w:type="gramEnd"/>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2.2.</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 </w:t>
            </w:r>
            <w:proofErr w:type="gramStart"/>
            <w:r w:rsidRPr="00B948BC">
              <w:rPr>
                <w:rFonts w:ascii="Times New Roman" w:hAnsi="Times New Roman" w:cs="Times New Roman"/>
                <w:sz w:val="20"/>
              </w:rPr>
              <w:t>кг</w:t>
            </w:r>
            <w:proofErr w:type="gramEnd"/>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2.3.</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 </w:t>
            </w:r>
            <w:proofErr w:type="gramStart"/>
            <w:r w:rsidRPr="00B948BC">
              <w:rPr>
                <w:rFonts w:ascii="Times New Roman" w:hAnsi="Times New Roman" w:cs="Times New Roman"/>
                <w:sz w:val="20"/>
              </w:rPr>
              <w:t>кг</w:t>
            </w:r>
            <w:proofErr w:type="gramEnd"/>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2.4.</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 </w:t>
            </w:r>
            <w:proofErr w:type="gramStart"/>
            <w:r w:rsidRPr="00B948BC">
              <w:rPr>
                <w:rFonts w:ascii="Times New Roman" w:hAnsi="Times New Roman" w:cs="Times New Roman"/>
                <w:sz w:val="20"/>
              </w:rPr>
              <w:t>кг</w:t>
            </w:r>
            <w:proofErr w:type="gramEnd"/>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jc w:val="center"/>
        </w:trPr>
        <w:tc>
          <w:tcPr>
            <w:tcW w:w="84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c>
          <w:tcPr>
            <w:tcW w:w="331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Иные услуги</w:t>
            </w:r>
          </w:p>
        </w:tc>
        <w:tc>
          <w:tcPr>
            <w:tcW w:w="1484" w:type="dxa"/>
          </w:tcPr>
          <w:p w:rsidR="00B948BC" w:rsidRPr="00B948BC" w:rsidRDefault="00B948BC" w:rsidP="00B948BC">
            <w:pPr>
              <w:pStyle w:val="ConsPlusNormal"/>
              <w:jc w:val="both"/>
              <w:rPr>
                <w:rFonts w:ascii="Times New Roman" w:hAnsi="Times New Roman" w:cs="Times New Roman"/>
                <w:sz w:val="20"/>
              </w:rPr>
            </w:pPr>
          </w:p>
        </w:tc>
        <w:tc>
          <w:tcPr>
            <w:tcW w:w="1440" w:type="dxa"/>
          </w:tcPr>
          <w:p w:rsidR="00B948BC" w:rsidRPr="00B948BC" w:rsidRDefault="00B948BC" w:rsidP="00B948BC">
            <w:pPr>
              <w:pStyle w:val="ConsPlusNormal"/>
              <w:jc w:val="both"/>
              <w:rPr>
                <w:rFonts w:ascii="Times New Roman" w:hAnsi="Times New Roman" w:cs="Times New Roman"/>
                <w:sz w:val="20"/>
              </w:rPr>
            </w:pPr>
          </w:p>
        </w:tc>
        <w:tc>
          <w:tcPr>
            <w:tcW w:w="1835" w:type="dxa"/>
          </w:tcPr>
          <w:p w:rsidR="00B948BC" w:rsidRPr="00B948BC" w:rsidRDefault="00B948BC" w:rsidP="00B948BC">
            <w:pPr>
              <w:pStyle w:val="ConsPlusNormal"/>
              <w:jc w:val="both"/>
              <w:rPr>
                <w:rFonts w:ascii="Times New Roman" w:hAnsi="Times New Roman" w:cs="Times New Roman"/>
                <w:sz w:val="20"/>
              </w:rPr>
            </w:pPr>
          </w:p>
        </w:tc>
      </w:tr>
    </w:tbl>
    <w:p w:rsidR="00B948BC" w:rsidRPr="00B948BC" w:rsidRDefault="00B948BC" w:rsidP="00A667B5">
      <w:pPr>
        <w:pStyle w:val="ConsPlusNormal"/>
        <w:jc w:val="both"/>
        <w:outlineLvl w:val="3"/>
        <w:rPr>
          <w:rFonts w:ascii="Times New Roman" w:hAnsi="Times New Roman" w:cs="Times New Roman"/>
          <w:sz w:val="20"/>
        </w:rPr>
      </w:pPr>
      <w:r w:rsidRPr="00B948BC">
        <w:rPr>
          <w:rFonts w:ascii="Times New Roman" w:hAnsi="Times New Roman" w:cs="Times New Roman"/>
          <w:sz w:val="20"/>
        </w:rPr>
        <w:t>Раздел 4. Производство мясной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5"/>
        <w:gridCol w:w="3354"/>
        <w:gridCol w:w="1504"/>
        <w:gridCol w:w="1460"/>
        <w:gridCol w:w="1860"/>
      </w:tblGrid>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NN п/п</w:t>
            </w:r>
          </w:p>
        </w:tc>
        <w:tc>
          <w:tcPr>
            <w:tcW w:w="335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Показатель</w:t>
            </w:r>
          </w:p>
        </w:tc>
        <w:tc>
          <w:tcPr>
            <w:tcW w:w="150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Всего произведено</w:t>
            </w:r>
            <w:proofErr w:type="gramStart"/>
            <w:r w:rsidRPr="00B948BC">
              <w:rPr>
                <w:rFonts w:ascii="Times New Roman" w:hAnsi="Times New Roman" w:cs="Times New Roman"/>
                <w:sz w:val="20"/>
              </w:rPr>
              <w:t xml:space="preserve"> ,</w:t>
            </w:r>
            <w:proofErr w:type="gramEnd"/>
            <w:r w:rsidRPr="00B948BC">
              <w:rPr>
                <w:rFonts w:ascii="Times New Roman" w:hAnsi="Times New Roman" w:cs="Times New Roman"/>
                <w:sz w:val="20"/>
              </w:rPr>
              <w:t xml:space="preserve"> кг</w:t>
            </w:r>
          </w:p>
        </w:tc>
        <w:tc>
          <w:tcPr>
            <w:tcW w:w="146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Реализовано</w:t>
            </w:r>
            <w:proofErr w:type="gramStart"/>
            <w:r w:rsidRPr="00B948BC">
              <w:rPr>
                <w:rFonts w:ascii="Times New Roman" w:hAnsi="Times New Roman" w:cs="Times New Roman"/>
                <w:sz w:val="20"/>
              </w:rPr>
              <w:t xml:space="preserve"> ,</w:t>
            </w:r>
            <w:proofErr w:type="gramEnd"/>
            <w:r w:rsidRPr="00B948BC">
              <w:rPr>
                <w:rFonts w:ascii="Times New Roman" w:hAnsi="Times New Roman" w:cs="Times New Roman"/>
                <w:sz w:val="20"/>
              </w:rPr>
              <w:t xml:space="preserve"> кг</w:t>
            </w:r>
          </w:p>
        </w:tc>
        <w:tc>
          <w:tcPr>
            <w:tcW w:w="186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Доход от реализации </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(тыс. руб.)</w:t>
            </w: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c>
          <w:tcPr>
            <w:tcW w:w="335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150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4</w:t>
            </w:r>
          </w:p>
        </w:tc>
        <w:tc>
          <w:tcPr>
            <w:tcW w:w="146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5</w:t>
            </w:r>
          </w:p>
        </w:tc>
        <w:tc>
          <w:tcPr>
            <w:tcW w:w="1860"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6</w:t>
            </w: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c>
          <w:tcPr>
            <w:tcW w:w="335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Производство полуфабрикатов</w:t>
            </w:r>
          </w:p>
        </w:tc>
        <w:tc>
          <w:tcPr>
            <w:tcW w:w="1504" w:type="dxa"/>
          </w:tcPr>
          <w:p w:rsidR="00B948BC" w:rsidRPr="00B948BC" w:rsidRDefault="00B948BC" w:rsidP="00B948BC">
            <w:pPr>
              <w:pStyle w:val="ConsPlusNormal"/>
              <w:jc w:val="both"/>
              <w:rPr>
                <w:rFonts w:ascii="Times New Roman" w:hAnsi="Times New Roman" w:cs="Times New Roman"/>
                <w:sz w:val="20"/>
              </w:rPr>
            </w:pPr>
          </w:p>
        </w:tc>
        <w:tc>
          <w:tcPr>
            <w:tcW w:w="1460" w:type="dxa"/>
          </w:tcPr>
          <w:p w:rsidR="00B948BC" w:rsidRPr="00B948BC" w:rsidRDefault="00B948BC" w:rsidP="00B948BC">
            <w:pPr>
              <w:pStyle w:val="ConsPlusNormal"/>
              <w:jc w:val="both"/>
              <w:rPr>
                <w:rFonts w:ascii="Times New Roman" w:hAnsi="Times New Roman" w:cs="Times New Roman"/>
                <w:sz w:val="20"/>
              </w:rPr>
            </w:pPr>
          </w:p>
        </w:tc>
        <w:tc>
          <w:tcPr>
            <w:tcW w:w="1860"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1.1.</w:t>
            </w:r>
          </w:p>
        </w:tc>
        <w:tc>
          <w:tcPr>
            <w:tcW w:w="3354" w:type="dxa"/>
          </w:tcPr>
          <w:p w:rsidR="00B948BC" w:rsidRPr="00B948BC" w:rsidRDefault="00B948BC" w:rsidP="00B948BC">
            <w:pPr>
              <w:pStyle w:val="ConsPlusNormal"/>
              <w:jc w:val="both"/>
              <w:rPr>
                <w:rFonts w:ascii="Times New Roman" w:hAnsi="Times New Roman" w:cs="Times New Roman"/>
                <w:sz w:val="20"/>
              </w:rPr>
            </w:pPr>
          </w:p>
        </w:tc>
        <w:tc>
          <w:tcPr>
            <w:tcW w:w="1504" w:type="dxa"/>
          </w:tcPr>
          <w:p w:rsidR="00B948BC" w:rsidRPr="00B948BC" w:rsidRDefault="00B948BC" w:rsidP="00B948BC">
            <w:pPr>
              <w:pStyle w:val="ConsPlusNormal"/>
              <w:jc w:val="both"/>
              <w:rPr>
                <w:rFonts w:ascii="Times New Roman" w:hAnsi="Times New Roman" w:cs="Times New Roman"/>
                <w:sz w:val="20"/>
              </w:rPr>
            </w:pPr>
          </w:p>
        </w:tc>
        <w:tc>
          <w:tcPr>
            <w:tcW w:w="1460" w:type="dxa"/>
          </w:tcPr>
          <w:p w:rsidR="00B948BC" w:rsidRPr="00B948BC" w:rsidRDefault="00B948BC" w:rsidP="00B948BC">
            <w:pPr>
              <w:pStyle w:val="ConsPlusNormal"/>
              <w:jc w:val="both"/>
              <w:rPr>
                <w:rFonts w:ascii="Times New Roman" w:hAnsi="Times New Roman" w:cs="Times New Roman"/>
                <w:sz w:val="20"/>
              </w:rPr>
            </w:pPr>
          </w:p>
        </w:tc>
        <w:tc>
          <w:tcPr>
            <w:tcW w:w="1860"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1.2.</w:t>
            </w:r>
          </w:p>
        </w:tc>
        <w:tc>
          <w:tcPr>
            <w:tcW w:w="3354" w:type="dxa"/>
          </w:tcPr>
          <w:p w:rsidR="00B948BC" w:rsidRPr="00B948BC" w:rsidRDefault="00B948BC" w:rsidP="00B948BC">
            <w:pPr>
              <w:pStyle w:val="ConsPlusNormal"/>
              <w:jc w:val="both"/>
              <w:rPr>
                <w:rFonts w:ascii="Times New Roman" w:hAnsi="Times New Roman" w:cs="Times New Roman"/>
                <w:sz w:val="20"/>
              </w:rPr>
            </w:pPr>
          </w:p>
        </w:tc>
        <w:tc>
          <w:tcPr>
            <w:tcW w:w="1504" w:type="dxa"/>
          </w:tcPr>
          <w:p w:rsidR="00B948BC" w:rsidRPr="00B948BC" w:rsidRDefault="00B948BC" w:rsidP="00B948BC">
            <w:pPr>
              <w:pStyle w:val="ConsPlusNormal"/>
              <w:jc w:val="both"/>
              <w:rPr>
                <w:rFonts w:ascii="Times New Roman" w:hAnsi="Times New Roman" w:cs="Times New Roman"/>
                <w:sz w:val="20"/>
              </w:rPr>
            </w:pPr>
          </w:p>
        </w:tc>
        <w:tc>
          <w:tcPr>
            <w:tcW w:w="1460" w:type="dxa"/>
          </w:tcPr>
          <w:p w:rsidR="00B948BC" w:rsidRPr="00B948BC" w:rsidRDefault="00B948BC" w:rsidP="00B948BC">
            <w:pPr>
              <w:pStyle w:val="ConsPlusNormal"/>
              <w:jc w:val="both"/>
              <w:rPr>
                <w:rFonts w:ascii="Times New Roman" w:hAnsi="Times New Roman" w:cs="Times New Roman"/>
                <w:sz w:val="20"/>
              </w:rPr>
            </w:pPr>
          </w:p>
        </w:tc>
        <w:tc>
          <w:tcPr>
            <w:tcW w:w="1860"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1.3.</w:t>
            </w:r>
          </w:p>
        </w:tc>
        <w:tc>
          <w:tcPr>
            <w:tcW w:w="3354" w:type="dxa"/>
          </w:tcPr>
          <w:p w:rsidR="00B948BC" w:rsidRPr="00B948BC" w:rsidRDefault="00B948BC" w:rsidP="00B948BC">
            <w:pPr>
              <w:pStyle w:val="ConsPlusNormal"/>
              <w:jc w:val="both"/>
              <w:rPr>
                <w:rFonts w:ascii="Times New Roman" w:hAnsi="Times New Roman" w:cs="Times New Roman"/>
                <w:sz w:val="20"/>
              </w:rPr>
            </w:pPr>
          </w:p>
        </w:tc>
        <w:tc>
          <w:tcPr>
            <w:tcW w:w="1504" w:type="dxa"/>
          </w:tcPr>
          <w:p w:rsidR="00B948BC" w:rsidRPr="00B948BC" w:rsidRDefault="00B948BC" w:rsidP="00B948BC">
            <w:pPr>
              <w:pStyle w:val="ConsPlusNormal"/>
              <w:jc w:val="both"/>
              <w:rPr>
                <w:rFonts w:ascii="Times New Roman" w:hAnsi="Times New Roman" w:cs="Times New Roman"/>
                <w:sz w:val="20"/>
              </w:rPr>
            </w:pPr>
          </w:p>
        </w:tc>
        <w:tc>
          <w:tcPr>
            <w:tcW w:w="1460" w:type="dxa"/>
          </w:tcPr>
          <w:p w:rsidR="00B948BC" w:rsidRPr="00B948BC" w:rsidRDefault="00B948BC" w:rsidP="00B948BC">
            <w:pPr>
              <w:pStyle w:val="ConsPlusNormal"/>
              <w:jc w:val="both"/>
              <w:rPr>
                <w:rFonts w:ascii="Times New Roman" w:hAnsi="Times New Roman" w:cs="Times New Roman"/>
                <w:sz w:val="20"/>
              </w:rPr>
            </w:pPr>
          </w:p>
        </w:tc>
        <w:tc>
          <w:tcPr>
            <w:tcW w:w="1860"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335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Производство колбасных изделий</w:t>
            </w:r>
          </w:p>
        </w:tc>
        <w:tc>
          <w:tcPr>
            <w:tcW w:w="1504" w:type="dxa"/>
          </w:tcPr>
          <w:p w:rsidR="00B948BC" w:rsidRPr="00B948BC" w:rsidRDefault="00B948BC" w:rsidP="00B948BC">
            <w:pPr>
              <w:pStyle w:val="ConsPlusNormal"/>
              <w:jc w:val="both"/>
              <w:rPr>
                <w:rFonts w:ascii="Times New Roman" w:hAnsi="Times New Roman" w:cs="Times New Roman"/>
                <w:sz w:val="20"/>
              </w:rPr>
            </w:pPr>
          </w:p>
        </w:tc>
        <w:tc>
          <w:tcPr>
            <w:tcW w:w="1460" w:type="dxa"/>
          </w:tcPr>
          <w:p w:rsidR="00B948BC" w:rsidRPr="00B948BC" w:rsidRDefault="00B948BC" w:rsidP="00B948BC">
            <w:pPr>
              <w:pStyle w:val="ConsPlusNormal"/>
              <w:jc w:val="both"/>
              <w:rPr>
                <w:rFonts w:ascii="Times New Roman" w:hAnsi="Times New Roman" w:cs="Times New Roman"/>
                <w:sz w:val="20"/>
              </w:rPr>
            </w:pPr>
          </w:p>
        </w:tc>
        <w:tc>
          <w:tcPr>
            <w:tcW w:w="1860"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2.1.</w:t>
            </w:r>
          </w:p>
        </w:tc>
        <w:tc>
          <w:tcPr>
            <w:tcW w:w="3354" w:type="dxa"/>
          </w:tcPr>
          <w:p w:rsidR="00B948BC" w:rsidRPr="00B948BC" w:rsidRDefault="00B948BC" w:rsidP="00B948BC">
            <w:pPr>
              <w:pStyle w:val="ConsPlusNormal"/>
              <w:jc w:val="both"/>
              <w:rPr>
                <w:rFonts w:ascii="Times New Roman" w:hAnsi="Times New Roman" w:cs="Times New Roman"/>
                <w:sz w:val="20"/>
              </w:rPr>
            </w:pPr>
          </w:p>
        </w:tc>
        <w:tc>
          <w:tcPr>
            <w:tcW w:w="1504" w:type="dxa"/>
          </w:tcPr>
          <w:p w:rsidR="00B948BC" w:rsidRPr="00B948BC" w:rsidRDefault="00B948BC" w:rsidP="00B948BC">
            <w:pPr>
              <w:pStyle w:val="ConsPlusNormal"/>
              <w:jc w:val="both"/>
              <w:rPr>
                <w:rFonts w:ascii="Times New Roman" w:hAnsi="Times New Roman" w:cs="Times New Roman"/>
                <w:sz w:val="20"/>
              </w:rPr>
            </w:pPr>
          </w:p>
        </w:tc>
        <w:tc>
          <w:tcPr>
            <w:tcW w:w="1460" w:type="dxa"/>
          </w:tcPr>
          <w:p w:rsidR="00B948BC" w:rsidRPr="00B948BC" w:rsidRDefault="00B948BC" w:rsidP="00B948BC">
            <w:pPr>
              <w:pStyle w:val="ConsPlusNormal"/>
              <w:jc w:val="both"/>
              <w:rPr>
                <w:rFonts w:ascii="Times New Roman" w:hAnsi="Times New Roman" w:cs="Times New Roman"/>
                <w:sz w:val="20"/>
              </w:rPr>
            </w:pPr>
          </w:p>
        </w:tc>
        <w:tc>
          <w:tcPr>
            <w:tcW w:w="1860"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2.2.</w:t>
            </w:r>
          </w:p>
        </w:tc>
        <w:tc>
          <w:tcPr>
            <w:tcW w:w="3354" w:type="dxa"/>
          </w:tcPr>
          <w:p w:rsidR="00B948BC" w:rsidRPr="00B948BC" w:rsidRDefault="00B948BC" w:rsidP="00B948BC">
            <w:pPr>
              <w:pStyle w:val="ConsPlusNormal"/>
              <w:jc w:val="both"/>
              <w:rPr>
                <w:rFonts w:ascii="Times New Roman" w:hAnsi="Times New Roman" w:cs="Times New Roman"/>
                <w:sz w:val="20"/>
              </w:rPr>
            </w:pPr>
          </w:p>
        </w:tc>
        <w:tc>
          <w:tcPr>
            <w:tcW w:w="1504" w:type="dxa"/>
          </w:tcPr>
          <w:p w:rsidR="00B948BC" w:rsidRPr="00B948BC" w:rsidRDefault="00B948BC" w:rsidP="00B948BC">
            <w:pPr>
              <w:pStyle w:val="ConsPlusNormal"/>
              <w:jc w:val="both"/>
              <w:rPr>
                <w:rFonts w:ascii="Times New Roman" w:hAnsi="Times New Roman" w:cs="Times New Roman"/>
                <w:sz w:val="20"/>
              </w:rPr>
            </w:pPr>
          </w:p>
        </w:tc>
        <w:tc>
          <w:tcPr>
            <w:tcW w:w="1460" w:type="dxa"/>
          </w:tcPr>
          <w:p w:rsidR="00B948BC" w:rsidRPr="00B948BC" w:rsidRDefault="00B948BC" w:rsidP="00B948BC">
            <w:pPr>
              <w:pStyle w:val="ConsPlusNormal"/>
              <w:jc w:val="both"/>
              <w:rPr>
                <w:rFonts w:ascii="Times New Roman" w:hAnsi="Times New Roman" w:cs="Times New Roman"/>
                <w:sz w:val="20"/>
              </w:rPr>
            </w:pPr>
          </w:p>
        </w:tc>
        <w:tc>
          <w:tcPr>
            <w:tcW w:w="1860"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lastRenderedPageBreak/>
              <w:t>2.3.</w:t>
            </w:r>
          </w:p>
        </w:tc>
        <w:tc>
          <w:tcPr>
            <w:tcW w:w="3354" w:type="dxa"/>
          </w:tcPr>
          <w:p w:rsidR="00B948BC" w:rsidRPr="00B948BC" w:rsidRDefault="00B948BC" w:rsidP="00B948BC">
            <w:pPr>
              <w:pStyle w:val="ConsPlusNormal"/>
              <w:jc w:val="both"/>
              <w:rPr>
                <w:rFonts w:ascii="Times New Roman" w:hAnsi="Times New Roman" w:cs="Times New Roman"/>
                <w:sz w:val="20"/>
              </w:rPr>
            </w:pPr>
          </w:p>
        </w:tc>
        <w:tc>
          <w:tcPr>
            <w:tcW w:w="1504" w:type="dxa"/>
          </w:tcPr>
          <w:p w:rsidR="00B948BC" w:rsidRPr="00B948BC" w:rsidRDefault="00B948BC" w:rsidP="00B948BC">
            <w:pPr>
              <w:pStyle w:val="ConsPlusNormal"/>
              <w:jc w:val="both"/>
              <w:rPr>
                <w:rFonts w:ascii="Times New Roman" w:hAnsi="Times New Roman" w:cs="Times New Roman"/>
                <w:sz w:val="20"/>
              </w:rPr>
            </w:pPr>
          </w:p>
        </w:tc>
        <w:tc>
          <w:tcPr>
            <w:tcW w:w="1460" w:type="dxa"/>
          </w:tcPr>
          <w:p w:rsidR="00B948BC" w:rsidRPr="00B948BC" w:rsidRDefault="00B948BC" w:rsidP="00B948BC">
            <w:pPr>
              <w:pStyle w:val="ConsPlusNormal"/>
              <w:jc w:val="both"/>
              <w:rPr>
                <w:rFonts w:ascii="Times New Roman" w:hAnsi="Times New Roman" w:cs="Times New Roman"/>
                <w:sz w:val="20"/>
              </w:rPr>
            </w:pPr>
          </w:p>
        </w:tc>
        <w:tc>
          <w:tcPr>
            <w:tcW w:w="1860"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5543D3">
        <w:trPr>
          <w:trHeight w:val="20"/>
          <w:jc w:val="center"/>
        </w:trPr>
        <w:tc>
          <w:tcPr>
            <w:tcW w:w="85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c>
          <w:tcPr>
            <w:tcW w:w="335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Иное</w:t>
            </w:r>
          </w:p>
        </w:tc>
        <w:tc>
          <w:tcPr>
            <w:tcW w:w="1504" w:type="dxa"/>
          </w:tcPr>
          <w:p w:rsidR="00B948BC" w:rsidRPr="00B948BC" w:rsidRDefault="00B948BC" w:rsidP="00B948BC">
            <w:pPr>
              <w:pStyle w:val="ConsPlusNormal"/>
              <w:jc w:val="both"/>
              <w:rPr>
                <w:rFonts w:ascii="Times New Roman" w:hAnsi="Times New Roman" w:cs="Times New Roman"/>
                <w:sz w:val="20"/>
              </w:rPr>
            </w:pPr>
          </w:p>
        </w:tc>
        <w:tc>
          <w:tcPr>
            <w:tcW w:w="1460" w:type="dxa"/>
          </w:tcPr>
          <w:p w:rsidR="00B948BC" w:rsidRPr="00B948BC" w:rsidRDefault="00B948BC" w:rsidP="00B948BC">
            <w:pPr>
              <w:pStyle w:val="ConsPlusNormal"/>
              <w:jc w:val="both"/>
              <w:rPr>
                <w:rFonts w:ascii="Times New Roman" w:hAnsi="Times New Roman" w:cs="Times New Roman"/>
                <w:sz w:val="20"/>
              </w:rPr>
            </w:pPr>
          </w:p>
        </w:tc>
        <w:tc>
          <w:tcPr>
            <w:tcW w:w="1860" w:type="dxa"/>
          </w:tcPr>
          <w:p w:rsidR="00B948BC" w:rsidRPr="00B948BC" w:rsidRDefault="00B948BC" w:rsidP="00B948BC">
            <w:pPr>
              <w:pStyle w:val="ConsPlusNormal"/>
              <w:jc w:val="both"/>
              <w:rPr>
                <w:rFonts w:ascii="Times New Roman" w:hAnsi="Times New Roman" w:cs="Times New Roman"/>
                <w:sz w:val="20"/>
              </w:rPr>
            </w:pPr>
          </w:p>
        </w:tc>
      </w:tr>
    </w:tbl>
    <w:p w:rsidR="00B948BC" w:rsidRPr="00B948BC" w:rsidRDefault="00B948BC" w:rsidP="00A667B5">
      <w:pPr>
        <w:pStyle w:val="ConsPlusNormal"/>
        <w:jc w:val="both"/>
        <w:outlineLvl w:val="2"/>
        <w:rPr>
          <w:rFonts w:ascii="Times New Roman" w:hAnsi="Times New Roman" w:cs="Times New Roman"/>
          <w:sz w:val="20"/>
        </w:rPr>
      </w:pPr>
      <w:r w:rsidRPr="00B948BC">
        <w:rPr>
          <w:rFonts w:ascii="Times New Roman" w:hAnsi="Times New Roman" w:cs="Times New Roman"/>
          <w:sz w:val="20"/>
        </w:rPr>
        <w:t>Раздел 5. Создание объектов по убою животных, первичной  переработке и производству мясной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2179"/>
        <w:gridCol w:w="1334"/>
        <w:gridCol w:w="2599"/>
        <w:gridCol w:w="1077"/>
        <w:gridCol w:w="1361"/>
      </w:tblGrid>
      <w:tr w:rsidR="00B948BC" w:rsidRPr="00B948BC" w:rsidTr="00A667B5">
        <w:trPr>
          <w:jc w:val="center"/>
        </w:trPr>
        <w:tc>
          <w:tcPr>
            <w:tcW w:w="518"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N п/п</w:t>
            </w:r>
          </w:p>
        </w:tc>
        <w:tc>
          <w:tcPr>
            <w:tcW w:w="2179"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Наименование</w:t>
            </w:r>
          </w:p>
        </w:tc>
        <w:tc>
          <w:tcPr>
            <w:tcW w:w="3933" w:type="dxa"/>
            <w:gridSpan w:val="2"/>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Наличие на отчетную дату, следующую за отчетным периодом (единиц), в том числе:</w:t>
            </w:r>
          </w:p>
        </w:tc>
        <w:tc>
          <w:tcPr>
            <w:tcW w:w="2438" w:type="dxa"/>
            <w:gridSpan w:val="2"/>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Мощность объектов </w:t>
            </w:r>
          </w:p>
        </w:tc>
      </w:tr>
      <w:tr w:rsidR="00B948BC" w:rsidRPr="00B948BC" w:rsidTr="00A667B5">
        <w:trPr>
          <w:jc w:val="center"/>
        </w:trPr>
        <w:tc>
          <w:tcPr>
            <w:tcW w:w="518"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2179"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33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всего</w:t>
            </w:r>
          </w:p>
        </w:tc>
        <w:tc>
          <w:tcPr>
            <w:tcW w:w="259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приобретено за отчетный период</w:t>
            </w:r>
          </w:p>
        </w:tc>
        <w:tc>
          <w:tcPr>
            <w:tcW w:w="1077"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голов/сутки</w:t>
            </w:r>
          </w:p>
        </w:tc>
        <w:tc>
          <w:tcPr>
            <w:tcW w:w="1361"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кг мяса/сутки</w:t>
            </w:r>
          </w:p>
        </w:tc>
      </w:tr>
      <w:tr w:rsidR="00B948BC" w:rsidRPr="00B948BC" w:rsidTr="00A667B5">
        <w:trPr>
          <w:jc w:val="center"/>
        </w:trPr>
        <w:tc>
          <w:tcPr>
            <w:tcW w:w="5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c>
          <w:tcPr>
            <w:tcW w:w="217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Объекты по убою и первичной переработке</w:t>
            </w:r>
          </w:p>
        </w:tc>
        <w:tc>
          <w:tcPr>
            <w:tcW w:w="1334" w:type="dxa"/>
          </w:tcPr>
          <w:p w:rsidR="00B948BC" w:rsidRPr="00B948BC" w:rsidRDefault="00B948BC" w:rsidP="00B948BC">
            <w:pPr>
              <w:pStyle w:val="ConsPlusNormal"/>
              <w:jc w:val="both"/>
              <w:rPr>
                <w:rFonts w:ascii="Times New Roman" w:hAnsi="Times New Roman" w:cs="Times New Roman"/>
                <w:sz w:val="20"/>
              </w:rPr>
            </w:pPr>
          </w:p>
        </w:tc>
        <w:tc>
          <w:tcPr>
            <w:tcW w:w="2599" w:type="dxa"/>
          </w:tcPr>
          <w:p w:rsidR="00B948BC" w:rsidRPr="00B948BC" w:rsidRDefault="00B948BC" w:rsidP="00B948BC">
            <w:pPr>
              <w:pStyle w:val="ConsPlusNormal"/>
              <w:jc w:val="both"/>
              <w:rPr>
                <w:rFonts w:ascii="Times New Roman" w:hAnsi="Times New Roman" w:cs="Times New Roman"/>
                <w:sz w:val="20"/>
              </w:rPr>
            </w:pPr>
          </w:p>
        </w:tc>
        <w:tc>
          <w:tcPr>
            <w:tcW w:w="1077" w:type="dxa"/>
          </w:tcPr>
          <w:p w:rsidR="00B948BC" w:rsidRPr="00B948BC" w:rsidRDefault="00B948BC" w:rsidP="00B948BC">
            <w:pPr>
              <w:pStyle w:val="ConsPlusNormal"/>
              <w:jc w:val="both"/>
              <w:rPr>
                <w:rFonts w:ascii="Times New Roman" w:hAnsi="Times New Roman" w:cs="Times New Roman"/>
                <w:sz w:val="20"/>
              </w:rPr>
            </w:pPr>
          </w:p>
        </w:tc>
        <w:tc>
          <w:tcPr>
            <w:tcW w:w="1361"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jc w:val="center"/>
        </w:trPr>
        <w:tc>
          <w:tcPr>
            <w:tcW w:w="5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217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Мясоперерабатывающие объекты</w:t>
            </w:r>
          </w:p>
        </w:tc>
        <w:tc>
          <w:tcPr>
            <w:tcW w:w="1334" w:type="dxa"/>
          </w:tcPr>
          <w:p w:rsidR="00B948BC" w:rsidRPr="00B948BC" w:rsidRDefault="00B948BC" w:rsidP="00B948BC">
            <w:pPr>
              <w:pStyle w:val="ConsPlusNormal"/>
              <w:jc w:val="both"/>
              <w:rPr>
                <w:rFonts w:ascii="Times New Roman" w:hAnsi="Times New Roman" w:cs="Times New Roman"/>
                <w:sz w:val="20"/>
              </w:rPr>
            </w:pPr>
          </w:p>
        </w:tc>
        <w:tc>
          <w:tcPr>
            <w:tcW w:w="2599" w:type="dxa"/>
          </w:tcPr>
          <w:p w:rsidR="00B948BC" w:rsidRPr="00B948BC" w:rsidRDefault="00B948BC" w:rsidP="00B948BC">
            <w:pPr>
              <w:pStyle w:val="ConsPlusNormal"/>
              <w:jc w:val="both"/>
              <w:rPr>
                <w:rFonts w:ascii="Times New Roman" w:hAnsi="Times New Roman" w:cs="Times New Roman"/>
                <w:sz w:val="20"/>
              </w:rPr>
            </w:pPr>
          </w:p>
        </w:tc>
        <w:tc>
          <w:tcPr>
            <w:tcW w:w="1077" w:type="dxa"/>
          </w:tcPr>
          <w:p w:rsidR="00B948BC" w:rsidRPr="00B948BC" w:rsidRDefault="00B948BC" w:rsidP="00B948BC">
            <w:pPr>
              <w:pStyle w:val="ConsPlusNormal"/>
              <w:jc w:val="both"/>
              <w:rPr>
                <w:rFonts w:ascii="Times New Roman" w:hAnsi="Times New Roman" w:cs="Times New Roman"/>
                <w:sz w:val="20"/>
              </w:rPr>
            </w:pPr>
          </w:p>
        </w:tc>
        <w:tc>
          <w:tcPr>
            <w:tcW w:w="1361" w:type="dxa"/>
          </w:tcPr>
          <w:p w:rsidR="00B948BC" w:rsidRPr="00B948BC" w:rsidRDefault="00B948BC" w:rsidP="00B948BC">
            <w:pPr>
              <w:pStyle w:val="ConsPlusNormal"/>
              <w:jc w:val="both"/>
              <w:rPr>
                <w:rFonts w:ascii="Times New Roman" w:hAnsi="Times New Roman" w:cs="Times New Roman"/>
                <w:sz w:val="20"/>
              </w:rPr>
            </w:pPr>
          </w:p>
        </w:tc>
      </w:tr>
    </w:tbl>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  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(должность)                   (подпись)       (расшифровка подписи)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М.П. (при наличии)</w:t>
      </w:r>
    </w:p>
    <w:p w:rsidR="00B948BC" w:rsidRPr="00A667B5" w:rsidRDefault="00B948BC" w:rsidP="00A667B5">
      <w:pPr>
        <w:pStyle w:val="ConsPlusNormal"/>
        <w:jc w:val="both"/>
        <w:rPr>
          <w:rFonts w:ascii="Times New Roman" w:hAnsi="Times New Roman" w:cs="Times New Roman"/>
          <w:sz w:val="20"/>
        </w:rPr>
      </w:pPr>
      <w:r w:rsidRPr="00B948BC">
        <w:rPr>
          <w:rFonts w:ascii="Times New Roman" w:hAnsi="Times New Roman" w:cs="Times New Roman"/>
          <w:sz w:val="20"/>
        </w:rPr>
        <w:t>Приложение № 5</w:t>
      </w:r>
      <w:r w:rsidR="00A667B5">
        <w:rPr>
          <w:rFonts w:ascii="Times New Roman" w:hAnsi="Times New Roman" w:cs="Times New Roman"/>
          <w:sz w:val="20"/>
        </w:rPr>
        <w:t xml:space="preserve"> </w:t>
      </w:r>
      <w:r w:rsidRPr="00B948BC">
        <w:rPr>
          <w:rFonts w:ascii="Times New Roman" w:hAnsi="Times New Roman" w:cs="Times New Roman"/>
          <w:sz w:val="20"/>
        </w:rPr>
        <w:t>к Порядку предоставления и расходования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bookmarkStart w:id="85" w:name="P1807"/>
      <w:bookmarkEnd w:id="85"/>
      <w:r w:rsidR="00A667B5">
        <w:rPr>
          <w:rFonts w:ascii="Times New Roman" w:hAnsi="Times New Roman" w:cs="Times New Roman"/>
          <w:sz w:val="20"/>
        </w:rPr>
        <w:t xml:space="preserve"> </w:t>
      </w:r>
      <w:r w:rsidRPr="00B948BC">
        <w:rPr>
          <w:rFonts w:ascii="Times New Roman" w:hAnsi="Times New Roman" w:cs="Times New Roman"/>
        </w:rPr>
        <w:t>Отчет о достижении значения показателя,</w:t>
      </w:r>
      <w:r w:rsidR="00A667B5">
        <w:rPr>
          <w:rFonts w:ascii="Times New Roman" w:hAnsi="Times New Roman" w:cs="Times New Roman"/>
        </w:rPr>
        <w:t xml:space="preserve"> </w:t>
      </w:r>
      <w:r w:rsidRPr="00B948BC">
        <w:rPr>
          <w:rFonts w:ascii="Times New Roman" w:hAnsi="Times New Roman" w:cs="Times New Roman"/>
        </w:rPr>
        <w:t>необходимого для достижения результатов</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предоставления субсидии 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(Ф.И.О., должность)</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по состоянию на _______________ 20__ года</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Наименование Получателя ___________________________________________________Периодичность: один раз в год</w:t>
      </w:r>
    </w:p>
    <w:tbl>
      <w:tblPr>
        <w:tblW w:w="9376"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929"/>
        <w:gridCol w:w="1195"/>
        <w:gridCol w:w="585"/>
        <w:gridCol w:w="1057"/>
        <w:gridCol w:w="1153"/>
        <w:gridCol w:w="960"/>
        <w:gridCol w:w="960"/>
      </w:tblGrid>
      <w:tr w:rsidR="00B948BC" w:rsidRPr="00B948BC" w:rsidTr="00A667B5">
        <w:trPr>
          <w:trHeight w:val="20"/>
        </w:trPr>
        <w:tc>
          <w:tcPr>
            <w:tcW w:w="537"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N п/п</w:t>
            </w:r>
          </w:p>
        </w:tc>
        <w:tc>
          <w:tcPr>
            <w:tcW w:w="2929"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Наименование показателя</w:t>
            </w:r>
          </w:p>
        </w:tc>
        <w:tc>
          <w:tcPr>
            <w:tcW w:w="1780" w:type="dxa"/>
            <w:gridSpan w:val="2"/>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Единица измерения по ОКЕИ</w:t>
            </w:r>
          </w:p>
        </w:tc>
        <w:tc>
          <w:tcPr>
            <w:tcW w:w="1057"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Плановое значение </w:t>
            </w:r>
            <w:proofErr w:type="spellStart"/>
            <w:proofErr w:type="gramStart"/>
            <w:r w:rsidRPr="00B948BC">
              <w:rPr>
                <w:rFonts w:ascii="Times New Roman" w:hAnsi="Times New Roman" w:cs="Times New Roman"/>
                <w:sz w:val="20"/>
              </w:rPr>
              <w:t>показате-ля</w:t>
            </w:r>
            <w:proofErr w:type="spellEnd"/>
            <w:proofErr w:type="gramEnd"/>
          </w:p>
        </w:tc>
        <w:tc>
          <w:tcPr>
            <w:tcW w:w="1153" w:type="dxa"/>
            <w:vMerge w:val="restart"/>
          </w:tcPr>
          <w:p w:rsidR="00B948BC" w:rsidRPr="00B948BC" w:rsidRDefault="00B948BC" w:rsidP="00B948BC">
            <w:pPr>
              <w:pStyle w:val="ConsPlusNormal"/>
              <w:jc w:val="both"/>
              <w:rPr>
                <w:rFonts w:ascii="Times New Roman" w:hAnsi="Times New Roman" w:cs="Times New Roman"/>
                <w:sz w:val="20"/>
              </w:rPr>
            </w:pPr>
            <w:proofErr w:type="gramStart"/>
            <w:r w:rsidRPr="00B948BC">
              <w:rPr>
                <w:rFonts w:ascii="Times New Roman" w:hAnsi="Times New Roman" w:cs="Times New Roman"/>
                <w:sz w:val="20"/>
              </w:rPr>
              <w:t>Достигну-тое</w:t>
            </w:r>
            <w:proofErr w:type="gramEnd"/>
            <w:r w:rsidRPr="00B948BC">
              <w:rPr>
                <w:rFonts w:ascii="Times New Roman" w:hAnsi="Times New Roman" w:cs="Times New Roman"/>
                <w:sz w:val="20"/>
              </w:rPr>
              <w:t xml:space="preserve"> значение показателя по состоянию на отчетную дату</w:t>
            </w:r>
          </w:p>
        </w:tc>
        <w:tc>
          <w:tcPr>
            <w:tcW w:w="960"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Процент </w:t>
            </w:r>
            <w:proofErr w:type="spellStart"/>
            <w:proofErr w:type="gramStart"/>
            <w:r w:rsidRPr="00B948BC">
              <w:rPr>
                <w:rFonts w:ascii="Times New Roman" w:hAnsi="Times New Roman" w:cs="Times New Roman"/>
                <w:sz w:val="20"/>
              </w:rPr>
              <w:t>выпол-нения</w:t>
            </w:r>
            <w:proofErr w:type="spellEnd"/>
            <w:proofErr w:type="gramEnd"/>
            <w:r w:rsidRPr="00B948BC">
              <w:rPr>
                <w:rFonts w:ascii="Times New Roman" w:hAnsi="Times New Roman" w:cs="Times New Roman"/>
                <w:sz w:val="20"/>
              </w:rPr>
              <w:t xml:space="preserve"> плана</w:t>
            </w:r>
          </w:p>
        </w:tc>
        <w:tc>
          <w:tcPr>
            <w:tcW w:w="960"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Причина </w:t>
            </w:r>
            <w:proofErr w:type="spellStart"/>
            <w:proofErr w:type="gramStart"/>
            <w:r w:rsidRPr="00B948BC">
              <w:rPr>
                <w:rFonts w:ascii="Times New Roman" w:hAnsi="Times New Roman" w:cs="Times New Roman"/>
                <w:sz w:val="20"/>
              </w:rPr>
              <w:t>отклоне-ния</w:t>
            </w:r>
            <w:proofErr w:type="spellEnd"/>
            <w:proofErr w:type="gramEnd"/>
          </w:p>
        </w:tc>
      </w:tr>
      <w:tr w:rsidR="00B948BC" w:rsidRPr="00B948BC" w:rsidTr="00A667B5">
        <w:trPr>
          <w:trHeight w:val="20"/>
        </w:trPr>
        <w:tc>
          <w:tcPr>
            <w:tcW w:w="537"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2929"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19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Наименование</w:t>
            </w:r>
          </w:p>
        </w:tc>
        <w:tc>
          <w:tcPr>
            <w:tcW w:w="58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Код</w:t>
            </w:r>
          </w:p>
        </w:tc>
        <w:tc>
          <w:tcPr>
            <w:tcW w:w="1057"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1153"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960"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960" w:type="dxa"/>
            <w:vMerge/>
          </w:tcPr>
          <w:p w:rsidR="00B948BC" w:rsidRPr="00B948BC" w:rsidRDefault="00B948BC" w:rsidP="00B948BC">
            <w:pPr>
              <w:spacing w:after="0" w:line="240" w:lineRule="auto"/>
              <w:jc w:val="both"/>
              <w:rPr>
                <w:rFonts w:ascii="Times New Roman" w:hAnsi="Times New Roman" w:cs="Times New Roman"/>
                <w:sz w:val="20"/>
                <w:szCs w:val="20"/>
              </w:rPr>
            </w:pPr>
          </w:p>
        </w:tc>
      </w:tr>
      <w:tr w:rsidR="00B948BC" w:rsidRPr="00B948BC" w:rsidTr="00A667B5">
        <w:trPr>
          <w:trHeight w:val="20"/>
        </w:trPr>
        <w:tc>
          <w:tcPr>
            <w:tcW w:w="537"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c>
          <w:tcPr>
            <w:tcW w:w="2929" w:type="dxa"/>
          </w:tcPr>
          <w:p w:rsidR="00B948BC" w:rsidRPr="00B948BC" w:rsidRDefault="00B948BC" w:rsidP="00A667B5">
            <w:pPr>
              <w:pStyle w:val="ConsPlusNormal"/>
              <w:jc w:val="both"/>
              <w:rPr>
                <w:rFonts w:ascii="Times New Roman" w:hAnsi="Times New Roman" w:cs="Times New Roman"/>
                <w:sz w:val="20"/>
              </w:rPr>
            </w:pPr>
            <w:r w:rsidRPr="00B948BC">
              <w:rPr>
                <w:rFonts w:ascii="Times New Roman" w:hAnsi="Times New Roman" w:cs="Times New Roman"/>
                <w:sz w:val="20"/>
              </w:rPr>
              <w:t>Количество созданных новых постоянных рабочих мест</w:t>
            </w:r>
          </w:p>
        </w:tc>
        <w:tc>
          <w:tcPr>
            <w:tcW w:w="119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единиц</w:t>
            </w:r>
          </w:p>
        </w:tc>
        <w:tc>
          <w:tcPr>
            <w:tcW w:w="585" w:type="dxa"/>
          </w:tcPr>
          <w:p w:rsidR="00B948BC" w:rsidRPr="00B948BC" w:rsidRDefault="00B948BC" w:rsidP="00B948BC">
            <w:pPr>
              <w:pStyle w:val="ConsPlusNormal"/>
              <w:jc w:val="both"/>
              <w:rPr>
                <w:rFonts w:ascii="Times New Roman" w:hAnsi="Times New Roman" w:cs="Times New Roman"/>
                <w:sz w:val="20"/>
              </w:rPr>
            </w:pPr>
          </w:p>
        </w:tc>
        <w:tc>
          <w:tcPr>
            <w:tcW w:w="1057" w:type="dxa"/>
          </w:tcPr>
          <w:p w:rsidR="00B948BC" w:rsidRPr="00B948BC" w:rsidRDefault="00B948BC" w:rsidP="00B948BC">
            <w:pPr>
              <w:pStyle w:val="ConsPlusNormal"/>
              <w:jc w:val="both"/>
              <w:rPr>
                <w:rFonts w:ascii="Times New Roman" w:hAnsi="Times New Roman" w:cs="Times New Roman"/>
                <w:sz w:val="20"/>
              </w:rPr>
            </w:pPr>
          </w:p>
        </w:tc>
        <w:tc>
          <w:tcPr>
            <w:tcW w:w="1153" w:type="dxa"/>
          </w:tcPr>
          <w:p w:rsidR="00B948BC" w:rsidRPr="00B948BC" w:rsidRDefault="00B948BC" w:rsidP="00B948BC">
            <w:pPr>
              <w:pStyle w:val="ConsPlusNormal"/>
              <w:jc w:val="both"/>
              <w:rPr>
                <w:rFonts w:ascii="Times New Roman" w:hAnsi="Times New Roman" w:cs="Times New Roman"/>
                <w:sz w:val="20"/>
              </w:rPr>
            </w:pPr>
          </w:p>
        </w:tc>
        <w:tc>
          <w:tcPr>
            <w:tcW w:w="960" w:type="dxa"/>
          </w:tcPr>
          <w:p w:rsidR="00B948BC" w:rsidRPr="00B948BC" w:rsidRDefault="00B948BC" w:rsidP="00B948BC">
            <w:pPr>
              <w:pStyle w:val="ConsPlusNormal"/>
              <w:jc w:val="both"/>
              <w:rPr>
                <w:rFonts w:ascii="Times New Roman" w:hAnsi="Times New Roman" w:cs="Times New Roman"/>
                <w:sz w:val="20"/>
              </w:rPr>
            </w:pPr>
          </w:p>
        </w:tc>
        <w:tc>
          <w:tcPr>
            <w:tcW w:w="960"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A667B5">
        <w:trPr>
          <w:trHeight w:val="20"/>
        </w:trPr>
        <w:tc>
          <w:tcPr>
            <w:tcW w:w="537"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292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Ежегодный прирост объема продаж (товаров, работ, услуг) в текущем году, к предшествующему году</w:t>
            </w:r>
          </w:p>
        </w:tc>
        <w:tc>
          <w:tcPr>
            <w:tcW w:w="119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процент</w:t>
            </w:r>
          </w:p>
        </w:tc>
        <w:tc>
          <w:tcPr>
            <w:tcW w:w="585" w:type="dxa"/>
          </w:tcPr>
          <w:p w:rsidR="00B948BC" w:rsidRPr="00B948BC" w:rsidRDefault="00B948BC" w:rsidP="00B948BC">
            <w:pPr>
              <w:pStyle w:val="ConsPlusNormal"/>
              <w:jc w:val="both"/>
              <w:rPr>
                <w:rFonts w:ascii="Times New Roman" w:hAnsi="Times New Roman" w:cs="Times New Roman"/>
                <w:sz w:val="20"/>
              </w:rPr>
            </w:pPr>
          </w:p>
        </w:tc>
        <w:tc>
          <w:tcPr>
            <w:tcW w:w="1057" w:type="dxa"/>
          </w:tcPr>
          <w:p w:rsidR="00B948BC" w:rsidRPr="00B948BC" w:rsidRDefault="00B948BC" w:rsidP="00B948BC">
            <w:pPr>
              <w:pStyle w:val="ConsPlusNormal"/>
              <w:jc w:val="both"/>
              <w:rPr>
                <w:rFonts w:ascii="Times New Roman" w:hAnsi="Times New Roman" w:cs="Times New Roman"/>
                <w:sz w:val="20"/>
              </w:rPr>
            </w:pPr>
          </w:p>
        </w:tc>
        <w:tc>
          <w:tcPr>
            <w:tcW w:w="1153" w:type="dxa"/>
          </w:tcPr>
          <w:p w:rsidR="00B948BC" w:rsidRPr="00B948BC" w:rsidRDefault="00B948BC" w:rsidP="00B948BC">
            <w:pPr>
              <w:pStyle w:val="ConsPlusNormal"/>
              <w:jc w:val="both"/>
              <w:rPr>
                <w:rFonts w:ascii="Times New Roman" w:hAnsi="Times New Roman" w:cs="Times New Roman"/>
                <w:sz w:val="20"/>
              </w:rPr>
            </w:pPr>
          </w:p>
        </w:tc>
        <w:tc>
          <w:tcPr>
            <w:tcW w:w="960" w:type="dxa"/>
          </w:tcPr>
          <w:p w:rsidR="00B948BC" w:rsidRPr="00B948BC" w:rsidRDefault="00B948BC" w:rsidP="00B948BC">
            <w:pPr>
              <w:pStyle w:val="ConsPlusNormal"/>
              <w:jc w:val="both"/>
              <w:rPr>
                <w:rFonts w:ascii="Times New Roman" w:hAnsi="Times New Roman" w:cs="Times New Roman"/>
                <w:sz w:val="20"/>
              </w:rPr>
            </w:pPr>
          </w:p>
        </w:tc>
        <w:tc>
          <w:tcPr>
            <w:tcW w:w="960" w:type="dxa"/>
          </w:tcPr>
          <w:p w:rsidR="00B948BC" w:rsidRPr="00B948BC" w:rsidRDefault="00B948BC" w:rsidP="00B948BC">
            <w:pPr>
              <w:pStyle w:val="ConsPlusNormal"/>
              <w:jc w:val="both"/>
              <w:rPr>
                <w:rFonts w:ascii="Times New Roman" w:hAnsi="Times New Roman" w:cs="Times New Roman"/>
                <w:sz w:val="20"/>
              </w:rPr>
            </w:pPr>
          </w:p>
        </w:tc>
      </w:tr>
    </w:tbl>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 xml:space="preserve">         Руководитель Получателя</w:t>
      </w:r>
      <w:r w:rsidR="00A667B5">
        <w:rPr>
          <w:rFonts w:ascii="Times New Roman" w:hAnsi="Times New Roman" w:cs="Times New Roman"/>
          <w:sz w:val="20"/>
          <w:szCs w:val="20"/>
        </w:rPr>
        <w:t xml:space="preserve"> </w:t>
      </w:r>
      <w:r w:rsidRPr="00B948BC">
        <w:rPr>
          <w:rFonts w:ascii="Times New Roman" w:hAnsi="Times New Roman" w:cs="Times New Roman"/>
          <w:sz w:val="20"/>
          <w:szCs w:val="20"/>
        </w:rPr>
        <w:t>(уполномоченное лицо)                 ___________           __________         ____________</w:t>
      </w:r>
    </w:p>
    <w:p w:rsidR="00B948BC" w:rsidRPr="00B948BC" w:rsidRDefault="00B948BC" w:rsidP="00B948BC">
      <w:pPr>
        <w:tabs>
          <w:tab w:val="left" w:pos="5520"/>
          <w:tab w:val="left" w:pos="7380"/>
        </w:tabs>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 xml:space="preserve">                                                                 </w:t>
      </w:r>
      <w:r w:rsidR="005543D3">
        <w:rPr>
          <w:rFonts w:ascii="Times New Roman" w:hAnsi="Times New Roman" w:cs="Times New Roman"/>
          <w:sz w:val="20"/>
          <w:szCs w:val="20"/>
        </w:rPr>
        <w:t xml:space="preserve">                                           </w:t>
      </w:r>
      <w:r w:rsidRPr="00B948BC">
        <w:rPr>
          <w:rFonts w:ascii="Times New Roman" w:hAnsi="Times New Roman" w:cs="Times New Roman"/>
          <w:sz w:val="20"/>
          <w:szCs w:val="20"/>
        </w:rPr>
        <w:t xml:space="preserve"> (должность)              (подпись)           (расшифровка подписи)</w:t>
      </w:r>
    </w:p>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 xml:space="preserve">          Исполнитель</w:t>
      </w:r>
      <w:r w:rsidRPr="00B948BC">
        <w:rPr>
          <w:rFonts w:ascii="Times New Roman" w:hAnsi="Times New Roman" w:cs="Times New Roman"/>
          <w:sz w:val="20"/>
          <w:szCs w:val="20"/>
        </w:rPr>
        <w:tab/>
        <w:t xml:space="preserve">           ______________         _____________      ____________________</w:t>
      </w:r>
    </w:p>
    <w:p w:rsidR="00B948BC" w:rsidRPr="00B948BC" w:rsidRDefault="00B948BC" w:rsidP="00B948BC">
      <w:pPr>
        <w:tabs>
          <w:tab w:val="left" w:pos="5520"/>
          <w:tab w:val="left" w:pos="7380"/>
        </w:tabs>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 xml:space="preserve">                                                     (должность)              (подпись)            (расшифровка подписи)</w:t>
      </w:r>
    </w:p>
    <w:p w:rsidR="00B948BC" w:rsidRPr="00B948BC" w:rsidRDefault="00B948BC" w:rsidP="005543D3">
      <w:pPr>
        <w:tabs>
          <w:tab w:val="left" w:pos="3165"/>
        </w:tabs>
        <w:spacing w:after="0" w:line="240" w:lineRule="auto"/>
        <w:jc w:val="both"/>
        <w:rPr>
          <w:rFonts w:ascii="Times New Roman" w:hAnsi="Times New Roman" w:cs="Times New Roman"/>
          <w:sz w:val="20"/>
        </w:rPr>
      </w:pPr>
      <w:r w:rsidRPr="00B948BC">
        <w:rPr>
          <w:rFonts w:ascii="Times New Roman" w:hAnsi="Times New Roman" w:cs="Times New Roman"/>
          <w:sz w:val="20"/>
          <w:szCs w:val="20"/>
        </w:rPr>
        <w:t xml:space="preserve">         "__" _____________ 20__ </w:t>
      </w:r>
      <w:bookmarkStart w:id="86" w:name="Par30"/>
      <w:bookmarkEnd w:id="86"/>
      <w:r w:rsidRPr="00B948BC">
        <w:rPr>
          <w:rFonts w:ascii="Times New Roman" w:hAnsi="Times New Roman" w:cs="Times New Roman"/>
          <w:sz w:val="20"/>
        </w:rPr>
        <w:t>Приложение № 2</w:t>
      </w:r>
    </w:p>
    <w:p w:rsidR="00B948BC" w:rsidRPr="00B948BC" w:rsidRDefault="00B948BC" w:rsidP="00B948BC">
      <w:pPr>
        <w:pStyle w:val="ConsPlusNormal"/>
        <w:jc w:val="both"/>
        <w:outlineLvl w:val="0"/>
        <w:rPr>
          <w:rFonts w:ascii="Times New Roman" w:hAnsi="Times New Roman" w:cs="Times New Roman"/>
          <w:sz w:val="20"/>
        </w:rPr>
      </w:pPr>
      <w:r w:rsidRPr="00B948BC">
        <w:rPr>
          <w:rFonts w:ascii="Times New Roman" w:hAnsi="Times New Roman" w:cs="Times New Roman"/>
          <w:sz w:val="20"/>
        </w:rPr>
        <w:t>к постановлению главы</w:t>
      </w:r>
    </w:p>
    <w:p w:rsidR="00B948BC" w:rsidRPr="00B948BC" w:rsidRDefault="00B948BC" w:rsidP="005543D3">
      <w:pPr>
        <w:pStyle w:val="ConsPlusNormal"/>
        <w:jc w:val="both"/>
        <w:outlineLvl w:val="0"/>
        <w:rPr>
          <w:rFonts w:ascii="Times New Roman" w:hAnsi="Times New Roman" w:cs="Times New Roman"/>
          <w:sz w:val="20"/>
        </w:rPr>
      </w:pPr>
      <w:r w:rsidRPr="00B948BC">
        <w:rPr>
          <w:rFonts w:ascii="Times New Roman" w:hAnsi="Times New Roman" w:cs="Times New Roman"/>
          <w:sz w:val="20"/>
        </w:rPr>
        <w:t>Завитинского района</w:t>
      </w:r>
      <w:r w:rsidR="005543D3">
        <w:rPr>
          <w:rFonts w:ascii="Times New Roman" w:hAnsi="Times New Roman" w:cs="Times New Roman"/>
          <w:sz w:val="20"/>
        </w:rPr>
        <w:t xml:space="preserve"> </w:t>
      </w:r>
      <w:r w:rsidRPr="00B948BC">
        <w:rPr>
          <w:rFonts w:ascii="Times New Roman" w:hAnsi="Times New Roman" w:cs="Times New Roman"/>
          <w:sz w:val="20"/>
        </w:rPr>
        <w:t xml:space="preserve">от 19.01.2021 № 9 </w:t>
      </w:r>
      <w:r w:rsidR="005543D3">
        <w:rPr>
          <w:rFonts w:ascii="Times New Roman" w:hAnsi="Times New Roman" w:cs="Times New Roman"/>
          <w:sz w:val="20"/>
        </w:rPr>
        <w:t xml:space="preserve"> </w:t>
      </w:r>
      <w:r w:rsidRPr="00B948BC">
        <w:rPr>
          <w:rFonts w:ascii="Times New Roman" w:hAnsi="Times New Roman" w:cs="Times New Roman"/>
          <w:sz w:val="20"/>
        </w:rPr>
        <w:t>Положение о конкурсной комиссии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5543D3">
        <w:rPr>
          <w:rFonts w:ascii="Times New Roman" w:hAnsi="Times New Roman" w:cs="Times New Roman"/>
          <w:sz w:val="20"/>
        </w:rPr>
        <w:t xml:space="preserve"> </w:t>
      </w:r>
      <w:r w:rsidRPr="00B948BC">
        <w:rPr>
          <w:rFonts w:ascii="Times New Roman" w:hAnsi="Times New Roman" w:cs="Times New Roman"/>
          <w:sz w:val="20"/>
        </w:rPr>
        <w:t>1. Общие положения</w:t>
      </w:r>
      <w:bookmarkStart w:id="87" w:name="Par36"/>
      <w:bookmarkEnd w:id="87"/>
      <w:r w:rsidR="005543D3">
        <w:rPr>
          <w:rFonts w:ascii="Times New Roman" w:hAnsi="Times New Roman" w:cs="Times New Roman"/>
          <w:sz w:val="20"/>
        </w:rPr>
        <w:t xml:space="preserve"> </w:t>
      </w:r>
      <w:r w:rsidRPr="00B948BC">
        <w:rPr>
          <w:rFonts w:ascii="Times New Roman" w:hAnsi="Times New Roman" w:cs="Times New Roman"/>
          <w:sz w:val="20"/>
        </w:rPr>
        <w:t>1.1. Конкурсная комиссия по отбору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создана в целях проведения конкурсного отбора участника мероприятий муниципальной программы "Развитие агропромышленного комплекса Завитинского района", утвержденной постановлением главы Завитинского района от 24.09.2014 № 364 (далее соответственно - Комиссия, конкурсный отбор, участники), для предоставления участнику, прошедшему конкурсный отбор,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r w:rsidR="005543D3">
        <w:rPr>
          <w:rFonts w:ascii="Times New Roman" w:hAnsi="Times New Roman" w:cs="Times New Roman"/>
          <w:sz w:val="20"/>
        </w:rPr>
        <w:t xml:space="preserve"> </w:t>
      </w:r>
      <w:r w:rsidRPr="00B948BC">
        <w:rPr>
          <w:rFonts w:ascii="Times New Roman" w:hAnsi="Times New Roman" w:cs="Times New Roman"/>
          <w:sz w:val="20"/>
        </w:rPr>
        <w:t>1.2. Основными принципами деятельности Комиссии являются:</w:t>
      </w:r>
      <w:r w:rsidR="005543D3">
        <w:rPr>
          <w:rFonts w:ascii="Times New Roman" w:hAnsi="Times New Roman" w:cs="Times New Roman"/>
          <w:sz w:val="20"/>
        </w:rPr>
        <w:t xml:space="preserve"> </w:t>
      </w:r>
      <w:r w:rsidRPr="00B948BC">
        <w:rPr>
          <w:rFonts w:ascii="Times New Roman" w:hAnsi="Times New Roman" w:cs="Times New Roman"/>
          <w:sz w:val="20"/>
        </w:rPr>
        <w:t>создание равных условий для участников;</w:t>
      </w:r>
      <w:r w:rsidR="005543D3">
        <w:rPr>
          <w:rFonts w:ascii="Times New Roman" w:hAnsi="Times New Roman" w:cs="Times New Roman"/>
          <w:sz w:val="20"/>
        </w:rPr>
        <w:t xml:space="preserve"> </w:t>
      </w:r>
      <w:r w:rsidRPr="00B948BC">
        <w:rPr>
          <w:rFonts w:ascii="Times New Roman" w:hAnsi="Times New Roman" w:cs="Times New Roman"/>
          <w:sz w:val="20"/>
        </w:rPr>
        <w:t>единство требований, предъявляемых к участникам;</w:t>
      </w:r>
      <w:r w:rsidR="005543D3">
        <w:rPr>
          <w:rFonts w:ascii="Times New Roman" w:hAnsi="Times New Roman" w:cs="Times New Roman"/>
          <w:sz w:val="20"/>
        </w:rPr>
        <w:t xml:space="preserve"> </w:t>
      </w:r>
      <w:r w:rsidRPr="00B948BC">
        <w:rPr>
          <w:rFonts w:ascii="Times New Roman" w:hAnsi="Times New Roman" w:cs="Times New Roman"/>
          <w:sz w:val="20"/>
        </w:rPr>
        <w:t>объективность оценок участников;</w:t>
      </w:r>
      <w:r w:rsidR="005543D3">
        <w:rPr>
          <w:rFonts w:ascii="Times New Roman" w:hAnsi="Times New Roman" w:cs="Times New Roman"/>
          <w:sz w:val="20"/>
        </w:rPr>
        <w:t xml:space="preserve"> </w:t>
      </w:r>
      <w:r w:rsidRPr="00B948BC">
        <w:rPr>
          <w:rFonts w:ascii="Times New Roman" w:hAnsi="Times New Roman" w:cs="Times New Roman"/>
          <w:sz w:val="20"/>
        </w:rPr>
        <w:t>доступность информации о проведении конкурсного отбора и обеспечение открытости его проведения;</w:t>
      </w:r>
      <w:r w:rsidR="005543D3">
        <w:rPr>
          <w:rFonts w:ascii="Times New Roman" w:hAnsi="Times New Roman" w:cs="Times New Roman"/>
          <w:sz w:val="20"/>
        </w:rPr>
        <w:t xml:space="preserve"> </w:t>
      </w:r>
      <w:r w:rsidRPr="00B948BC">
        <w:rPr>
          <w:rFonts w:ascii="Times New Roman" w:hAnsi="Times New Roman" w:cs="Times New Roman"/>
          <w:sz w:val="20"/>
        </w:rPr>
        <w:t>эффективное использование средств финансовой поддержки.1.3. Комиссия руководствуется в своей деятельности нормативными правовыми актами Российской Федерации, Амурской области и настоящим Положением.</w:t>
      </w:r>
      <w:r w:rsidR="005543D3">
        <w:rPr>
          <w:rFonts w:ascii="Times New Roman" w:hAnsi="Times New Roman" w:cs="Times New Roman"/>
          <w:sz w:val="20"/>
        </w:rPr>
        <w:t xml:space="preserve"> </w:t>
      </w:r>
      <w:r w:rsidRPr="00B948BC">
        <w:rPr>
          <w:rFonts w:ascii="Times New Roman" w:hAnsi="Times New Roman" w:cs="Times New Roman"/>
          <w:sz w:val="20"/>
        </w:rPr>
        <w:t>2. Полномочия Комиссии</w:t>
      </w:r>
      <w:bookmarkStart w:id="88" w:name="Par49"/>
      <w:bookmarkEnd w:id="88"/>
      <w:r w:rsidRPr="00B948BC">
        <w:rPr>
          <w:rFonts w:ascii="Times New Roman" w:hAnsi="Times New Roman" w:cs="Times New Roman"/>
          <w:sz w:val="20"/>
        </w:rPr>
        <w:t>2.1. Комиссия осуществляет следующие полномочия:2.1.1. Рассматривает представленные заявки участников на участие в конкурсном отборе и документы к ним (далее - конкурсная документация) с целью определения соответствия (несоответствия) участника условиям участия в конкурсном отборе.</w:t>
      </w:r>
      <w:r w:rsidR="005543D3">
        <w:rPr>
          <w:rFonts w:ascii="Times New Roman" w:hAnsi="Times New Roman" w:cs="Times New Roman"/>
          <w:sz w:val="20"/>
        </w:rPr>
        <w:t xml:space="preserve"> </w:t>
      </w:r>
      <w:r w:rsidRPr="00B948BC">
        <w:rPr>
          <w:rFonts w:ascii="Times New Roman" w:hAnsi="Times New Roman" w:cs="Times New Roman"/>
          <w:sz w:val="20"/>
        </w:rPr>
        <w:t xml:space="preserve">2.1.2. Осуществляет проверку конкурсной </w:t>
      </w:r>
      <w:r w:rsidRPr="00B948BC">
        <w:rPr>
          <w:rFonts w:ascii="Times New Roman" w:hAnsi="Times New Roman" w:cs="Times New Roman"/>
          <w:sz w:val="20"/>
        </w:rPr>
        <w:lastRenderedPageBreak/>
        <w:t xml:space="preserve">документации на соответствие требованиям, установленным Положением о проведении конкурсного отбора, утвержденным постановлением главы Завитинского района.2.1.3. Принимает решение о допуске (об отказе в допуске) участника к участию в конкурсном отборе.2.1.4. Осуществляет очное собеседование с участниками.2.1.5. Осуществляет оценку, ранжирование и отбор заявок.2.1.6. Принимает решение о результатах конкурсного отбора, в том числе о признании участника прошедшим или непрошедшим конкурсный отбор, определении победителя конкурсного отбора, утверждении представленного победителем конкурсного отбора плана расходов, установлении победителю конкурсного отбора суммы субсидии.2.1.7. Утверждает изменения в план расходов по заявлению победителя конкурсного отбора, получившего субсидию, указанную в </w:t>
      </w:r>
      <w:hyperlink w:anchor="Par36" w:history="1">
        <w:r w:rsidRPr="00B948BC">
          <w:rPr>
            <w:rFonts w:ascii="Times New Roman" w:hAnsi="Times New Roman" w:cs="Times New Roman"/>
            <w:sz w:val="20"/>
          </w:rPr>
          <w:t>пункте 1.1</w:t>
        </w:r>
      </w:hyperlink>
      <w:r w:rsidRPr="00B948BC">
        <w:rPr>
          <w:rFonts w:ascii="Times New Roman" w:hAnsi="Times New Roman" w:cs="Times New Roman"/>
          <w:sz w:val="20"/>
        </w:rPr>
        <w:t xml:space="preserve"> настоящего Положения.2.2. Комиссия в целях осуществления своих полномочий, указанных в </w:t>
      </w:r>
      <w:hyperlink w:anchor="Par49" w:history="1">
        <w:r w:rsidRPr="00B948BC">
          <w:rPr>
            <w:rFonts w:ascii="Times New Roman" w:hAnsi="Times New Roman" w:cs="Times New Roman"/>
            <w:sz w:val="20"/>
          </w:rPr>
          <w:t>пункте 2.1</w:t>
        </w:r>
      </w:hyperlink>
      <w:r w:rsidRPr="00B948BC">
        <w:rPr>
          <w:rFonts w:ascii="Times New Roman" w:hAnsi="Times New Roman" w:cs="Times New Roman"/>
          <w:sz w:val="20"/>
        </w:rPr>
        <w:t xml:space="preserve"> настоящего Положения, вправе:2.2.1. Запрашивать и получать в установленном порядке от органов государственной власти, органов местного самоуправления муниципальных образований Амурской области, юридических и физических лиц информацию, необходимую для осуществления своей деятельности.</w:t>
      </w:r>
      <w:r w:rsidR="005543D3">
        <w:rPr>
          <w:rFonts w:ascii="Times New Roman" w:hAnsi="Times New Roman" w:cs="Times New Roman"/>
          <w:sz w:val="20"/>
        </w:rPr>
        <w:t xml:space="preserve"> </w:t>
      </w:r>
      <w:r w:rsidRPr="00B948BC">
        <w:rPr>
          <w:rFonts w:ascii="Times New Roman" w:hAnsi="Times New Roman" w:cs="Times New Roman"/>
          <w:sz w:val="20"/>
        </w:rPr>
        <w:t>2.2.2. Осуществлять взаимодействие с исполнительными органами государственной власти Амурской области по вопросам, находящимся в сфере полномочий Комиссии.2.2.3. Приглашать на заседания Комиссии представителей органов государственной власти, представителей общественных объединений и некоммерческих организаций в сфере агропромышленного комплекса.</w:t>
      </w:r>
      <w:r w:rsidR="005543D3">
        <w:rPr>
          <w:rFonts w:ascii="Times New Roman" w:hAnsi="Times New Roman" w:cs="Times New Roman"/>
          <w:sz w:val="20"/>
        </w:rPr>
        <w:t xml:space="preserve"> </w:t>
      </w:r>
      <w:r w:rsidRPr="00B948BC">
        <w:rPr>
          <w:rFonts w:ascii="Times New Roman" w:hAnsi="Times New Roman" w:cs="Times New Roman"/>
          <w:sz w:val="20"/>
        </w:rPr>
        <w:t>3. Состав Комиссии</w:t>
      </w:r>
      <w:r w:rsidR="005543D3">
        <w:rPr>
          <w:rFonts w:ascii="Times New Roman" w:hAnsi="Times New Roman" w:cs="Times New Roman"/>
          <w:sz w:val="20"/>
        </w:rPr>
        <w:t xml:space="preserve"> </w:t>
      </w:r>
      <w:r w:rsidRPr="00B948BC">
        <w:rPr>
          <w:rFonts w:ascii="Times New Roman" w:hAnsi="Times New Roman" w:cs="Times New Roman"/>
          <w:sz w:val="20"/>
        </w:rPr>
        <w:t xml:space="preserve">3.1. Комиссия формируется в составе председателя Комиссии, заместителя председателя Комиссии, секретаря Комиссии и членов Комиссии.3.2. В состав Комиссии включаются представители исполнительно распорядительного органа Завитинского района, представители юридических лиц и индивидуальные предприниматели, осуществляющие деятельность в сфере агропромышленного </w:t>
      </w:r>
      <w:proofErr w:type="spellStart"/>
      <w:r w:rsidRPr="00B948BC">
        <w:rPr>
          <w:rFonts w:ascii="Times New Roman" w:hAnsi="Times New Roman" w:cs="Times New Roman"/>
          <w:sz w:val="20"/>
        </w:rPr>
        <w:t>комплекса.В</w:t>
      </w:r>
      <w:proofErr w:type="spellEnd"/>
      <w:r w:rsidRPr="00B948BC">
        <w:rPr>
          <w:rFonts w:ascii="Times New Roman" w:hAnsi="Times New Roman" w:cs="Times New Roman"/>
          <w:sz w:val="20"/>
        </w:rPr>
        <w:t xml:space="preserve"> состав Комиссии могут быть включены представители кредитных, научных, образовательных, консультационных, аудиторских и общественных организаций.3.3. Состав Комиссии утверждается постановлением главы  Завитинского района.</w:t>
      </w:r>
      <w:r w:rsidR="005543D3">
        <w:rPr>
          <w:rFonts w:ascii="Times New Roman" w:hAnsi="Times New Roman" w:cs="Times New Roman"/>
          <w:sz w:val="20"/>
        </w:rPr>
        <w:t xml:space="preserve"> </w:t>
      </w:r>
      <w:r w:rsidRPr="00B948BC">
        <w:rPr>
          <w:rFonts w:ascii="Times New Roman" w:hAnsi="Times New Roman" w:cs="Times New Roman"/>
          <w:sz w:val="20"/>
        </w:rPr>
        <w:t>4. Организация деятельности Комиссии</w:t>
      </w:r>
      <w:r w:rsidR="005543D3">
        <w:rPr>
          <w:rFonts w:ascii="Times New Roman" w:hAnsi="Times New Roman" w:cs="Times New Roman"/>
          <w:sz w:val="20"/>
        </w:rPr>
        <w:t xml:space="preserve"> </w:t>
      </w:r>
      <w:r w:rsidRPr="00B948BC">
        <w:rPr>
          <w:rFonts w:ascii="Times New Roman" w:hAnsi="Times New Roman" w:cs="Times New Roman"/>
          <w:sz w:val="20"/>
        </w:rPr>
        <w:t>4.1. Формой деятельности Комиссии являются заседания Комиссии.</w:t>
      </w:r>
      <w:r w:rsidR="005543D3">
        <w:rPr>
          <w:rFonts w:ascii="Times New Roman" w:hAnsi="Times New Roman" w:cs="Times New Roman"/>
          <w:sz w:val="20"/>
        </w:rPr>
        <w:t xml:space="preserve"> </w:t>
      </w:r>
      <w:r w:rsidRPr="00B948BC">
        <w:rPr>
          <w:rFonts w:ascii="Times New Roman" w:hAnsi="Times New Roman" w:cs="Times New Roman"/>
          <w:sz w:val="20"/>
        </w:rPr>
        <w:t>4.2. Председатель Комиссии:</w:t>
      </w:r>
      <w:r w:rsidR="005543D3">
        <w:rPr>
          <w:rFonts w:ascii="Times New Roman" w:hAnsi="Times New Roman" w:cs="Times New Roman"/>
          <w:sz w:val="20"/>
        </w:rPr>
        <w:t xml:space="preserve"> </w:t>
      </w:r>
      <w:r w:rsidRPr="00B948BC">
        <w:rPr>
          <w:rFonts w:ascii="Times New Roman" w:hAnsi="Times New Roman" w:cs="Times New Roman"/>
          <w:sz w:val="20"/>
        </w:rPr>
        <w:t>4.2.1. Осуществляет общее руководство работой Комиссии.</w:t>
      </w:r>
      <w:r w:rsidR="005543D3">
        <w:rPr>
          <w:rFonts w:ascii="Times New Roman" w:hAnsi="Times New Roman" w:cs="Times New Roman"/>
          <w:sz w:val="20"/>
        </w:rPr>
        <w:t xml:space="preserve"> </w:t>
      </w:r>
      <w:r w:rsidRPr="00B948BC">
        <w:rPr>
          <w:rFonts w:ascii="Times New Roman" w:hAnsi="Times New Roman" w:cs="Times New Roman"/>
          <w:sz w:val="20"/>
        </w:rPr>
        <w:t>4.2.2. Распределяет обязанности между членами Комиссии.</w:t>
      </w:r>
      <w:r w:rsidR="005543D3">
        <w:rPr>
          <w:rFonts w:ascii="Times New Roman" w:hAnsi="Times New Roman" w:cs="Times New Roman"/>
          <w:sz w:val="20"/>
        </w:rPr>
        <w:t xml:space="preserve"> </w:t>
      </w:r>
      <w:r w:rsidRPr="00B948BC">
        <w:rPr>
          <w:rFonts w:ascii="Times New Roman" w:hAnsi="Times New Roman" w:cs="Times New Roman"/>
          <w:sz w:val="20"/>
        </w:rPr>
        <w:t>4.2.3. Обеспечивает своевременное проведение заседаний Комиссии, принятие ею решений и контроль за исполнением решений.4.3. Заместитель председателя Комиссии:</w:t>
      </w:r>
      <w:r w:rsidR="005543D3">
        <w:rPr>
          <w:rFonts w:ascii="Times New Roman" w:hAnsi="Times New Roman" w:cs="Times New Roman"/>
          <w:sz w:val="20"/>
        </w:rPr>
        <w:t xml:space="preserve"> </w:t>
      </w:r>
      <w:r w:rsidRPr="00B948BC">
        <w:rPr>
          <w:rFonts w:ascii="Times New Roman" w:hAnsi="Times New Roman" w:cs="Times New Roman"/>
          <w:sz w:val="20"/>
        </w:rPr>
        <w:t>4.3.1. Исполняет обязанности председателя Комиссии в период его отсутствия.</w:t>
      </w:r>
      <w:r w:rsidR="005543D3">
        <w:rPr>
          <w:rFonts w:ascii="Times New Roman" w:hAnsi="Times New Roman" w:cs="Times New Roman"/>
          <w:sz w:val="20"/>
        </w:rPr>
        <w:t xml:space="preserve"> </w:t>
      </w:r>
      <w:r w:rsidRPr="00B948BC">
        <w:rPr>
          <w:rFonts w:ascii="Times New Roman" w:hAnsi="Times New Roman" w:cs="Times New Roman"/>
          <w:sz w:val="20"/>
        </w:rPr>
        <w:t>4.3.2. Вносит предложения в повестку дня заседаний Комиссии.</w:t>
      </w:r>
      <w:r w:rsidR="005543D3">
        <w:rPr>
          <w:rFonts w:ascii="Times New Roman" w:hAnsi="Times New Roman" w:cs="Times New Roman"/>
          <w:sz w:val="20"/>
        </w:rPr>
        <w:t xml:space="preserve"> </w:t>
      </w:r>
      <w:r w:rsidRPr="00B948BC">
        <w:rPr>
          <w:rFonts w:ascii="Times New Roman" w:hAnsi="Times New Roman" w:cs="Times New Roman"/>
          <w:sz w:val="20"/>
        </w:rPr>
        <w:t>4.3.3. Участвует в заседаниях Комиссии.</w:t>
      </w:r>
      <w:r w:rsidR="005543D3">
        <w:rPr>
          <w:rFonts w:ascii="Times New Roman" w:hAnsi="Times New Roman" w:cs="Times New Roman"/>
          <w:sz w:val="20"/>
        </w:rPr>
        <w:t xml:space="preserve"> </w:t>
      </w:r>
      <w:r w:rsidRPr="00B948BC">
        <w:rPr>
          <w:rFonts w:ascii="Times New Roman" w:hAnsi="Times New Roman" w:cs="Times New Roman"/>
          <w:sz w:val="20"/>
        </w:rPr>
        <w:t>4.4. Секретарь Комиссии:</w:t>
      </w:r>
      <w:r w:rsidR="005543D3">
        <w:rPr>
          <w:rFonts w:ascii="Times New Roman" w:hAnsi="Times New Roman" w:cs="Times New Roman"/>
          <w:sz w:val="20"/>
        </w:rPr>
        <w:t xml:space="preserve"> </w:t>
      </w:r>
      <w:r w:rsidRPr="00B948BC">
        <w:rPr>
          <w:rFonts w:ascii="Times New Roman" w:hAnsi="Times New Roman" w:cs="Times New Roman"/>
          <w:sz w:val="20"/>
        </w:rPr>
        <w:t>4.4.1. Осуществляет прием конкурсной документации.</w:t>
      </w:r>
      <w:r w:rsidR="005543D3">
        <w:rPr>
          <w:rFonts w:ascii="Times New Roman" w:hAnsi="Times New Roman" w:cs="Times New Roman"/>
          <w:sz w:val="20"/>
        </w:rPr>
        <w:t xml:space="preserve"> </w:t>
      </w:r>
      <w:r w:rsidRPr="00B948BC">
        <w:rPr>
          <w:rFonts w:ascii="Times New Roman" w:hAnsi="Times New Roman" w:cs="Times New Roman"/>
          <w:sz w:val="20"/>
        </w:rPr>
        <w:t>4.4.2. Обеспечивает организацию заседаний Комиссии: по согласованию с председателем Комиссии определяет дату, время и место проведения заседаний Комиссии, извещает членов Комиссии и участников о предстоящем заседании Комиссии, доводит до членов Комиссии документы и иные материалы, подлежащие обсуждению на заседании Комиссии.</w:t>
      </w:r>
      <w:r w:rsidR="005543D3">
        <w:rPr>
          <w:rFonts w:ascii="Times New Roman" w:hAnsi="Times New Roman" w:cs="Times New Roman"/>
          <w:sz w:val="20"/>
        </w:rPr>
        <w:t xml:space="preserve"> </w:t>
      </w:r>
      <w:r w:rsidRPr="00B948BC">
        <w:rPr>
          <w:rFonts w:ascii="Times New Roman" w:hAnsi="Times New Roman" w:cs="Times New Roman"/>
          <w:sz w:val="20"/>
        </w:rPr>
        <w:t>4.4.3. Оформляет протоколы заседаний Комиссии.</w:t>
      </w:r>
      <w:r w:rsidR="005543D3">
        <w:rPr>
          <w:rFonts w:ascii="Times New Roman" w:hAnsi="Times New Roman" w:cs="Times New Roman"/>
          <w:sz w:val="20"/>
        </w:rPr>
        <w:t xml:space="preserve"> </w:t>
      </w:r>
      <w:r w:rsidRPr="00B948BC">
        <w:rPr>
          <w:rFonts w:ascii="Times New Roman" w:hAnsi="Times New Roman" w:cs="Times New Roman"/>
          <w:sz w:val="20"/>
        </w:rPr>
        <w:t>4.4.4. Обеспечивает ведение и сохранность документации Комиссии.</w:t>
      </w:r>
      <w:r w:rsidR="005543D3">
        <w:rPr>
          <w:rFonts w:ascii="Times New Roman" w:hAnsi="Times New Roman" w:cs="Times New Roman"/>
          <w:sz w:val="20"/>
        </w:rPr>
        <w:t xml:space="preserve"> </w:t>
      </w:r>
      <w:r w:rsidRPr="00B948BC">
        <w:rPr>
          <w:rFonts w:ascii="Times New Roman" w:hAnsi="Times New Roman" w:cs="Times New Roman"/>
          <w:sz w:val="20"/>
        </w:rPr>
        <w:t>4.5. 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либо лицом, исполняющем обязанности председателя Комиссии, на одного из членов Комиссии.</w:t>
      </w:r>
      <w:r w:rsidR="005543D3">
        <w:rPr>
          <w:rFonts w:ascii="Times New Roman" w:hAnsi="Times New Roman" w:cs="Times New Roman"/>
          <w:sz w:val="20"/>
        </w:rPr>
        <w:t xml:space="preserve"> </w:t>
      </w:r>
      <w:r w:rsidRPr="00B948BC">
        <w:rPr>
          <w:rFonts w:ascii="Times New Roman" w:hAnsi="Times New Roman" w:cs="Times New Roman"/>
          <w:sz w:val="20"/>
        </w:rPr>
        <w:t>4.6. Члены Комиссии:</w:t>
      </w:r>
      <w:r w:rsidR="005543D3">
        <w:rPr>
          <w:rFonts w:ascii="Times New Roman" w:hAnsi="Times New Roman" w:cs="Times New Roman"/>
          <w:sz w:val="20"/>
        </w:rPr>
        <w:t xml:space="preserve"> </w:t>
      </w:r>
      <w:r w:rsidRPr="00B948BC">
        <w:rPr>
          <w:rFonts w:ascii="Times New Roman" w:hAnsi="Times New Roman" w:cs="Times New Roman"/>
          <w:sz w:val="20"/>
        </w:rPr>
        <w:t>4.6.1. Вносят предложения в повестку дня заседаний Комиссии.</w:t>
      </w:r>
      <w:r w:rsidR="005543D3">
        <w:rPr>
          <w:rFonts w:ascii="Times New Roman" w:hAnsi="Times New Roman" w:cs="Times New Roman"/>
          <w:sz w:val="20"/>
        </w:rPr>
        <w:t xml:space="preserve"> </w:t>
      </w:r>
      <w:r w:rsidRPr="00B948BC">
        <w:rPr>
          <w:rFonts w:ascii="Times New Roman" w:hAnsi="Times New Roman" w:cs="Times New Roman"/>
          <w:sz w:val="20"/>
        </w:rPr>
        <w:t>4.6.2. Знакомятся с конкурсной документацией.</w:t>
      </w:r>
      <w:r w:rsidR="005543D3">
        <w:rPr>
          <w:rFonts w:ascii="Times New Roman" w:hAnsi="Times New Roman" w:cs="Times New Roman"/>
          <w:sz w:val="20"/>
        </w:rPr>
        <w:t xml:space="preserve"> </w:t>
      </w:r>
      <w:r w:rsidRPr="00B948BC">
        <w:rPr>
          <w:rFonts w:ascii="Times New Roman" w:hAnsi="Times New Roman" w:cs="Times New Roman"/>
          <w:sz w:val="20"/>
        </w:rPr>
        <w:t>4.6.3. Участвуют в заседаниях Комиссии, подготовке проектов ее решений, в голосовании при принятии Комиссией решений.</w:t>
      </w:r>
      <w:r w:rsidR="005543D3">
        <w:rPr>
          <w:rFonts w:ascii="Times New Roman" w:hAnsi="Times New Roman" w:cs="Times New Roman"/>
          <w:sz w:val="20"/>
        </w:rPr>
        <w:t xml:space="preserve"> </w:t>
      </w:r>
      <w:r w:rsidRPr="00B948BC">
        <w:rPr>
          <w:rFonts w:ascii="Times New Roman" w:hAnsi="Times New Roman" w:cs="Times New Roman"/>
          <w:sz w:val="20"/>
        </w:rPr>
        <w:t>4.6.4. Выполняют поручения председателя Комиссии.</w:t>
      </w:r>
      <w:r w:rsidR="005543D3">
        <w:rPr>
          <w:rFonts w:ascii="Times New Roman" w:hAnsi="Times New Roman" w:cs="Times New Roman"/>
          <w:sz w:val="20"/>
        </w:rPr>
        <w:t xml:space="preserve"> </w:t>
      </w:r>
      <w:r w:rsidRPr="00B948BC">
        <w:rPr>
          <w:rFonts w:ascii="Times New Roman" w:hAnsi="Times New Roman" w:cs="Times New Roman"/>
          <w:sz w:val="20"/>
        </w:rPr>
        <w:t>4.7. Члены Комиссии участвуют в ее заседаниях лично.</w:t>
      </w:r>
      <w:r w:rsidR="005543D3">
        <w:rPr>
          <w:rFonts w:ascii="Times New Roman" w:hAnsi="Times New Roman" w:cs="Times New Roman"/>
          <w:sz w:val="20"/>
        </w:rPr>
        <w:t xml:space="preserve"> </w:t>
      </w:r>
      <w:r w:rsidRPr="00B948BC">
        <w:rPr>
          <w:rFonts w:ascii="Times New Roman" w:hAnsi="Times New Roman" w:cs="Times New Roman"/>
          <w:sz w:val="20"/>
        </w:rPr>
        <w:t>4.8. Заседание Комиссии считается правомочным, если на нем присутствует не менее половины ее членов.4.9. 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r w:rsidR="005543D3">
        <w:rPr>
          <w:rFonts w:ascii="Times New Roman" w:hAnsi="Times New Roman" w:cs="Times New Roman"/>
          <w:sz w:val="20"/>
        </w:rPr>
        <w:t xml:space="preserve"> </w:t>
      </w:r>
      <w:r w:rsidRPr="00B948BC">
        <w:rPr>
          <w:rFonts w:ascii="Times New Roman" w:hAnsi="Times New Roman" w:cs="Times New Roman"/>
          <w:sz w:val="20"/>
        </w:rPr>
        <w:t>4.10. Решения Комиссии оформляются протоколами, которые подписываются председательствующим на заседании Комиссии, секретарем Комиссии и членами Комиссии, присутствовавшими на заседании.4.11. Организационно-техническое обеспечение деятельности Комиссии осуществляет администрация Завитинского района.</w:t>
      </w:r>
      <w:r w:rsidR="005543D3">
        <w:rPr>
          <w:rFonts w:ascii="Times New Roman" w:hAnsi="Times New Roman" w:cs="Times New Roman"/>
          <w:sz w:val="20"/>
        </w:rPr>
        <w:t xml:space="preserve"> </w:t>
      </w:r>
      <w:r w:rsidRPr="00B948BC">
        <w:rPr>
          <w:rFonts w:ascii="Times New Roman" w:hAnsi="Times New Roman" w:cs="Times New Roman"/>
          <w:sz w:val="20"/>
        </w:rPr>
        <w:t>Приложение № 3</w:t>
      </w:r>
      <w:r w:rsidR="005543D3">
        <w:rPr>
          <w:rFonts w:ascii="Times New Roman" w:hAnsi="Times New Roman" w:cs="Times New Roman"/>
          <w:sz w:val="20"/>
        </w:rPr>
        <w:t xml:space="preserve"> </w:t>
      </w:r>
      <w:r w:rsidRPr="00B948BC">
        <w:rPr>
          <w:rFonts w:ascii="Times New Roman" w:hAnsi="Times New Roman" w:cs="Times New Roman"/>
          <w:sz w:val="20"/>
        </w:rPr>
        <w:t>к постановлению главы</w:t>
      </w:r>
      <w:r w:rsidR="005543D3">
        <w:rPr>
          <w:rFonts w:ascii="Times New Roman" w:hAnsi="Times New Roman" w:cs="Times New Roman"/>
          <w:sz w:val="20"/>
        </w:rPr>
        <w:t xml:space="preserve"> </w:t>
      </w:r>
      <w:r w:rsidRPr="00B948BC">
        <w:rPr>
          <w:rFonts w:ascii="Times New Roman" w:hAnsi="Times New Roman" w:cs="Times New Roman"/>
          <w:sz w:val="20"/>
        </w:rPr>
        <w:t>Завитинского района</w:t>
      </w:r>
      <w:r w:rsidR="005543D3">
        <w:rPr>
          <w:rFonts w:ascii="Times New Roman" w:hAnsi="Times New Roman" w:cs="Times New Roman"/>
          <w:sz w:val="20"/>
        </w:rPr>
        <w:t xml:space="preserve"> </w:t>
      </w:r>
      <w:r w:rsidRPr="00B948BC">
        <w:rPr>
          <w:rFonts w:ascii="Times New Roman" w:hAnsi="Times New Roman" w:cs="Times New Roman"/>
          <w:sz w:val="20"/>
        </w:rPr>
        <w:t xml:space="preserve">от 19.01.2021 № 9 </w:t>
      </w:r>
    </w:p>
    <w:p w:rsidR="00B948BC" w:rsidRPr="00B948BC" w:rsidRDefault="00B948BC" w:rsidP="00B948BC">
      <w:pPr>
        <w:pStyle w:val="ConsPlusNormal"/>
        <w:jc w:val="both"/>
        <w:rPr>
          <w:rFonts w:ascii="Times New Roman" w:hAnsi="Times New Roman" w:cs="Times New Roman"/>
          <w:sz w:val="20"/>
        </w:rPr>
      </w:pPr>
      <w:bookmarkStart w:id="89" w:name="Par108"/>
      <w:bookmarkEnd w:id="89"/>
      <w:r w:rsidRPr="00B948BC">
        <w:rPr>
          <w:rFonts w:ascii="Times New Roman" w:hAnsi="Times New Roman" w:cs="Times New Roman"/>
          <w:sz w:val="20"/>
        </w:rPr>
        <w:t>СОСТАВ</w:t>
      </w:r>
      <w:r w:rsidR="005543D3">
        <w:rPr>
          <w:rFonts w:ascii="Times New Roman" w:hAnsi="Times New Roman" w:cs="Times New Roman"/>
          <w:sz w:val="20"/>
        </w:rPr>
        <w:t xml:space="preserve"> </w:t>
      </w:r>
      <w:r w:rsidRPr="00B948BC">
        <w:rPr>
          <w:rFonts w:ascii="Times New Roman" w:hAnsi="Times New Roman" w:cs="Times New Roman"/>
          <w:sz w:val="20"/>
        </w:rPr>
        <w:t>конкурсной комиссии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bl>
      <w:tblPr>
        <w:tblW w:w="9482" w:type="dxa"/>
        <w:jc w:val="center"/>
        <w:tblLayout w:type="fixed"/>
        <w:tblCellMar>
          <w:top w:w="102" w:type="dxa"/>
          <w:left w:w="62" w:type="dxa"/>
          <w:bottom w:w="102" w:type="dxa"/>
          <w:right w:w="62" w:type="dxa"/>
        </w:tblCellMar>
        <w:tblLook w:val="0000"/>
      </w:tblPr>
      <w:tblGrid>
        <w:gridCol w:w="4139"/>
        <w:gridCol w:w="318"/>
        <w:gridCol w:w="5025"/>
      </w:tblGrid>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Линевич Сергей Сергеевич</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глава Завитинского района (председатель Комиссии)</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Мацкан Андрей Николаевич</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первый заместитель главы администрации Завитинского района  (заместитель председателя Комиссии)</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Володин Михаил Николаевич</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начальник отдела сельского хозяйства администрации Завитинского района (секретарь Комиссии)</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Анникова Елена Александровна</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главный специалист отдела сельского хозяйства администрации Завитинского района</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proofErr w:type="spellStart"/>
            <w:r w:rsidRPr="00B948BC">
              <w:rPr>
                <w:rFonts w:ascii="Times New Roman" w:hAnsi="Times New Roman" w:cs="Times New Roman"/>
                <w:sz w:val="20"/>
              </w:rPr>
              <w:t>Гамалей</w:t>
            </w:r>
            <w:proofErr w:type="spellEnd"/>
            <w:r w:rsidRPr="00B948BC">
              <w:rPr>
                <w:rFonts w:ascii="Times New Roman" w:hAnsi="Times New Roman" w:cs="Times New Roman"/>
                <w:sz w:val="20"/>
              </w:rPr>
              <w:t xml:space="preserve"> Марина Владимировна</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начальник ГБУ АО «РСББЖ по Октябрьск</w:t>
            </w:r>
            <w:r w:rsidR="00F825AA">
              <w:rPr>
                <w:rFonts w:ascii="Times New Roman" w:hAnsi="Times New Roman" w:cs="Times New Roman"/>
                <w:sz w:val="20"/>
              </w:rPr>
              <w:t>о</w:t>
            </w:r>
            <w:r w:rsidRPr="00B948BC">
              <w:rPr>
                <w:rFonts w:ascii="Times New Roman" w:hAnsi="Times New Roman" w:cs="Times New Roman"/>
                <w:sz w:val="20"/>
              </w:rPr>
              <w:t>му и Завитинскому районам»</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Павлюк Виктория Николаевна</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начальник отдела архитектуры и градостроительства администрации Завитинского района</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Климова Анна Владимировна</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shd w:val="clear" w:color="auto" w:fill="FFFFFF"/>
              <w:tabs>
                <w:tab w:val="left" w:pos="8370"/>
              </w:tabs>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начальник отдела экономического развития и муниципальных закупок администрации Завитинского района</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Кийченко Оксана Николаевна</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pacing w:val="-2"/>
                <w:sz w:val="20"/>
              </w:rPr>
              <w:t>заместитель начальника финансового отдела</w:t>
            </w:r>
            <w:r w:rsidRPr="00B948BC">
              <w:rPr>
                <w:rFonts w:ascii="Times New Roman" w:hAnsi="Times New Roman" w:cs="Times New Roman"/>
                <w:sz w:val="20"/>
              </w:rPr>
              <w:t xml:space="preserve"> администрации Завитинского района</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proofErr w:type="spellStart"/>
            <w:r w:rsidRPr="00B948BC">
              <w:rPr>
                <w:rFonts w:ascii="Times New Roman" w:hAnsi="Times New Roman" w:cs="Times New Roman"/>
                <w:sz w:val="20"/>
              </w:rPr>
              <w:lastRenderedPageBreak/>
              <w:t>Сержантова</w:t>
            </w:r>
            <w:proofErr w:type="spellEnd"/>
            <w:r w:rsidRPr="00B948BC">
              <w:rPr>
                <w:rFonts w:ascii="Times New Roman" w:hAnsi="Times New Roman" w:cs="Times New Roman"/>
                <w:sz w:val="20"/>
              </w:rPr>
              <w:t xml:space="preserve"> Ольга Михайловна</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специалист-экономист отдела сельского хозяйства администрации Завитинского района</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Сегодина Светлана Сергеевна</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начальник </w:t>
            </w:r>
            <w:r w:rsidRPr="00B948BC">
              <w:rPr>
                <w:rFonts w:ascii="Times New Roman" w:hAnsi="Times New Roman" w:cs="Times New Roman"/>
                <w:spacing w:val="-2"/>
                <w:sz w:val="20"/>
              </w:rPr>
              <w:t>отдела по труду, социальным и правовым вопросам</w:t>
            </w:r>
            <w:r w:rsidRPr="00B948BC">
              <w:rPr>
                <w:rFonts w:ascii="Times New Roman" w:hAnsi="Times New Roman" w:cs="Times New Roman"/>
                <w:sz w:val="20"/>
              </w:rPr>
              <w:t xml:space="preserve"> отдела администрации Завитинского района</w:t>
            </w:r>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proofErr w:type="spellStart"/>
            <w:r w:rsidRPr="00B948BC">
              <w:rPr>
                <w:rFonts w:ascii="Times New Roman" w:hAnsi="Times New Roman" w:cs="Times New Roman"/>
                <w:sz w:val="20"/>
              </w:rPr>
              <w:t>Жижин</w:t>
            </w:r>
            <w:proofErr w:type="spellEnd"/>
            <w:r w:rsidRPr="00B948BC">
              <w:rPr>
                <w:rFonts w:ascii="Times New Roman" w:hAnsi="Times New Roman" w:cs="Times New Roman"/>
                <w:sz w:val="20"/>
              </w:rPr>
              <w:t xml:space="preserve"> Александр Евгеньевич </w:t>
            </w:r>
          </w:p>
        </w:tc>
        <w:tc>
          <w:tcPr>
            <w:tcW w:w="3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w:t>
            </w:r>
          </w:p>
        </w:tc>
        <w:tc>
          <w:tcPr>
            <w:tcW w:w="5025" w:type="dxa"/>
          </w:tcPr>
          <w:p w:rsidR="00B948BC" w:rsidRPr="00B948BC" w:rsidRDefault="00B948BC" w:rsidP="00B948BC">
            <w:pPr>
              <w:pStyle w:val="ConsPlusNormal"/>
              <w:jc w:val="both"/>
              <w:rPr>
                <w:rFonts w:ascii="Times New Roman" w:hAnsi="Times New Roman" w:cs="Times New Roman"/>
                <w:sz w:val="20"/>
              </w:rPr>
            </w:pPr>
            <w:proofErr w:type="gramStart"/>
            <w:r w:rsidRPr="00B948BC">
              <w:rPr>
                <w:rFonts w:ascii="Times New Roman" w:hAnsi="Times New Roman" w:cs="Times New Roman"/>
                <w:sz w:val="20"/>
              </w:rPr>
              <w:t>главный специалист ГБУ АО «РСББЖ по Октябрьскому  и Завитинскому районам» (по согласованию)</w:t>
            </w:r>
            <w:proofErr w:type="gramEnd"/>
          </w:p>
        </w:tc>
      </w:tr>
      <w:tr w:rsidR="00B948BC" w:rsidRPr="00B948BC" w:rsidTr="005543D3">
        <w:trPr>
          <w:trHeight w:val="20"/>
          <w:jc w:val="center"/>
        </w:trPr>
        <w:tc>
          <w:tcPr>
            <w:tcW w:w="4139"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Главы поселений</w:t>
            </w:r>
          </w:p>
        </w:tc>
        <w:tc>
          <w:tcPr>
            <w:tcW w:w="318" w:type="dxa"/>
          </w:tcPr>
          <w:p w:rsidR="00B948BC" w:rsidRPr="00B948BC" w:rsidRDefault="00B948BC" w:rsidP="00B948BC">
            <w:pPr>
              <w:pStyle w:val="ConsPlusNormal"/>
              <w:jc w:val="both"/>
              <w:rPr>
                <w:rFonts w:ascii="Times New Roman" w:hAnsi="Times New Roman" w:cs="Times New Roman"/>
                <w:sz w:val="20"/>
              </w:rPr>
            </w:pPr>
          </w:p>
        </w:tc>
        <w:tc>
          <w:tcPr>
            <w:tcW w:w="5025"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 (по согласованию)</w:t>
            </w:r>
          </w:p>
        </w:tc>
      </w:tr>
    </w:tbl>
    <w:p w:rsidR="00B948BC" w:rsidRPr="00B948BC" w:rsidRDefault="00B948BC" w:rsidP="005543D3">
      <w:pPr>
        <w:pStyle w:val="ConsPlusNormal"/>
        <w:jc w:val="both"/>
        <w:outlineLvl w:val="0"/>
        <w:rPr>
          <w:rFonts w:ascii="Times New Roman" w:hAnsi="Times New Roman" w:cs="Times New Roman"/>
          <w:sz w:val="20"/>
        </w:rPr>
      </w:pPr>
      <w:r w:rsidRPr="00B948BC">
        <w:rPr>
          <w:rFonts w:ascii="Times New Roman" w:hAnsi="Times New Roman" w:cs="Times New Roman"/>
          <w:sz w:val="20"/>
        </w:rPr>
        <w:t>Приложение № 4</w:t>
      </w:r>
      <w:r w:rsidR="005543D3">
        <w:rPr>
          <w:rFonts w:ascii="Times New Roman" w:hAnsi="Times New Roman" w:cs="Times New Roman"/>
          <w:sz w:val="20"/>
        </w:rPr>
        <w:t xml:space="preserve"> </w:t>
      </w:r>
      <w:r w:rsidRPr="00B948BC">
        <w:rPr>
          <w:rFonts w:ascii="Times New Roman" w:hAnsi="Times New Roman" w:cs="Times New Roman"/>
          <w:sz w:val="20"/>
        </w:rPr>
        <w:t>к постановлению главы</w:t>
      </w:r>
      <w:r w:rsidR="005543D3">
        <w:rPr>
          <w:rFonts w:ascii="Times New Roman" w:hAnsi="Times New Roman" w:cs="Times New Roman"/>
          <w:sz w:val="20"/>
        </w:rPr>
        <w:t xml:space="preserve"> </w:t>
      </w:r>
      <w:r w:rsidRPr="00B948BC">
        <w:rPr>
          <w:rFonts w:ascii="Times New Roman" w:hAnsi="Times New Roman" w:cs="Times New Roman"/>
          <w:sz w:val="20"/>
        </w:rPr>
        <w:t>Завитинского района</w:t>
      </w:r>
      <w:r w:rsidR="005543D3">
        <w:rPr>
          <w:rFonts w:ascii="Times New Roman" w:hAnsi="Times New Roman" w:cs="Times New Roman"/>
          <w:sz w:val="20"/>
        </w:rPr>
        <w:t xml:space="preserve"> </w:t>
      </w:r>
      <w:r w:rsidRPr="00B948BC">
        <w:rPr>
          <w:rFonts w:ascii="Times New Roman" w:hAnsi="Times New Roman" w:cs="Times New Roman"/>
          <w:sz w:val="20"/>
        </w:rPr>
        <w:t xml:space="preserve">от 19.01.2021 № 9 </w:t>
      </w:r>
      <w:r w:rsidR="005543D3">
        <w:rPr>
          <w:rFonts w:ascii="Times New Roman" w:hAnsi="Times New Roman" w:cs="Times New Roman"/>
          <w:sz w:val="20"/>
        </w:rPr>
        <w:t xml:space="preserve"> </w:t>
      </w:r>
      <w:r w:rsidRPr="00B948BC">
        <w:rPr>
          <w:rFonts w:ascii="Times New Roman" w:hAnsi="Times New Roman" w:cs="Times New Roman"/>
          <w:b/>
          <w:sz w:val="20"/>
        </w:rPr>
        <w:t xml:space="preserve">Положение </w:t>
      </w:r>
      <w:proofErr w:type="gramStart"/>
      <w:r w:rsidRPr="00B948BC">
        <w:rPr>
          <w:rFonts w:ascii="Times New Roman" w:hAnsi="Times New Roman" w:cs="Times New Roman"/>
          <w:b/>
          <w:sz w:val="20"/>
        </w:rPr>
        <w:t>о проведении конкурсного отбора на предоставление субсидии на финансовое обеспечение затрат по созданию модульного мясного комплекса для оказания</w:t>
      </w:r>
      <w:proofErr w:type="gramEnd"/>
      <w:r w:rsidRPr="00B948BC">
        <w:rPr>
          <w:rFonts w:ascii="Times New Roman" w:hAnsi="Times New Roman" w:cs="Times New Roman"/>
          <w:b/>
          <w:sz w:val="20"/>
        </w:rPr>
        <w:t xml:space="preserve"> услуг по убою животных, первичной переработке и производства мясной продукции</w:t>
      </w:r>
      <w:r w:rsidR="005543D3">
        <w:rPr>
          <w:rFonts w:ascii="Times New Roman" w:hAnsi="Times New Roman" w:cs="Times New Roman"/>
          <w:b/>
          <w:sz w:val="20"/>
        </w:rPr>
        <w:t xml:space="preserve"> </w:t>
      </w:r>
      <w:r w:rsidRPr="00B948BC">
        <w:rPr>
          <w:rFonts w:ascii="Times New Roman" w:hAnsi="Times New Roman" w:cs="Times New Roman"/>
          <w:b/>
          <w:sz w:val="20"/>
        </w:rPr>
        <w:t>Общие положения</w:t>
      </w:r>
      <w:r w:rsidR="005543D3">
        <w:rPr>
          <w:rFonts w:ascii="Times New Roman" w:hAnsi="Times New Roman" w:cs="Times New Roman"/>
          <w:sz w:val="20"/>
        </w:rPr>
        <w:t xml:space="preserve"> </w:t>
      </w:r>
      <w:r w:rsidRPr="00B948BC">
        <w:rPr>
          <w:rFonts w:ascii="Times New Roman" w:hAnsi="Times New Roman" w:cs="Times New Roman"/>
          <w:sz w:val="20"/>
        </w:rPr>
        <w:t>1.1. Организатором конкурсного отбора является главный распределитель.</w:t>
      </w:r>
      <w:r w:rsidR="005543D3">
        <w:rPr>
          <w:rFonts w:ascii="Times New Roman" w:hAnsi="Times New Roman" w:cs="Times New Roman"/>
          <w:sz w:val="20"/>
        </w:rPr>
        <w:t xml:space="preserve"> </w:t>
      </w:r>
      <w:r w:rsidRPr="00B948BC">
        <w:rPr>
          <w:rFonts w:ascii="Times New Roman" w:hAnsi="Times New Roman" w:cs="Times New Roman"/>
          <w:sz w:val="20"/>
        </w:rPr>
        <w:t>1.2. Проведение конкурсного отбора возлагается на конкурсную комиссию по проведению отбора получателя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(далее - Комиссия).</w:t>
      </w:r>
      <w:r w:rsidR="005543D3">
        <w:rPr>
          <w:rFonts w:ascii="Times New Roman" w:hAnsi="Times New Roman" w:cs="Times New Roman"/>
          <w:sz w:val="20"/>
        </w:rPr>
        <w:t xml:space="preserve"> </w:t>
      </w:r>
      <w:r w:rsidRPr="00B948BC">
        <w:rPr>
          <w:rFonts w:ascii="Times New Roman" w:hAnsi="Times New Roman" w:cs="Times New Roman"/>
          <w:sz w:val="20"/>
        </w:rPr>
        <w:t>1.3. При проведении конкурсного отбора все претенденты имеют равные условия участия в конкурсном отборе.</w:t>
      </w:r>
      <w:r w:rsidR="005543D3">
        <w:rPr>
          <w:rFonts w:ascii="Times New Roman" w:hAnsi="Times New Roman" w:cs="Times New Roman"/>
          <w:sz w:val="20"/>
        </w:rPr>
        <w:t xml:space="preserve"> </w:t>
      </w:r>
      <w:r w:rsidRPr="00B948BC">
        <w:rPr>
          <w:rFonts w:ascii="Times New Roman" w:hAnsi="Times New Roman" w:cs="Times New Roman"/>
          <w:sz w:val="20"/>
        </w:rPr>
        <w:t xml:space="preserve">1.4. При определении получателя субсидии, конкурсный отбор проводится исходя из наилучших условий достижения результатов, в </w:t>
      </w:r>
      <w:proofErr w:type="gramStart"/>
      <w:r w:rsidRPr="00B948BC">
        <w:rPr>
          <w:rFonts w:ascii="Times New Roman" w:hAnsi="Times New Roman" w:cs="Times New Roman"/>
          <w:sz w:val="20"/>
        </w:rPr>
        <w:t>целях</w:t>
      </w:r>
      <w:proofErr w:type="gramEnd"/>
      <w:r w:rsidRPr="00B948BC">
        <w:rPr>
          <w:rFonts w:ascii="Times New Roman" w:hAnsi="Times New Roman" w:cs="Times New Roman"/>
          <w:sz w:val="20"/>
        </w:rPr>
        <w:t xml:space="preserve"> достижения которых предоставляется субсидия.</w:t>
      </w:r>
      <w:r w:rsidR="005543D3">
        <w:rPr>
          <w:rFonts w:ascii="Times New Roman" w:hAnsi="Times New Roman" w:cs="Times New Roman"/>
          <w:sz w:val="20"/>
        </w:rPr>
        <w:t xml:space="preserve"> </w:t>
      </w:r>
      <w:r w:rsidRPr="00B948BC">
        <w:rPr>
          <w:rFonts w:ascii="Times New Roman" w:hAnsi="Times New Roman" w:cs="Times New Roman"/>
          <w:sz w:val="20"/>
        </w:rPr>
        <w:t>1.5. Конкурсный отбор проводится при наличии лимитов бюджетных ассигнований, предусмотренных на предоставление субсидии.</w:t>
      </w:r>
      <w:r w:rsidR="005543D3">
        <w:rPr>
          <w:rFonts w:ascii="Times New Roman" w:hAnsi="Times New Roman" w:cs="Times New Roman"/>
          <w:sz w:val="20"/>
        </w:rPr>
        <w:t xml:space="preserve"> </w:t>
      </w:r>
      <w:r w:rsidRPr="00B948BC">
        <w:rPr>
          <w:rFonts w:ascii="Times New Roman" w:hAnsi="Times New Roman" w:cs="Times New Roman"/>
          <w:sz w:val="20"/>
        </w:rPr>
        <w:t>1.6. Объявление о проведении конкурсного отбора размещается главным распорядителем на официальном сайте администрации Завитинского района по адресу: http://zavitinsk.info/ (далее - официальный сайт администрации) не менее чем за 30 календарных дней до дня истечения срока подачи заявок на участие в конкурсном отборе (далее - заявка).</w:t>
      </w:r>
      <w:r w:rsidR="005543D3">
        <w:rPr>
          <w:rFonts w:ascii="Times New Roman" w:hAnsi="Times New Roman" w:cs="Times New Roman"/>
          <w:sz w:val="20"/>
        </w:rPr>
        <w:t xml:space="preserve"> </w:t>
      </w:r>
      <w:r w:rsidRPr="00B948BC">
        <w:rPr>
          <w:rFonts w:ascii="Times New Roman" w:hAnsi="Times New Roman" w:cs="Times New Roman"/>
          <w:sz w:val="20"/>
        </w:rPr>
        <w:t>1.7. Объявление о проведении конкурсного отбора должно содержать следующие сведения:</w:t>
      </w:r>
      <w:r w:rsidR="005543D3">
        <w:rPr>
          <w:rFonts w:ascii="Times New Roman" w:hAnsi="Times New Roman" w:cs="Times New Roman"/>
          <w:sz w:val="20"/>
        </w:rPr>
        <w:t xml:space="preserve"> </w:t>
      </w:r>
      <w:r w:rsidRPr="00B948BC">
        <w:rPr>
          <w:rFonts w:ascii="Times New Roman" w:hAnsi="Times New Roman" w:cs="Times New Roman"/>
          <w:sz w:val="20"/>
        </w:rPr>
        <w:t>дату и время начала (окончания) приема заявок участников отбора, которая не может быть меньше 30 календарных дней, следующих за днем размещения объявления о проведении отбора;</w:t>
      </w:r>
      <w:r w:rsidR="005543D3">
        <w:rPr>
          <w:rFonts w:ascii="Times New Roman" w:hAnsi="Times New Roman" w:cs="Times New Roman"/>
          <w:sz w:val="20"/>
        </w:rPr>
        <w:t xml:space="preserve"> </w:t>
      </w:r>
      <w:r w:rsidRPr="00B948BC">
        <w:rPr>
          <w:rFonts w:ascii="Times New Roman" w:hAnsi="Times New Roman" w:cs="Times New Roman"/>
          <w:sz w:val="20"/>
        </w:rPr>
        <w:t>наименование, места нахождение, почтовый адрес, адрес электронной почты главного распорядителя;</w:t>
      </w:r>
      <w:r w:rsidR="005543D3">
        <w:rPr>
          <w:rFonts w:ascii="Times New Roman" w:hAnsi="Times New Roman" w:cs="Times New Roman"/>
          <w:sz w:val="20"/>
        </w:rPr>
        <w:t xml:space="preserve"> </w:t>
      </w:r>
      <w:r w:rsidRPr="00B948BC">
        <w:rPr>
          <w:rFonts w:ascii="Times New Roman" w:hAnsi="Times New Roman" w:cs="Times New Roman"/>
          <w:sz w:val="20"/>
        </w:rPr>
        <w:t>результаты в целях достижения которых предоставляется субсидия;</w:t>
      </w:r>
      <w:r w:rsidR="005543D3">
        <w:rPr>
          <w:rFonts w:ascii="Times New Roman" w:hAnsi="Times New Roman" w:cs="Times New Roman"/>
          <w:sz w:val="20"/>
        </w:rPr>
        <w:t xml:space="preserve"> </w:t>
      </w:r>
      <w:r w:rsidRPr="00B948BC">
        <w:rPr>
          <w:rFonts w:ascii="Times New Roman" w:hAnsi="Times New Roman" w:cs="Times New Roman"/>
          <w:sz w:val="20"/>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порядок подачи заявок участниками отбора и требований, предъявляемых к форме и содержанию заявок, подаваемых участниками отбора;</w:t>
      </w:r>
      <w:r w:rsidR="005543D3">
        <w:rPr>
          <w:rFonts w:ascii="Times New Roman" w:hAnsi="Times New Roman" w:cs="Times New Roman"/>
          <w:sz w:val="20"/>
        </w:rPr>
        <w:t xml:space="preserve"> </w:t>
      </w:r>
      <w:r w:rsidRPr="00B948BC">
        <w:rPr>
          <w:rFonts w:ascii="Times New Roman" w:hAnsi="Times New Roman" w:cs="Times New Roman"/>
          <w:sz w:val="20"/>
        </w:rPr>
        <w:t>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r w:rsidR="005543D3">
        <w:rPr>
          <w:rFonts w:ascii="Times New Roman" w:hAnsi="Times New Roman" w:cs="Times New Roman"/>
          <w:sz w:val="20"/>
        </w:rPr>
        <w:t xml:space="preserve"> </w:t>
      </w:r>
      <w:r w:rsidRPr="00B948BC">
        <w:rPr>
          <w:rFonts w:ascii="Times New Roman" w:hAnsi="Times New Roman" w:cs="Times New Roman"/>
          <w:sz w:val="20"/>
        </w:rPr>
        <w:t>правила рассмотрения и оценки заявок участников отбора;</w:t>
      </w:r>
      <w:r w:rsidR="005543D3">
        <w:rPr>
          <w:rFonts w:ascii="Times New Roman" w:hAnsi="Times New Roman" w:cs="Times New Roman"/>
          <w:sz w:val="20"/>
        </w:rPr>
        <w:t xml:space="preserve"> </w:t>
      </w:r>
      <w:r w:rsidRPr="00B948BC">
        <w:rPr>
          <w:rFonts w:ascii="Times New Roman" w:hAnsi="Times New Roman" w:cs="Times New Roman"/>
          <w:sz w:val="20"/>
        </w:rPr>
        <w:t>наличие возможности предоставления участникам отбора разъяснений по поводу проведения отбора, даты начала и окончания срока такого предоставления;</w:t>
      </w:r>
      <w:r w:rsidR="005543D3">
        <w:rPr>
          <w:rFonts w:ascii="Times New Roman" w:hAnsi="Times New Roman" w:cs="Times New Roman"/>
          <w:sz w:val="20"/>
        </w:rPr>
        <w:t xml:space="preserve"> </w:t>
      </w:r>
      <w:r w:rsidRPr="00B948BC">
        <w:rPr>
          <w:rFonts w:ascii="Times New Roman" w:hAnsi="Times New Roman" w:cs="Times New Roman"/>
          <w:sz w:val="20"/>
        </w:rPr>
        <w:t>срока, в течение которого победитель отбора должен подписать соглашение о предоставлении субсидии;</w:t>
      </w:r>
      <w:r w:rsidR="005543D3">
        <w:rPr>
          <w:rFonts w:ascii="Times New Roman" w:hAnsi="Times New Roman" w:cs="Times New Roman"/>
          <w:sz w:val="20"/>
        </w:rPr>
        <w:t xml:space="preserve"> </w:t>
      </w:r>
      <w:r w:rsidRPr="00B948BC">
        <w:rPr>
          <w:rFonts w:ascii="Times New Roman" w:hAnsi="Times New Roman" w:cs="Times New Roman"/>
          <w:sz w:val="20"/>
        </w:rPr>
        <w:t>условия признания победителя отбора уклонившимся от заключения соглашения;</w:t>
      </w:r>
      <w:r w:rsidR="005543D3">
        <w:rPr>
          <w:rFonts w:ascii="Times New Roman" w:hAnsi="Times New Roman" w:cs="Times New Roman"/>
          <w:sz w:val="20"/>
        </w:rPr>
        <w:t xml:space="preserve"> </w:t>
      </w:r>
      <w:r w:rsidRPr="00B948BC">
        <w:rPr>
          <w:rFonts w:ascii="Times New Roman" w:hAnsi="Times New Roman" w:cs="Times New Roman"/>
          <w:sz w:val="20"/>
        </w:rPr>
        <w:t>даты размещения результатов отбора на официальном сайте главного распорядителя.</w:t>
      </w:r>
      <w:r w:rsidR="005543D3">
        <w:rPr>
          <w:rFonts w:ascii="Times New Roman" w:hAnsi="Times New Roman" w:cs="Times New Roman"/>
          <w:sz w:val="20"/>
        </w:rPr>
        <w:t xml:space="preserve"> </w:t>
      </w:r>
      <w:r w:rsidRPr="00B948BC">
        <w:rPr>
          <w:rFonts w:ascii="Times New Roman" w:hAnsi="Times New Roman" w:cs="Times New Roman"/>
          <w:sz w:val="20"/>
        </w:rPr>
        <w:t>1.8. Срок приема заявок и конкурсной документации участников конкурсного отбора в комиссию составляет не менее 30 календарных дней со дня размещения информационного сообщения о проведении конкурсного отбора.</w:t>
      </w:r>
      <w:r w:rsidR="005543D3">
        <w:rPr>
          <w:rFonts w:ascii="Times New Roman" w:hAnsi="Times New Roman" w:cs="Times New Roman"/>
          <w:sz w:val="20"/>
        </w:rPr>
        <w:t xml:space="preserve"> </w:t>
      </w:r>
      <w:hyperlink w:anchor="P314" w:history="1">
        <w:r w:rsidRPr="00B948BC">
          <w:rPr>
            <w:rFonts w:ascii="Times New Roman" w:hAnsi="Times New Roman" w:cs="Times New Roman"/>
            <w:sz w:val="20"/>
          </w:rPr>
          <w:t>Заявка</w:t>
        </w:r>
      </w:hyperlink>
      <w:r w:rsidRPr="00B948BC">
        <w:rPr>
          <w:rFonts w:ascii="Times New Roman" w:hAnsi="Times New Roman" w:cs="Times New Roman"/>
          <w:sz w:val="20"/>
        </w:rPr>
        <w:t xml:space="preserve"> представляется по форме согласно приложению № 1 к настоящему Положению с приложением описи конкурсной документации (в двух экземплярах). Второй экземпляр описи с отметкой о приеме документов возвращается участнику конкурсного отбора.</w:t>
      </w:r>
      <w:r w:rsidR="005543D3">
        <w:rPr>
          <w:rFonts w:ascii="Times New Roman" w:hAnsi="Times New Roman" w:cs="Times New Roman"/>
          <w:sz w:val="20"/>
        </w:rPr>
        <w:t xml:space="preserve"> </w:t>
      </w:r>
      <w:r w:rsidRPr="00B948BC">
        <w:rPr>
          <w:rFonts w:ascii="Times New Roman" w:hAnsi="Times New Roman" w:cs="Times New Roman"/>
          <w:sz w:val="20"/>
        </w:rPr>
        <w:t xml:space="preserve">1.9. В процессе конкурсного отбора проводятся оценка заявок, допущенных к конкурсному отбору, в соответствии с </w:t>
      </w:r>
      <w:hyperlink w:anchor="P349" w:history="1">
        <w:r w:rsidRPr="00B948BC">
          <w:rPr>
            <w:rFonts w:ascii="Times New Roman" w:hAnsi="Times New Roman" w:cs="Times New Roman"/>
            <w:sz w:val="20"/>
          </w:rPr>
          <w:t>критериями</w:t>
        </w:r>
      </w:hyperlink>
      <w:r w:rsidRPr="00B948BC">
        <w:rPr>
          <w:rFonts w:ascii="Times New Roman" w:hAnsi="Times New Roman" w:cs="Times New Roman"/>
          <w:sz w:val="20"/>
        </w:rPr>
        <w:t xml:space="preserve"> отбора согласно приложению № 2 к настоящему</w:t>
      </w:r>
      <w:r w:rsidR="005543D3">
        <w:rPr>
          <w:rFonts w:ascii="Times New Roman" w:hAnsi="Times New Roman" w:cs="Times New Roman"/>
          <w:sz w:val="20"/>
        </w:rPr>
        <w:t xml:space="preserve"> </w:t>
      </w:r>
      <w:r w:rsidRPr="00B948BC">
        <w:rPr>
          <w:rFonts w:ascii="Times New Roman" w:hAnsi="Times New Roman" w:cs="Times New Roman"/>
          <w:sz w:val="20"/>
        </w:rPr>
        <w:t>Положению и очное собеседование с участниками конкурсного отбора.</w:t>
      </w:r>
      <w:r w:rsidR="005543D3">
        <w:rPr>
          <w:rFonts w:ascii="Times New Roman" w:hAnsi="Times New Roman" w:cs="Times New Roman"/>
          <w:sz w:val="20"/>
        </w:rPr>
        <w:t xml:space="preserve"> </w:t>
      </w:r>
      <w:r w:rsidRPr="00B948BC">
        <w:rPr>
          <w:rFonts w:ascii="Times New Roman" w:hAnsi="Times New Roman" w:cs="Times New Roman"/>
          <w:sz w:val="20"/>
        </w:rPr>
        <w:t>1.10. Участник конкурсного отбора вправе отозвать свою заявку в любое время до истечения срока представления заявок в комиссию. При этом конкурсная документация, представленная участником конкурсного отбора в комиссию, возвращается по его письменному заявлению.</w:t>
      </w:r>
      <w:r w:rsidR="005543D3">
        <w:rPr>
          <w:rFonts w:ascii="Times New Roman" w:hAnsi="Times New Roman" w:cs="Times New Roman"/>
          <w:sz w:val="20"/>
        </w:rPr>
        <w:t xml:space="preserve"> </w:t>
      </w:r>
      <w:r w:rsidRPr="00B948BC">
        <w:rPr>
          <w:rFonts w:ascii="Times New Roman" w:hAnsi="Times New Roman" w:cs="Times New Roman"/>
          <w:sz w:val="20"/>
        </w:rPr>
        <w:t>По завершении процедуры конкурсного отбора заявки и конкурсная документация, представленные в комиссию, участникам конкурсного отбора не возвращаются.</w:t>
      </w:r>
      <w:bookmarkStart w:id="90" w:name="P93"/>
      <w:bookmarkEnd w:id="90"/>
      <w:r w:rsidRPr="00B948BC">
        <w:rPr>
          <w:rFonts w:ascii="Times New Roman" w:hAnsi="Times New Roman" w:cs="Times New Roman"/>
          <w:sz w:val="20"/>
        </w:rPr>
        <w:t>1.11. Для участия в конкурсном отборе участник конкурсного отбора должен одновременно соответствовать следующим требованиям:</w:t>
      </w:r>
      <w:r w:rsidR="005543D3">
        <w:rPr>
          <w:rFonts w:ascii="Times New Roman" w:hAnsi="Times New Roman" w:cs="Times New Roman"/>
          <w:sz w:val="20"/>
        </w:rPr>
        <w:t xml:space="preserve"> </w:t>
      </w:r>
      <w:r w:rsidRPr="00B948BC">
        <w:rPr>
          <w:rFonts w:ascii="Times New Roman" w:hAnsi="Times New Roman" w:cs="Times New Roman"/>
          <w:sz w:val="20"/>
        </w:rPr>
        <w:t>а) быть зарегистрированным в качестве юридического лица или индивидуального предпринимателя и осуществлять деятельность на территории Завитинского района;</w:t>
      </w:r>
      <w:r w:rsidR="005543D3">
        <w:rPr>
          <w:rFonts w:ascii="Times New Roman" w:hAnsi="Times New Roman" w:cs="Times New Roman"/>
          <w:sz w:val="20"/>
        </w:rPr>
        <w:t xml:space="preserve"> </w:t>
      </w:r>
      <w:r w:rsidRPr="00B948BC">
        <w:rPr>
          <w:rFonts w:ascii="Times New Roman" w:hAnsi="Times New Roman" w:cs="Times New Roman"/>
          <w:sz w:val="20"/>
        </w:rPr>
        <w:t>б) иметь план создания и развития модульного мясного комплекса для оказания услуг по убою животных, первичной переработке и производства мясной продукции, предусматривающий увеличение объема продаж (товаров, работ, услуг) не менее 10 % ежегодно (далее - бизнес-план);</w:t>
      </w:r>
      <w:r w:rsidR="005543D3">
        <w:rPr>
          <w:rFonts w:ascii="Times New Roman" w:hAnsi="Times New Roman" w:cs="Times New Roman"/>
          <w:sz w:val="20"/>
        </w:rPr>
        <w:t xml:space="preserve"> </w:t>
      </w:r>
      <w:r w:rsidRPr="00B948BC">
        <w:rPr>
          <w:rFonts w:ascii="Times New Roman" w:hAnsi="Times New Roman" w:cs="Times New Roman"/>
          <w:sz w:val="20"/>
        </w:rPr>
        <w:t>в) представить план расходов;</w:t>
      </w:r>
      <w:r w:rsidR="005543D3">
        <w:rPr>
          <w:rFonts w:ascii="Times New Roman" w:hAnsi="Times New Roman" w:cs="Times New Roman"/>
          <w:sz w:val="20"/>
        </w:rPr>
        <w:t xml:space="preserve"> </w:t>
      </w:r>
      <w:r w:rsidRPr="00B948BC">
        <w:rPr>
          <w:rFonts w:ascii="Times New Roman" w:hAnsi="Times New Roman" w:cs="Times New Roman"/>
          <w:sz w:val="20"/>
        </w:rPr>
        <w:t xml:space="preserve">г) обязуется оплачивать за счет собственных средств не менее 5 % стоимости каждого наименования приобретений, указанных в плане </w:t>
      </w:r>
      <w:proofErr w:type="spellStart"/>
      <w:r w:rsidRPr="00B948BC">
        <w:rPr>
          <w:rFonts w:ascii="Times New Roman" w:hAnsi="Times New Roman" w:cs="Times New Roman"/>
          <w:sz w:val="20"/>
        </w:rPr>
        <w:t>расходов;д</w:t>
      </w:r>
      <w:proofErr w:type="spellEnd"/>
      <w:r w:rsidRPr="00B948BC">
        <w:rPr>
          <w:rFonts w:ascii="Times New Roman" w:hAnsi="Times New Roman" w:cs="Times New Roman"/>
          <w:sz w:val="20"/>
        </w:rPr>
        <w:t>) обязуется использовать субсидию в течение 18 месяцев со дня поступления средств субсидии на его счет и использовать имущество, закупаемое за счет средств субсидии, исключительно на развитие модульного мясного комплекса. Срок освоения субсидии или части средств субсидии может быть продлен по решению главного распорядителя, но не более чем на 6 месяцев. Основанием для принятия  решения о продлении срока освоения субсидии является документальное подтверждение участником наступления обстоятельств непреодолимой силы, препятствующих освоению средств субсидии в установленный срок;</w:t>
      </w:r>
      <w:r w:rsidR="005543D3">
        <w:rPr>
          <w:rFonts w:ascii="Times New Roman" w:hAnsi="Times New Roman" w:cs="Times New Roman"/>
          <w:sz w:val="20"/>
        </w:rPr>
        <w:t xml:space="preserve"> </w:t>
      </w:r>
      <w:r w:rsidRPr="00B948BC">
        <w:rPr>
          <w:rFonts w:ascii="Times New Roman" w:hAnsi="Times New Roman" w:cs="Times New Roman"/>
          <w:sz w:val="20"/>
        </w:rPr>
        <w:t>е) планирует создание не менее 10 новых постоянных рабочих мест, если сумма субсидии составляет 20 млн. рублей и более, и не менее 1 нового постоянного рабочего места на каждые 2 млн.рублей субсидии, если сумма субсидии составляет менее 20 млн. рублей в течение 18 месяцев со дня поступления средств субсидии на счет участника и обязуется сохранить созданные новые постоянные рабочие места в течение не менее 5 лет со дня поступления средств субсидии на счет участника;</w:t>
      </w:r>
      <w:r w:rsidR="005543D3">
        <w:rPr>
          <w:rFonts w:ascii="Times New Roman" w:hAnsi="Times New Roman" w:cs="Times New Roman"/>
          <w:sz w:val="20"/>
        </w:rPr>
        <w:t xml:space="preserve"> </w:t>
      </w:r>
      <w:r w:rsidRPr="00B948BC">
        <w:rPr>
          <w:rFonts w:ascii="Times New Roman" w:hAnsi="Times New Roman" w:cs="Times New Roman"/>
          <w:sz w:val="20"/>
        </w:rPr>
        <w:t>ж) обязуется осуществлять деятельность в течение не менее 5 лет со дня поступления средств субсидии на счет участника;</w:t>
      </w:r>
      <w:r w:rsidR="005543D3">
        <w:rPr>
          <w:rFonts w:ascii="Times New Roman" w:hAnsi="Times New Roman" w:cs="Times New Roman"/>
          <w:sz w:val="20"/>
        </w:rPr>
        <w:t xml:space="preserve"> </w:t>
      </w:r>
      <w:r w:rsidRPr="00B948BC">
        <w:rPr>
          <w:rFonts w:ascii="Times New Roman" w:hAnsi="Times New Roman" w:cs="Times New Roman"/>
          <w:sz w:val="20"/>
        </w:rPr>
        <w:t>з) соглашается на передачу и обработку его персональных данных в соответствии с законодательством Российской Федерации и на осуществление главным распорядителем и уполномоченным органом муниципального финансового контроля проверок соблюдения условий, целей и порядка предоставления субсидии;</w:t>
      </w:r>
      <w:r w:rsidR="005543D3">
        <w:rPr>
          <w:rFonts w:ascii="Times New Roman" w:hAnsi="Times New Roman" w:cs="Times New Roman"/>
          <w:sz w:val="20"/>
        </w:rPr>
        <w:t xml:space="preserve"> </w:t>
      </w:r>
      <w:r w:rsidRPr="00B948BC">
        <w:rPr>
          <w:rFonts w:ascii="Times New Roman" w:hAnsi="Times New Roman" w:cs="Times New Roman"/>
          <w:sz w:val="20"/>
        </w:rPr>
        <w:t>и) обязуется представлять отчет о финансово-экономическом состоянии по форме, утвержденной главным распорядителем, в порядке и сроки, установленные главным распорядителем;</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lastRenderedPageBreak/>
        <w:t>к) на 1-е число месяца, в котором подана заявка:</w:t>
      </w:r>
      <w:r w:rsidR="005543D3">
        <w:rPr>
          <w:rFonts w:ascii="Times New Roman" w:hAnsi="Times New Roman" w:cs="Times New Roman"/>
          <w:sz w:val="20"/>
        </w:rPr>
        <w:t xml:space="preserve"> </w:t>
      </w:r>
      <w:r w:rsidRPr="00B948BC">
        <w:rPr>
          <w:rFonts w:ascii="Times New Roman" w:hAnsi="Times New Roman" w:cs="Times New Roman"/>
          <w:sz w:val="20"/>
        </w:rPr>
        <w:t xml:space="preserve"> - предоставить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5543D3">
        <w:rPr>
          <w:rFonts w:ascii="Times New Roman" w:hAnsi="Times New Roman" w:cs="Times New Roman"/>
          <w:sz w:val="20"/>
        </w:rPr>
        <w:t xml:space="preserve"> </w:t>
      </w:r>
      <w:r w:rsidRPr="00B948BC">
        <w:rPr>
          <w:rFonts w:ascii="Times New Roman" w:hAnsi="Times New Roman" w:cs="Times New Roman"/>
          <w:sz w:val="20"/>
        </w:rPr>
        <w:t>- предоставить сведения об отсутствии просроченной задолженности по возврату в бюджет Завитинского района иной просроченной задолженности перед бюджетом Завитинского района, из которого планируется предоставление субсидии;</w:t>
      </w:r>
      <w:r w:rsidR="005543D3">
        <w:rPr>
          <w:rFonts w:ascii="Times New Roman" w:hAnsi="Times New Roman" w:cs="Times New Roman"/>
          <w:sz w:val="20"/>
        </w:rPr>
        <w:t xml:space="preserve"> </w:t>
      </w:r>
      <w:r w:rsidRPr="00B948BC">
        <w:rPr>
          <w:rFonts w:ascii="Times New Roman" w:hAnsi="Times New Roman" w:cs="Times New Roman"/>
          <w:sz w:val="20"/>
        </w:rPr>
        <w:t>-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участник отбора, индивидуальный предприниматель не должен прекратить деятельность в качестве индивидуального предпринимателя;</w:t>
      </w:r>
      <w:r w:rsidR="005543D3">
        <w:rPr>
          <w:rFonts w:ascii="Times New Roman" w:hAnsi="Times New Roman" w:cs="Times New Roman"/>
          <w:sz w:val="20"/>
        </w:rPr>
        <w:t xml:space="preserve"> </w:t>
      </w:r>
      <w:r w:rsidRPr="00B948BC">
        <w:rPr>
          <w:rFonts w:ascii="Times New Roman" w:hAnsi="Times New Roman" w:cs="Times New Roman"/>
          <w:sz w:val="20"/>
        </w:rPr>
        <w:t>-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5543D3">
        <w:rPr>
          <w:rFonts w:ascii="Times New Roman" w:hAnsi="Times New Roman" w:cs="Times New Roman"/>
          <w:sz w:val="20"/>
        </w:rPr>
        <w:t xml:space="preserve"> </w:t>
      </w:r>
      <w:r w:rsidRPr="00B948BC">
        <w:rPr>
          <w:rFonts w:ascii="Times New Roman" w:hAnsi="Times New Roman" w:cs="Times New Roman"/>
          <w:sz w:val="20"/>
        </w:rPr>
        <w:t>- не должен получать средства из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bookmarkStart w:id="91" w:name="P129"/>
      <w:bookmarkEnd w:id="91"/>
      <w:r w:rsidR="005543D3">
        <w:rPr>
          <w:rFonts w:ascii="Times New Roman" w:hAnsi="Times New Roman" w:cs="Times New Roman"/>
          <w:sz w:val="20"/>
        </w:rPr>
        <w:t xml:space="preserve"> </w:t>
      </w:r>
      <w:r w:rsidRPr="00B948BC">
        <w:rPr>
          <w:rFonts w:ascii="Times New Roman" w:hAnsi="Times New Roman" w:cs="Times New Roman"/>
          <w:sz w:val="20"/>
        </w:rPr>
        <w:t xml:space="preserve">1.12. Для подтверждения соответствия требованиям, определенным </w:t>
      </w:r>
      <w:hyperlink w:anchor="P93" w:history="1">
        <w:r w:rsidRPr="00B948BC">
          <w:rPr>
            <w:rFonts w:ascii="Times New Roman" w:hAnsi="Times New Roman" w:cs="Times New Roman"/>
            <w:sz w:val="20"/>
          </w:rPr>
          <w:t>пунктом 1.11</w:t>
        </w:r>
      </w:hyperlink>
      <w:r w:rsidRPr="00B948BC">
        <w:rPr>
          <w:rFonts w:ascii="Times New Roman" w:hAnsi="Times New Roman" w:cs="Times New Roman"/>
          <w:sz w:val="20"/>
        </w:rPr>
        <w:t xml:space="preserve"> настоящего Положения, участник конкурсного отбора представляет заявку и следующую конкурсную документацию:</w:t>
      </w:r>
      <w:r w:rsidR="005543D3">
        <w:rPr>
          <w:rFonts w:ascii="Times New Roman" w:hAnsi="Times New Roman" w:cs="Times New Roman"/>
          <w:sz w:val="20"/>
        </w:rPr>
        <w:t xml:space="preserve"> </w:t>
      </w:r>
      <w:r w:rsidRPr="00B948BC">
        <w:rPr>
          <w:rFonts w:ascii="Times New Roman" w:hAnsi="Times New Roman" w:cs="Times New Roman"/>
          <w:sz w:val="20"/>
        </w:rPr>
        <w:t>а) копию документа, удостоверяющего личность участника конкурсного отбора;</w:t>
      </w:r>
      <w:r w:rsidR="005543D3">
        <w:rPr>
          <w:rFonts w:ascii="Times New Roman" w:hAnsi="Times New Roman" w:cs="Times New Roman"/>
          <w:sz w:val="20"/>
        </w:rPr>
        <w:t xml:space="preserve"> </w:t>
      </w:r>
      <w:r w:rsidRPr="00B948BC">
        <w:rPr>
          <w:rFonts w:ascii="Times New Roman" w:hAnsi="Times New Roman" w:cs="Times New Roman"/>
          <w:sz w:val="20"/>
        </w:rPr>
        <w:t>б) копию документа о государственной регистрации;</w:t>
      </w:r>
      <w:r w:rsidR="005543D3">
        <w:rPr>
          <w:rFonts w:ascii="Times New Roman" w:hAnsi="Times New Roman" w:cs="Times New Roman"/>
          <w:sz w:val="20"/>
        </w:rPr>
        <w:t xml:space="preserve"> </w:t>
      </w:r>
      <w:r w:rsidRPr="00B948BC">
        <w:rPr>
          <w:rFonts w:ascii="Times New Roman" w:hAnsi="Times New Roman" w:cs="Times New Roman"/>
          <w:sz w:val="20"/>
        </w:rPr>
        <w:t>в) копии правоустанавливающих документов, подтверждающих право на землю, - в случае отсутствия регистрации права в Едином государственном реестре недвижимости;</w:t>
      </w:r>
      <w:r w:rsidR="005543D3">
        <w:rPr>
          <w:rFonts w:ascii="Times New Roman" w:hAnsi="Times New Roman" w:cs="Times New Roman"/>
          <w:sz w:val="20"/>
        </w:rPr>
        <w:t xml:space="preserve"> </w:t>
      </w:r>
      <w:r w:rsidRPr="00B948BC">
        <w:rPr>
          <w:rFonts w:ascii="Times New Roman" w:hAnsi="Times New Roman" w:cs="Times New Roman"/>
          <w:sz w:val="20"/>
        </w:rPr>
        <w:t>г) документы, подтверждающие обеспеченность гарантированного сбыта продукции, произведенной на модульном мясном комплексе (при наличии);</w:t>
      </w:r>
      <w:r w:rsidR="005543D3">
        <w:rPr>
          <w:rFonts w:ascii="Times New Roman" w:hAnsi="Times New Roman" w:cs="Times New Roman"/>
          <w:sz w:val="20"/>
        </w:rPr>
        <w:t xml:space="preserve"> </w:t>
      </w:r>
      <w:r w:rsidRPr="00B948BC">
        <w:rPr>
          <w:rFonts w:ascii="Times New Roman" w:hAnsi="Times New Roman" w:cs="Times New Roman"/>
          <w:sz w:val="20"/>
        </w:rPr>
        <w:t>д) бизнес-план;</w:t>
      </w:r>
      <w:r w:rsidR="005543D3">
        <w:rPr>
          <w:rFonts w:ascii="Times New Roman" w:hAnsi="Times New Roman" w:cs="Times New Roman"/>
          <w:sz w:val="20"/>
        </w:rPr>
        <w:t xml:space="preserve"> </w:t>
      </w:r>
      <w:r w:rsidRPr="00B948BC">
        <w:rPr>
          <w:rFonts w:ascii="Times New Roman" w:hAnsi="Times New Roman" w:cs="Times New Roman"/>
          <w:sz w:val="20"/>
        </w:rPr>
        <w:t>е) план расходов;</w:t>
      </w:r>
      <w:r w:rsidR="005543D3">
        <w:rPr>
          <w:rFonts w:ascii="Times New Roman" w:hAnsi="Times New Roman" w:cs="Times New Roman"/>
          <w:sz w:val="20"/>
        </w:rPr>
        <w:t xml:space="preserve"> </w:t>
      </w:r>
      <w:r w:rsidRPr="00B948BC">
        <w:rPr>
          <w:rFonts w:ascii="Times New Roman" w:hAnsi="Times New Roman" w:cs="Times New Roman"/>
          <w:sz w:val="20"/>
        </w:rPr>
        <w:t>ж) письменное обязательство по оплате за счет собственных средств - не менее 5 % стоимости каждого наименования приобретений, указанных в плане расходов;</w:t>
      </w:r>
      <w:r w:rsidR="005543D3">
        <w:rPr>
          <w:rFonts w:ascii="Times New Roman" w:hAnsi="Times New Roman" w:cs="Times New Roman"/>
          <w:sz w:val="20"/>
        </w:rPr>
        <w:t xml:space="preserve"> </w:t>
      </w:r>
      <w:r w:rsidRPr="00B948BC">
        <w:rPr>
          <w:rFonts w:ascii="Times New Roman" w:hAnsi="Times New Roman" w:cs="Times New Roman"/>
          <w:sz w:val="20"/>
        </w:rPr>
        <w:t>з) выписку из банковского счета (счетов), подтверждающую наличие на счету собственных денежных средств в размере не менее 5% затрат на создание модульного мясного комплекса, указанных в плане расходов. В случае привлечения заемных средств - письмо (положительное решение) кредитной организации, подтверждающее готовность кредитовать данный проект, и (или) иной документ, подтверждающий наличие денежных средств в необходимом объеме;</w:t>
      </w:r>
      <w:r w:rsidR="005543D3">
        <w:rPr>
          <w:rFonts w:ascii="Times New Roman" w:hAnsi="Times New Roman" w:cs="Times New Roman"/>
          <w:sz w:val="20"/>
        </w:rPr>
        <w:t xml:space="preserve"> </w:t>
      </w:r>
      <w:r w:rsidRPr="00B948BC">
        <w:rPr>
          <w:rFonts w:ascii="Times New Roman" w:hAnsi="Times New Roman" w:cs="Times New Roman"/>
          <w:sz w:val="20"/>
        </w:rPr>
        <w:t>и) письменное обязательство по использованию средств субсидии, созданию и сохранению рабочих мест, сроку осуществления деятельности;</w:t>
      </w:r>
      <w:r w:rsidR="005543D3">
        <w:rPr>
          <w:rFonts w:ascii="Times New Roman" w:hAnsi="Times New Roman" w:cs="Times New Roman"/>
          <w:sz w:val="20"/>
        </w:rPr>
        <w:t xml:space="preserve"> </w:t>
      </w:r>
      <w:r w:rsidRPr="00B948BC">
        <w:rPr>
          <w:rFonts w:ascii="Times New Roman" w:hAnsi="Times New Roman" w:cs="Times New Roman"/>
          <w:sz w:val="20"/>
        </w:rPr>
        <w:t>к) письменное согласие на передачу и обработку персональных данных;</w:t>
      </w:r>
      <w:r w:rsidR="005543D3">
        <w:rPr>
          <w:rFonts w:ascii="Times New Roman" w:hAnsi="Times New Roman" w:cs="Times New Roman"/>
          <w:sz w:val="20"/>
        </w:rPr>
        <w:t xml:space="preserve"> </w:t>
      </w:r>
      <w:r w:rsidRPr="00B948BC">
        <w:rPr>
          <w:rFonts w:ascii="Times New Roman" w:hAnsi="Times New Roman" w:cs="Times New Roman"/>
          <w:sz w:val="20"/>
        </w:rPr>
        <w:t xml:space="preserve"> л)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5543D3">
        <w:rPr>
          <w:rFonts w:ascii="Times New Roman" w:hAnsi="Times New Roman" w:cs="Times New Roman"/>
          <w:sz w:val="20"/>
        </w:rPr>
        <w:t xml:space="preserve"> </w:t>
      </w:r>
      <w:r w:rsidRPr="00B948BC">
        <w:rPr>
          <w:rFonts w:ascii="Times New Roman" w:hAnsi="Times New Roman" w:cs="Times New Roman"/>
          <w:sz w:val="20"/>
        </w:rPr>
        <w:t>м) документ об отсутствии просроченной задолженности по возврату в бюджет Завитинского района иной просроченной задолженности перед бюджетом Завитинского района, из которого планируется предоставление субсидии;</w:t>
      </w:r>
      <w:r w:rsidR="005543D3">
        <w:rPr>
          <w:rFonts w:ascii="Times New Roman" w:hAnsi="Times New Roman" w:cs="Times New Roman"/>
          <w:sz w:val="20"/>
        </w:rPr>
        <w:t xml:space="preserve"> </w:t>
      </w:r>
      <w:r w:rsidRPr="00B948BC">
        <w:rPr>
          <w:rFonts w:ascii="Times New Roman" w:hAnsi="Times New Roman" w:cs="Times New Roman"/>
          <w:sz w:val="20"/>
        </w:rPr>
        <w:t>н) копия документа, подтверждающего факт внесения записи о государственной регистрации в Единый государственный реестр индивидуальных предпринимателей или Единый государственный реестр юридических лиц;</w:t>
      </w:r>
      <w:r w:rsidR="005543D3">
        <w:rPr>
          <w:rFonts w:ascii="Times New Roman" w:hAnsi="Times New Roman" w:cs="Times New Roman"/>
          <w:sz w:val="20"/>
        </w:rPr>
        <w:t xml:space="preserve"> </w:t>
      </w:r>
      <w:r w:rsidRPr="00B948BC">
        <w:rPr>
          <w:rFonts w:ascii="Times New Roman" w:hAnsi="Times New Roman" w:cs="Times New Roman"/>
          <w:sz w:val="20"/>
        </w:rPr>
        <w:t>1.13. При подаче заявки участник конкурсного отбора может представить дополнительно любые документы, если считает, что они могут повлиять на решение комиссии.</w:t>
      </w:r>
      <w:r w:rsidR="005543D3">
        <w:rPr>
          <w:rFonts w:ascii="Times New Roman" w:hAnsi="Times New Roman" w:cs="Times New Roman"/>
          <w:sz w:val="20"/>
        </w:rPr>
        <w:t xml:space="preserve"> </w:t>
      </w:r>
      <w:r w:rsidRPr="00B948BC">
        <w:rPr>
          <w:rFonts w:ascii="Times New Roman" w:hAnsi="Times New Roman" w:cs="Times New Roman"/>
          <w:sz w:val="20"/>
        </w:rPr>
        <w:t>1.14. Ответственность за правильность оформления, достоверность, полноту, актуальность представленных документов, информации, сведений для получения субсидии несет участник конкурсного отбора.</w:t>
      </w:r>
      <w:r w:rsidR="005543D3">
        <w:rPr>
          <w:rFonts w:ascii="Times New Roman" w:hAnsi="Times New Roman" w:cs="Times New Roman"/>
          <w:sz w:val="20"/>
        </w:rPr>
        <w:t xml:space="preserve"> </w:t>
      </w:r>
      <w:r w:rsidRPr="00B948BC">
        <w:rPr>
          <w:rFonts w:ascii="Times New Roman" w:hAnsi="Times New Roman" w:cs="Times New Roman"/>
          <w:sz w:val="20"/>
        </w:rPr>
        <w:t>1.15. Копии документов, представляемых участником конкурсного отбора, заверяются печатью (при наличии) и подписью участника конкурсного отбора.</w:t>
      </w:r>
      <w:r w:rsidR="005543D3">
        <w:rPr>
          <w:rFonts w:ascii="Times New Roman" w:hAnsi="Times New Roman" w:cs="Times New Roman"/>
          <w:sz w:val="20"/>
        </w:rPr>
        <w:t xml:space="preserve"> </w:t>
      </w:r>
      <w:r w:rsidRPr="00B948BC">
        <w:rPr>
          <w:rFonts w:ascii="Times New Roman" w:hAnsi="Times New Roman" w:cs="Times New Roman"/>
          <w:sz w:val="20"/>
        </w:rPr>
        <w:t>1.16. В случае если до окончания срока подачи заявок не подана ни одна заявка, конкурсный отбор признается несостоявшимся.</w:t>
      </w:r>
      <w:r w:rsidR="005543D3">
        <w:rPr>
          <w:rFonts w:ascii="Times New Roman" w:hAnsi="Times New Roman" w:cs="Times New Roman"/>
          <w:sz w:val="20"/>
        </w:rPr>
        <w:t xml:space="preserve"> </w:t>
      </w:r>
      <w:r w:rsidRPr="00B948BC">
        <w:rPr>
          <w:rFonts w:ascii="Times New Roman" w:hAnsi="Times New Roman" w:cs="Times New Roman"/>
          <w:sz w:val="20"/>
        </w:rPr>
        <w:t>2. Порядок рассмотрения заявок</w:t>
      </w:r>
      <w:r w:rsidR="005543D3">
        <w:rPr>
          <w:rFonts w:ascii="Times New Roman" w:hAnsi="Times New Roman" w:cs="Times New Roman"/>
          <w:sz w:val="20"/>
        </w:rPr>
        <w:t xml:space="preserve"> </w:t>
      </w:r>
      <w:r w:rsidRPr="00B948BC">
        <w:rPr>
          <w:rFonts w:ascii="Times New Roman" w:hAnsi="Times New Roman" w:cs="Times New Roman"/>
          <w:sz w:val="20"/>
        </w:rPr>
        <w:t>2.1. Условия конкурсного отбора являются обязательными для всех участников конкурсного отбора.</w:t>
      </w:r>
      <w:r w:rsidR="005543D3">
        <w:rPr>
          <w:rFonts w:ascii="Times New Roman" w:hAnsi="Times New Roman" w:cs="Times New Roman"/>
          <w:sz w:val="20"/>
        </w:rPr>
        <w:t xml:space="preserve"> </w:t>
      </w:r>
      <w:r w:rsidRPr="00B948BC">
        <w:rPr>
          <w:rFonts w:ascii="Times New Roman" w:hAnsi="Times New Roman" w:cs="Times New Roman"/>
          <w:sz w:val="20"/>
        </w:rPr>
        <w:t>2.2. В течение 10 рабочих дней с момента окончания срока приема заявок комиссия определяет соответствие (несоответствие) участника конкурсного отбора условиям, установленным в пункте 1.11 настоящего Положения, осуществляет проверку представленных участником конкурсного отбора документов на соответствие требованиям, установленным пунктом 1.12 настоящего Положения, и принимает решение о его допуске (</w:t>
      </w:r>
      <w:proofErr w:type="spellStart"/>
      <w:r w:rsidRPr="00B948BC">
        <w:rPr>
          <w:rFonts w:ascii="Times New Roman" w:hAnsi="Times New Roman" w:cs="Times New Roman"/>
          <w:sz w:val="20"/>
        </w:rPr>
        <w:t>недопуске</w:t>
      </w:r>
      <w:proofErr w:type="spellEnd"/>
      <w:r w:rsidRPr="00B948BC">
        <w:rPr>
          <w:rFonts w:ascii="Times New Roman" w:hAnsi="Times New Roman" w:cs="Times New Roman"/>
          <w:sz w:val="20"/>
        </w:rPr>
        <w:t>) к участию в конкурсном отборе.</w:t>
      </w:r>
      <w:r w:rsidR="005543D3">
        <w:rPr>
          <w:rFonts w:ascii="Times New Roman" w:hAnsi="Times New Roman" w:cs="Times New Roman"/>
          <w:sz w:val="20"/>
        </w:rPr>
        <w:t xml:space="preserve"> </w:t>
      </w:r>
      <w:r w:rsidRPr="00B948BC">
        <w:rPr>
          <w:rFonts w:ascii="Times New Roman" w:hAnsi="Times New Roman" w:cs="Times New Roman"/>
          <w:sz w:val="20"/>
        </w:rPr>
        <w:t>Решение комиссии оформляется протоколом.</w:t>
      </w:r>
      <w:r w:rsidR="005543D3">
        <w:rPr>
          <w:rFonts w:ascii="Times New Roman" w:hAnsi="Times New Roman" w:cs="Times New Roman"/>
          <w:sz w:val="20"/>
        </w:rPr>
        <w:t xml:space="preserve"> </w:t>
      </w:r>
      <w:r w:rsidRPr="00B948BC">
        <w:rPr>
          <w:rFonts w:ascii="Times New Roman" w:hAnsi="Times New Roman" w:cs="Times New Roman"/>
          <w:sz w:val="20"/>
        </w:rPr>
        <w:t xml:space="preserve">2.3. Основаниями для принятия комиссией решения о </w:t>
      </w:r>
      <w:proofErr w:type="spellStart"/>
      <w:r w:rsidRPr="00B948BC">
        <w:rPr>
          <w:rFonts w:ascii="Times New Roman" w:hAnsi="Times New Roman" w:cs="Times New Roman"/>
          <w:sz w:val="20"/>
        </w:rPr>
        <w:t>недопуске</w:t>
      </w:r>
      <w:proofErr w:type="spellEnd"/>
      <w:r w:rsidRPr="00B948BC">
        <w:rPr>
          <w:rFonts w:ascii="Times New Roman" w:hAnsi="Times New Roman" w:cs="Times New Roman"/>
          <w:sz w:val="20"/>
        </w:rPr>
        <w:t xml:space="preserve"> участника конкурсного отбора к участию в конкурсном отборе являются:</w:t>
      </w:r>
      <w:r w:rsidR="005543D3">
        <w:rPr>
          <w:rFonts w:ascii="Times New Roman" w:hAnsi="Times New Roman" w:cs="Times New Roman"/>
          <w:sz w:val="20"/>
        </w:rPr>
        <w:t xml:space="preserve"> </w:t>
      </w:r>
      <w:r w:rsidRPr="00B948BC">
        <w:rPr>
          <w:rFonts w:ascii="Times New Roman" w:hAnsi="Times New Roman" w:cs="Times New Roman"/>
          <w:sz w:val="20"/>
        </w:rPr>
        <w:t>1) несоответствие участника конкурсного отбора условиям, установленным в пункте 1.11 настоящего Положения;2) несоответствие представленных участником конкурсного отбора заявки и  документов требованиям, определяется в соответствии с пунктом 1.12 настоящего Положения, или непредставление (представление не в полном объеме) указанных документов;</w:t>
      </w:r>
      <w:r w:rsidR="005543D3">
        <w:rPr>
          <w:rFonts w:ascii="Times New Roman" w:hAnsi="Times New Roman" w:cs="Times New Roman"/>
          <w:sz w:val="20"/>
        </w:rPr>
        <w:t xml:space="preserve"> </w:t>
      </w:r>
      <w:r w:rsidRPr="00B948BC">
        <w:rPr>
          <w:rFonts w:ascii="Times New Roman" w:hAnsi="Times New Roman" w:cs="Times New Roman"/>
          <w:sz w:val="20"/>
        </w:rPr>
        <w:t>3) недостоверность информации, содержащейся в документах, представленных участником конкурсного отбора, в том числе о месте нахождения и адресе юридического лица, индивидуального предпринимателя;</w:t>
      </w:r>
      <w:r w:rsidR="005543D3">
        <w:rPr>
          <w:rFonts w:ascii="Times New Roman" w:hAnsi="Times New Roman" w:cs="Times New Roman"/>
          <w:sz w:val="20"/>
        </w:rPr>
        <w:t xml:space="preserve"> </w:t>
      </w:r>
      <w:r w:rsidRPr="00B948BC">
        <w:rPr>
          <w:rFonts w:ascii="Times New Roman" w:hAnsi="Times New Roman" w:cs="Times New Roman"/>
          <w:sz w:val="20"/>
        </w:rPr>
        <w:t>4) подача участником отбора заявки после даты и (или) времени, определенных для подачи заявок.2.4. В срок не более 5 рабочих дней с момента принятия решения, предусмотренного пунктом 2.2 настоящего Положения, комиссия направляет участнику конкурсного отбора заказным письмом уведомление о принятом в отношении него решении.</w:t>
      </w:r>
      <w:r w:rsidR="009F503C">
        <w:rPr>
          <w:rFonts w:ascii="Times New Roman" w:hAnsi="Times New Roman" w:cs="Times New Roman"/>
          <w:sz w:val="20"/>
        </w:rPr>
        <w:t xml:space="preserve"> </w:t>
      </w:r>
      <w:proofErr w:type="gramStart"/>
      <w:r w:rsidRPr="00B948BC">
        <w:rPr>
          <w:rFonts w:ascii="Times New Roman" w:hAnsi="Times New Roman" w:cs="Times New Roman"/>
          <w:sz w:val="20"/>
        </w:rPr>
        <w:t>В случае принятия решения о допуске к участию в конкурсном отборе в уведомлении</w:t>
      </w:r>
      <w:proofErr w:type="gramEnd"/>
      <w:r w:rsidRPr="00B948BC">
        <w:rPr>
          <w:rFonts w:ascii="Times New Roman" w:hAnsi="Times New Roman" w:cs="Times New Roman"/>
          <w:sz w:val="20"/>
        </w:rPr>
        <w:t xml:space="preserve"> также указываются дата, время и место его проведения.</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В случае принятия решения о </w:t>
      </w:r>
      <w:proofErr w:type="spellStart"/>
      <w:r w:rsidRPr="00B948BC">
        <w:rPr>
          <w:rFonts w:ascii="Times New Roman" w:hAnsi="Times New Roman" w:cs="Times New Roman"/>
          <w:sz w:val="20"/>
        </w:rPr>
        <w:t>недопуске</w:t>
      </w:r>
      <w:proofErr w:type="spellEnd"/>
      <w:r w:rsidRPr="00B948BC">
        <w:rPr>
          <w:rFonts w:ascii="Times New Roman" w:hAnsi="Times New Roman" w:cs="Times New Roman"/>
          <w:sz w:val="20"/>
        </w:rPr>
        <w:t xml:space="preserve"> к участию в конкурсном отборе в уведомлении также указываются причины принятого решения.</w:t>
      </w:r>
      <w:r w:rsidR="005543D3">
        <w:rPr>
          <w:rFonts w:ascii="Times New Roman" w:hAnsi="Times New Roman" w:cs="Times New Roman"/>
          <w:sz w:val="20"/>
        </w:rPr>
        <w:t xml:space="preserve"> </w:t>
      </w:r>
      <w:r w:rsidRPr="00B948BC">
        <w:rPr>
          <w:rFonts w:ascii="Times New Roman" w:hAnsi="Times New Roman" w:cs="Times New Roman"/>
          <w:sz w:val="20"/>
        </w:rPr>
        <w:t>2.5. Конкурсный отбор проводится в срок не позднее 10 рабочих дней со дня принятия решения о допуске участников конкурсного отбора к участию в конкурсном отборе.2.6. В процессе конкурсного отбора комиссия осуществляет:1) очное собеседование, которое включает в себя: доклад участника конкурсного отбора по бизнес-плану и плану расходов и его ответы на вопросы членов комиссии, касающиеся правовых основ деятельности, ведения производственной  деятельности по направлению, предусмотренному бизнес-планом, позволяющие определить уровень необходимых профессиональных знаний и умений участника конкурсного отбора; обоснование участником конкурсного отбора необходимости планируемых приобретений и фактической достижимости заявленных в бизнес-плане экономических показателей;</w:t>
      </w:r>
      <w:r w:rsidR="005543D3">
        <w:rPr>
          <w:rFonts w:ascii="Times New Roman" w:hAnsi="Times New Roman" w:cs="Times New Roman"/>
          <w:sz w:val="20"/>
        </w:rPr>
        <w:t xml:space="preserve"> </w:t>
      </w:r>
      <w:r w:rsidRPr="00B948BC">
        <w:rPr>
          <w:rFonts w:ascii="Times New Roman" w:hAnsi="Times New Roman" w:cs="Times New Roman"/>
          <w:sz w:val="20"/>
        </w:rPr>
        <w:t>2) оценку, ранжирование (с указанием очередности номеров в соответствии с наибольшим количеством набранных баллов) и отбор заявок исходя из критериев отбора по балльной системе согласно приложению N 2 к настоящему Положению.</w:t>
      </w:r>
      <w:r w:rsidR="005543D3">
        <w:rPr>
          <w:rFonts w:ascii="Times New Roman" w:hAnsi="Times New Roman" w:cs="Times New Roman"/>
          <w:sz w:val="20"/>
        </w:rPr>
        <w:t xml:space="preserve"> </w:t>
      </w:r>
      <w:r w:rsidRPr="00B948BC">
        <w:rPr>
          <w:rFonts w:ascii="Times New Roman" w:hAnsi="Times New Roman" w:cs="Times New Roman"/>
          <w:sz w:val="20"/>
        </w:rPr>
        <w:t xml:space="preserve">При оценке очного собеседования мнение членов комиссии выражается словами "за" или </w:t>
      </w:r>
      <w:r w:rsidRPr="00B948BC">
        <w:rPr>
          <w:rFonts w:ascii="Times New Roman" w:hAnsi="Times New Roman" w:cs="Times New Roman"/>
          <w:sz w:val="20"/>
        </w:rPr>
        <w:lastRenderedPageBreak/>
        <w:t>"против". При равенстве голосов решающим является голос председательствующего на заседании комиссии.</w:t>
      </w:r>
      <w:r w:rsidR="005543D3">
        <w:rPr>
          <w:rFonts w:ascii="Times New Roman" w:hAnsi="Times New Roman" w:cs="Times New Roman"/>
          <w:sz w:val="20"/>
        </w:rPr>
        <w:t xml:space="preserve"> </w:t>
      </w:r>
      <w:r w:rsidRPr="00B948BC">
        <w:rPr>
          <w:rFonts w:ascii="Times New Roman" w:hAnsi="Times New Roman" w:cs="Times New Roman"/>
          <w:sz w:val="20"/>
        </w:rPr>
        <w:t>По результатам конкурсного отбора комиссия принимает решение, которое оформляется протоколом.</w:t>
      </w:r>
      <w:r w:rsidR="005543D3">
        <w:rPr>
          <w:rFonts w:ascii="Times New Roman" w:hAnsi="Times New Roman" w:cs="Times New Roman"/>
          <w:sz w:val="20"/>
        </w:rPr>
        <w:t xml:space="preserve"> </w:t>
      </w:r>
      <w:r w:rsidRPr="00B948BC">
        <w:rPr>
          <w:rFonts w:ascii="Times New Roman" w:hAnsi="Times New Roman" w:cs="Times New Roman"/>
          <w:sz w:val="20"/>
        </w:rPr>
        <w:t>2.7. Результатами конкурсного отбора являются признание участника конкурсного отбора прошедшим или не прошедшим конкурсный отбор, определение победителя конкурсного отбора, утверждение представленного плана расходов и определение суммы субсидии, не превышающей размер пределов лимитов бюджетных ассигнований, предусмотренных в текущем финансовом году на соответствующие цели по созданию модульного мясного комплекса для оказания услуг по убою животных, первичной переработке и производства мясной продукции 2.8. Прошедшим конкурсный отбор признается участник конкурсного отбора, набравший средний балл 15 и более, и более 50 процентов голосов членов комиссии, проголосовавших "за", от числа членов комиссии, присутствовавших на заседании комиссии.</w:t>
      </w:r>
      <w:r w:rsidR="005543D3">
        <w:rPr>
          <w:rFonts w:ascii="Times New Roman" w:hAnsi="Times New Roman" w:cs="Times New Roman"/>
          <w:sz w:val="20"/>
        </w:rPr>
        <w:t xml:space="preserve"> </w:t>
      </w:r>
      <w:r w:rsidRPr="00B948BC">
        <w:rPr>
          <w:rFonts w:ascii="Times New Roman" w:hAnsi="Times New Roman" w:cs="Times New Roman"/>
          <w:sz w:val="20"/>
        </w:rPr>
        <w:t>Не прошедшими конкурсный отбор признаются участники конкурсного отбора, не соответствующие критериям, установленным пунктом 2.8 настоящего Положения.</w:t>
      </w:r>
      <w:r w:rsidR="005543D3">
        <w:rPr>
          <w:rFonts w:ascii="Times New Roman" w:hAnsi="Times New Roman" w:cs="Times New Roman"/>
          <w:sz w:val="20"/>
        </w:rPr>
        <w:t xml:space="preserve"> </w:t>
      </w:r>
      <w:r w:rsidRPr="00B948BC">
        <w:rPr>
          <w:rFonts w:ascii="Times New Roman" w:hAnsi="Times New Roman" w:cs="Times New Roman"/>
          <w:sz w:val="20"/>
        </w:rPr>
        <w:t>Средний балл рассчитывается путем деления суммы баллов, выставленных присутствующими членами комиссии в соответствии с критериями отбора заявок, на число присутствующих членов комиссии.</w:t>
      </w:r>
      <w:r w:rsidR="009F503C">
        <w:rPr>
          <w:rFonts w:ascii="Times New Roman" w:hAnsi="Times New Roman" w:cs="Times New Roman"/>
          <w:sz w:val="20"/>
        </w:rPr>
        <w:t xml:space="preserve"> </w:t>
      </w:r>
      <w:r w:rsidRPr="00B948BC">
        <w:rPr>
          <w:rFonts w:ascii="Times New Roman" w:hAnsi="Times New Roman" w:cs="Times New Roman"/>
          <w:sz w:val="20"/>
        </w:rPr>
        <w:t>В случае подачи одной заявки конкурс признается несостоявшимся; с единственным участником, при условии признания его прошедшим конкурсный отбор, заключается Соглашение.</w:t>
      </w:r>
      <w:r w:rsidR="005543D3">
        <w:rPr>
          <w:rFonts w:ascii="Times New Roman" w:hAnsi="Times New Roman" w:cs="Times New Roman"/>
          <w:sz w:val="20"/>
        </w:rPr>
        <w:t xml:space="preserve"> </w:t>
      </w:r>
      <w:r w:rsidRPr="00B948BC">
        <w:rPr>
          <w:rFonts w:ascii="Times New Roman" w:hAnsi="Times New Roman" w:cs="Times New Roman"/>
          <w:sz w:val="20"/>
        </w:rPr>
        <w:t>2.9. Победителем конкурсного отбора признается участник, прошедший конкурсный отбор.</w:t>
      </w:r>
      <w:r w:rsidR="005543D3">
        <w:rPr>
          <w:rFonts w:ascii="Times New Roman" w:hAnsi="Times New Roman" w:cs="Times New Roman"/>
          <w:sz w:val="20"/>
        </w:rPr>
        <w:t xml:space="preserve"> </w:t>
      </w:r>
      <w:r w:rsidRPr="00B948BC">
        <w:rPr>
          <w:rFonts w:ascii="Times New Roman" w:hAnsi="Times New Roman" w:cs="Times New Roman"/>
          <w:sz w:val="20"/>
        </w:rPr>
        <w:t>В отношении победителя конкурсного отбора комиссия принимает решение о предоставлении субсидии в день проведения заседания комиссии.2.10. Комиссия принимает решение об отказе участнику конкурсного отбора в предоставлении субсидии в случае:1) несоответствия представленных участником конкурсного отбора документов требованиям, установленным пунктом 2.2 настоящего Положения, или непредставления (представление не в полном объеме) указанных документов;</w:t>
      </w:r>
      <w:r w:rsidR="005543D3">
        <w:rPr>
          <w:rFonts w:ascii="Times New Roman" w:hAnsi="Times New Roman" w:cs="Times New Roman"/>
          <w:sz w:val="20"/>
        </w:rPr>
        <w:t xml:space="preserve"> </w:t>
      </w:r>
      <w:r w:rsidRPr="00B948BC">
        <w:rPr>
          <w:rFonts w:ascii="Times New Roman" w:hAnsi="Times New Roman" w:cs="Times New Roman"/>
          <w:sz w:val="20"/>
        </w:rPr>
        <w:t>2) наличия недостоверной информации в представленных участником конкурсного отбора документах</w:t>
      </w:r>
      <w:r w:rsidR="005543D3">
        <w:rPr>
          <w:rFonts w:ascii="Times New Roman" w:hAnsi="Times New Roman" w:cs="Times New Roman"/>
          <w:sz w:val="20"/>
        </w:rPr>
        <w:t xml:space="preserve"> </w:t>
      </w:r>
      <w:r w:rsidRPr="00B948BC">
        <w:rPr>
          <w:rFonts w:ascii="Times New Roman" w:hAnsi="Times New Roman" w:cs="Times New Roman"/>
          <w:sz w:val="20"/>
        </w:rPr>
        <w:t>2.11. По результатам рассмотрения заявок комиссией оформляется протокол, в котором фиксируются следующие основные сведения:</w:t>
      </w:r>
      <w:r w:rsidR="005543D3">
        <w:rPr>
          <w:rFonts w:ascii="Times New Roman" w:hAnsi="Times New Roman" w:cs="Times New Roman"/>
          <w:sz w:val="20"/>
        </w:rPr>
        <w:t xml:space="preserve"> </w:t>
      </w:r>
      <w:r w:rsidRPr="00B948BC">
        <w:rPr>
          <w:rFonts w:ascii="Times New Roman" w:hAnsi="Times New Roman" w:cs="Times New Roman"/>
          <w:sz w:val="20"/>
        </w:rPr>
        <w:t>1) дата составления протокола;</w:t>
      </w:r>
      <w:r w:rsidR="005543D3">
        <w:rPr>
          <w:rFonts w:ascii="Times New Roman" w:hAnsi="Times New Roman" w:cs="Times New Roman"/>
          <w:sz w:val="20"/>
        </w:rPr>
        <w:t xml:space="preserve"> </w:t>
      </w:r>
      <w:r w:rsidRPr="00B948BC">
        <w:rPr>
          <w:rFonts w:ascii="Times New Roman" w:hAnsi="Times New Roman" w:cs="Times New Roman"/>
          <w:sz w:val="20"/>
        </w:rPr>
        <w:t>2) состав комиссии;</w:t>
      </w:r>
      <w:r w:rsidR="005543D3">
        <w:rPr>
          <w:rFonts w:ascii="Times New Roman" w:hAnsi="Times New Roman" w:cs="Times New Roman"/>
          <w:sz w:val="20"/>
        </w:rPr>
        <w:t xml:space="preserve"> </w:t>
      </w:r>
      <w:r w:rsidRPr="00B948BC">
        <w:rPr>
          <w:rFonts w:ascii="Times New Roman" w:hAnsi="Times New Roman" w:cs="Times New Roman"/>
          <w:sz w:val="20"/>
        </w:rPr>
        <w:t>3) сведения об участниках конкурсного отбора;</w:t>
      </w:r>
      <w:r w:rsidR="005543D3">
        <w:rPr>
          <w:rFonts w:ascii="Times New Roman" w:hAnsi="Times New Roman" w:cs="Times New Roman"/>
          <w:sz w:val="20"/>
        </w:rPr>
        <w:t xml:space="preserve"> </w:t>
      </w:r>
      <w:r w:rsidRPr="00B948BC">
        <w:rPr>
          <w:rFonts w:ascii="Times New Roman" w:hAnsi="Times New Roman" w:cs="Times New Roman"/>
          <w:sz w:val="20"/>
        </w:rPr>
        <w:t>4) решение комиссии о результатах конкурса.</w:t>
      </w:r>
      <w:r w:rsidR="00F825AA">
        <w:rPr>
          <w:rFonts w:ascii="Times New Roman" w:hAnsi="Times New Roman" w:cs="Times New Roman"/>
          <w:sz w:val="20"/>
        </w:rPr>
        <w:t xml:space="preserve"> </w:t>
      </w:r>
      <w:r w:rsidRPr="00B948BC">
        <w:rPr>
          <w:rFonts w:ascii="Times New Roman" w:hAnsi="Times New Roman" w:cs="Times New Roman"/>
          <w:sz w:val="20"/>
        </w:rPr>
        <w:t>Протокол подписывается всеми членами комиссии, присутствовавшими на заседании комиссии.2.12. Комиссия в течение 10 рабочих дней со дня подписания протокола информирует каждого участника конкурсного отбора о принятом решении и размещает информацию о его результатах на официальном сайте администрации Завитинского района не позднее 14-го календарного дня, следующего за днем определения победителя отбора</w:t>
      </w:r>
      <w:r w:rsidR="005543D3">
        <w:rPr>
          <w:rFonts w:ascii="Times New Roman" w:hAnsi="Times New Roman" w:cs="Times New Roman"/>
          <w:sz w:val="20"/>
        </w:rPr>
        <w:t xml:space="preserve"> </w:t>
      </w:r>
      <w:r w:rsidRPr="00B948BC">
        <w:rPr>
          <w:rFonts w:ascii="Times New Roman" w:hAnsi="Times New Roman" w:cs="Times New Roman"/>
          <w:sz w:val="20"/>
        </w:rPr>
        <w:t>В случае принятия решения об отказе участнику конкурсного отбора в предоставлении субсидии ему направляется уведомление, в котором указываются причины приятого решения.</w:t>
      </w:r>
      <w:r w:rsidR="005543D3">
        <w:rPr>
          <w:rFonts w:ascii="Times New Roman" w:hAnsi="Times New Roman" w:cs="Times New Roman"/>
          <w:sz w:val="20"/>
        </w:rPr>
        <w:t xml:space="preserve"> </w:t>
      </w:r>
      <w:r w:rsidRPr="00B948BC">
        <w:rPr>
          <w:rFonts w:ascii="Times New Roman" w:hAnsi="Times New Roman" w:cs="Times New Roman"/>
          <w:sz w:val="20"/>
        </w:rPr>
        <w:t>Приложение № 1к Положению о проведении конкурсного отбора на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bookmarkStart w:id="92" w:name="P314"/>
      <w:bookmarkEnd w:id="92"/>
      <w:r w:rsidR="005543D3">
        <w:rPr>
          <w:rFonts w:ascii="Times New Roman" w:hAnsi="Times New Roman" w:cs="Times New Roman"/>
          <w:sz w:val="20"/>
        </w:rPr>
        <w:t xml:space="preserve"> </w:t>
      </w:r>
      <w:r w:rsidRPr="00B948BC">
        <w:rPr>
          <w:rFonts w:ascii="Times New Roman" w:hAnsi="Times New Roman" w:cs="Times New Roman"/>
          <w:sz w:val="20"/>
        </w:rPr>
        <w:t>Заявка</w:t>
      </w:r>
      <w:r w:rsidR="005543D3">
        <w:rPr>
          <w:rFonts w:ascii="Times New Roman" w:hAnsi="Times New Roman" w:cs="Times New Roman"/>
          <w:sz w:val="20"/>
        </w:rPr>
        <w:t xml:space="preserve"> </w:t>
      </w:r>
      <w:r w:rsidRPr="00B948BC">
        <w:rPr>
          <w:rFonts w:ascii="Times New Roman" w:hAnsi="Times New Roman" w:cs="Times New Roman"/>
          <w:sz w:val="20"/>
        </w:rPr>
        <w:t>на участие в конкурсе по отбору для предоставления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    Я, _____________________________________________________________,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(Ф.И.О. полностью, должность)</w:t>
      </w:r>
    </w:p>
    <w:p w:rsidR="00B948BC" w:rsidRPr="00B948BC" w:rsidRDefault="00B948BC" w:rsidP="005543D3">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 подтверждаю, что:</w:t>
      </w:r>
    </w:p>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1) ознакомлен и согласен с условиями конкурсного отбора для участия в мероприятии </w:t>
      </w:r>
      <w:hyperlink r:id="rId57" w:history="1">
        <w:r w:rsidRPr="00B948BC">
          <w:rPr>
            <w:rFonts w:ascii="Times New Roman" w:hAnsi="Times New Roman" w:cs="Times New Roman"/>
            <w:sz w:val="20"/>
          </w:rPr>
          <w:t>программы</w:t>
        </w:r>
      </w:hyperlink>
      <w:r w:rsidRPr="00B948BC">
        <w:rPr>
          <w:rFonts w:ascii="Times New Roman" w:hAnsi="Times New Roman" w:cs="Times New Roman"/>
          <w:sz w:val="20"/>
        </w:rPr>
        <w:t xml:space="preserve"> "Развитие агропромышленного комплекса Завитинского района" с целью получения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продукции;2) участник соответствует условиям участия в конкурсном отборе, указанным в Положении о проведении конкурсного отбора на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 что подтверждаю прилагаемыми документами на ____ листах;</w:t>
      </w:r>
      <w:r w:rsidR="005543D3">
        <w:rPr>
          <w:rFonts w:ascii="Times New Roman" w:hAnsi="Times New Roman" w:cs="Times New Roman"/>
          <w:sz w:val="20"/>
        </w:rPr>
        <w:t xml:space="preserve"> </w:t>
      </w:r>
      <w:r w:rsidRPr="00B948BC">
        <w:rPr>
          <w:rFonts w:ascii="Times New Roman" w:hAnsi="Times New Roman" w:cs="Times New Roman"/>
          <w:sz w:val="20"/>
        </w:rPr>
        <w:t>3) согласен на передачу и обработку персональных данных в соответствии с законодательством Российской Федерации и на осуществление администрацией Завитинского района и уполномоченным органом муниципального финансового контроля проверок соблюдения условий, целей и порядка предоставления субсидии;4) подтверждаю, что не являюсь получателем субсидии на цели, указанные в настоящей заявке.</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(Ф.И.О. полностью, должность)</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Адрес места регистрации, адрес фактического места жительства:</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__________________________________________________________________</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 xml:space="preserve">Телефон, </w:t>
      </w:r>
      <w:proofErr w:type="spellStart"/>
      <w:r w:rsidRPr="00B948BC">
        <w:rPr>
          <w:rFonts w:ascii="Times New Roman" w:hAnsi="Times New Roman" w:cs="Times New Roman"/>
        </w:rPr>
        <w:t>e-mail</w:t>
      </w:r>
      <w:proofErr w:type="spellEnd"/>
      <w:r w:rsidRPr="00B948BC">
        <w:rPr>
          <w:rFonts w:ascii="Times New Roman" w:hAnsi="Times New Roman" w:cs="Times New Roman"/>
        </w:rPr>
        <w:t xml:space="preserve"> и другая контактная информация для оперативной связи:</w:t>
      </w:r>
    </w:p>
    <w:p w:rsidR="00B948BC" w:rsidRPr="00B948BC" w:rsidRDefault="00B948BC" w:rsidP="00B948BC">
      <w:pPr>
        <w:pStyle w:val="ConsPlusNonformat"/>
        <w:jc w:val="both"/>
        <w:rPr>
          <w:rFonts w:ascii="Times New Roman" w:hAnsi="Times New Roman" w:cs="Times New Roman"/>
        </w:rPr>
      </w:pPr>
      <w:r w:rsidRPr="00B948BC">
        <w:rPr>
          <w:rFonts w:ascii="Times New Roman" w:hAnsi="Times New Roman" w:cs="Times New Roman"/>
        </w:rPr>
        <w:t>__________________________________________________________________</w:t>
      </w:r>
    </w:p>
    <w:p w:rsidR="00B948BC" w:rsidRPr="00B948BC" w:rsidRDefault="00B948BC" w:rsidP="005543D3">
      <w:pPr>
        <w:pStyle w:val="ConsPlusNonformat"/>
        <w:jc w:val="both"/>
        <w:rPr>
          <w:rFonts w:ascii="Times New Roman" w:hAnsi="Times New Roman" w:cs="Times New Roman"/>
        </w:rPr>
      </w:pPr>
      <w:r w:rsidRPr="00B948BC">
        <w:rPr>
          <w:rFonts w:ascii="Times New Roman" w:hAnsi="Times New Roman" w:cs="Times New Roman"/>
        </w:rPr>
        <w:t>Подпись ___________                                      дата _____________Приложение № 2</w:t>
      </w:r>
    </w:p>
    <w:p w:rsidR="00B948BC" w:rsidRPr="005543D3" w:rsidRDefault="00B948BC" w:rsidP="005543D3">
      <w:pPr>
        <w:tabs>
          <w:tab w:val="left" w:pos="5670"/>
        </w:tabs>
        <w:spacing w:after="0" w:line="240" w:lineRule="auto"/>
        <w:jc w:val="both"/>
        <w:rPr>
          <w:rFonts w:ascii="Times New Roman" w:hAnsi="Times New Roman" w:cs="Times New Roman"/>
          <w:sz w:val="20"/>
          <w:szCs w:val="20"/>
          <w:lang w:eastAsia="ru-RU"/>
        </w:rPr>
      </w:pPr>
      <w:r w:rsidRPr="00B948BC">
        <w:rPr>
          <w:rFonts w:ascii="Times New Roman" w:hAnsi="Times New Roman" w:cs="Times New Roman"/>
          <w:sz w:val="20"/>
          <w:szCs w:val="20"/>
        </w:rPr>
        <w:t>к Положению о проведении конкурсного отбора на предоставление субсидии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bookmarkStart w:id="93" w:name="P349"/>
      <w:bookmarkEnd w:id="93"/>
      <w:r w:rsidR="005543D3">
        <w:rPr>
          <w:rFonts w:ascii="Times New Roman" w:hAnsi="Times New Roman" w:cs="Times New Roman"/>
          <w:sz w:val="20"/>
          <w:szCs w:val="20"/>
        </w:rPr>
        <w:t xml:space="preserve"> </w:t>
      </w:r>
      <w:r w:rsidRPr="00B948BC">
        <w:rPr>
          <w:rFonts w:ascii="Times New Roman" w:hAnsi="Times New Roman" w:cs="Times New Roman"/>
          <w:b/>
          <w:sz w:val="20"/>
        </w:rPr>
        <w:t>КРИТЕРИИ ОТБОРА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24"/>
        <w:gridCol w:w="7718"/>
        <w:gridCol w:w="1368"/>
      </w:tblGrid>
      <w:tr w:rsidR="00B948BC" w:rsidRPr="00B948BC" w:rsidTr="00D446F2">
        <w:trPr>
          <w:trHeight w:val="232"/>
          <w:jc w:val="center"/>
        </w:trPr>
        <w:tc>
          <w:tcPr>
            <w:tcW w:w="142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N п/п</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Наименование критерия</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Балл</w:t>
            </w:r>
          </w:p>
        </w:tc>
      </w:tr>
      <w:tr w:rsidR="00B948BC" w:rsidRPr="00B948BC" w:rsidTr="00D446F2">
        <w:trPr>
          <w:trHeight w:val="106"/>
          <w:jc w:val="center"/>
        </w:trPr>
        <w:tc>
          <w:tcPr>
            <w:tcW w:w="142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r>
      <w:tr w:rsidR="00B948BC" w:rsidRPr="00B948BC" w:rsidTr="00D446F2">
        <w:trPr>
          <w:trHeight w:val="12"/>
          <w:jc w:val="center"/>
        </w:trPr>
        <w:tc>
          <w:tcPr>
            <w:tcW w:w="10510" w:type="dxa"/>
            <w:gridSpan w:val="3"/>
          </w:tcPr>
          <w:p w:rsidR="00B948BC" w:rsidRPr="00B948BC" w:rsidRDefault="00B948BC" w:rsidP="00B948BC">
            <w:pPr>
              <w:pStyle w:val="ConsPlusNormal"/>
              <w:jc w:val="both"/>
              <w:outlineLvl w:val="3"/>
              <w:rPr>
                <w:rFonts w:ascii="Times New Roman" w:hAnsi="Times New Roman" w:cs="Times New Roman"/>
                <w:sz w:val="20"/>
              </w:rPr>
            </w:pPr>
            <w:r w:rsidRPr="00B948BC">
              <w:rPr>
                <w:rFonts w:ascii="Times New Roman" w:hAnsi="Times New Roman" w:cs="Times New Roman"/>
                <w:sz w:val="20"/>
              </w:rPr>
              <w:t>1. Оценка заявки</w:t>
            </w:r>
          </w:p>
        </w:tc>
      </w:tr>
      <w:tr w:rsidR="00B948BC" w:rsidRPr="00B948BC" w:rsidTr="00D446F2">
        <w:trPr>
          <w:trHeight w:val="214"/>
          <w:jc w:val="center"/>
        </w:trPr>
        <w:tc>
          <w:tcPr>
            <w:tcW w:w="1424"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1.1.</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Направление деятельности, определенное бизнес-планом:</w:t>
            </w:r>
          </w:p>
        </w:tc>
        <w:tc>
          <w:tcPr>
            <w:tcW w:w="1368"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D446F2">
        <w:trPr>
          <w:trHeight w:val="344"/>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Создание модульного мясного комплекса по убою, первичной переработке и производства мясной продукции</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5</w:t>
            </w:r>
          </w:p>
        </w:tc>
      </w:tr>
      <w:tr w:rsidR="00B948BC" w:rsidRPr="00B948BC" w:rsidTr="00D446F2">
        <w:trPr>
          <w:trHeight w:val="303"/>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Создание модульного мясного комплекса по убою</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r>
      <w:tr w:rsidR="00B948BC" w:rsidRPr="00B948BC" w:rsidTr="00D446F2">
        <w:trPr>
          <w:trHeight w:val="22"/>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Создание модульного мясного комплекса по первичной переработке</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r>
      <w:tr w:rsidR="00B948BC" w:rsidRPr="00B948BC" w:rsidTr="00D446F2">
        <w:trPr>
          <w:trHeight w:val="3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spacing w:after="0" w:line="240" w:lineRule="auto"/>
              <w:jc w:val="both"/>
              <w:rPr>
                <w:rFonts w:ascii="Times New Roman" w:hAnsi="Times New Roman" w:cs="Times New Roman"/>
                <w:sz w:val="20"/>
                <w:szCs w:val="20"/>
              </w:rPr>
            </w:pPr>
            <w:r w:rsidRPr="00B948BC">
              <w:rPr>
                <w:rFonts w:ascii="Times New Roman" w:hAnsi="Times New Roman" w:cs="Times New Roman"/>
                <w:sz w:val="20"/>
                <w:szCs w:val="20"/>
              </w:rPr>
              <w:t>Создание модульного мясного комплекса по производству мясной продукции</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r>
      <w:tr w:rsidR="00B948BC" w:rsidRPr="00B948BC" w:rsidTr="00D446F2">
        <w:trPr>
          <w:trHeight w:val="49"/>
          <w:jc w:val="center"/>
        </w:trPr>
        <w:tc>
          <w:tcPr>
            <w:tcW w:w="1424"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1.2.</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Обеспеченность гарантированного сбыта продукции, произведенной на модульном мясном комплексе:</w:t>
            </w:r>
          </w:p>
        </w:tc>
        <w:tc>
          <w:tcPr>
            <w:tcW w:w="1368"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имеет договор с хозяйствующим субъектом на реализацию продукции на срок более 1 года</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r>
      <w:tr w:rsidR="00B948BC" w:rsidRPr="00B948BC" w:rsidTr="00D446F2">
        <w:trPr>
          <w:trHeight w:val="112"/>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не имеет договора с хозяйствующим субъектом на реализацию продукции на срок более 1 года</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0</w:t>
            </w:r>
          </w:p>
        </w:tc>
      </w:tr>
      <w:tr w:rsidR="00B948BC" w:rsidRPr="00B948BC" w:rsidTr="00D446F2">
        <w:trPr>
          <w:trHeight w:val="150"/>
          <w:jc w:val="center"/>
        </w:trPr>
        <w:tc>
          <w:tcPr>
            <w:tcW w:w="1424"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1.3.</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Наличие земельных участков сельскохозяйственного назначения в собственности или в аренде на срок не менее 5 лет:</w:t>
            </w:r>
          </w:p>
        </w:tc>
        <w:tc>
          <w:tcPr>
            <w:tcW w:w="1368"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имеет</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5</w:t>
            </w: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не имеет</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0</w:t>
            </w:r>
          </w:p>
        </w:tc>
      </w:tr>
      <w:tr w:rsidR="00B948BC" w:rsidRPr="00B948BC" w:rsidTr="00D446F2">
        <w:trPr>
          <w:trHeight w:val="286"/>
          <w:jc w:val="center"/>
        </w:trPr>
        <w:tc>
          <w:tcPr>
            <w:tcW w:w="1424"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1.4.</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Наличие на расчетном счете заявителя на момент подачи заявки собственных денежных средств (не считая заемных) в размере:</w:t>
            </w:r>
          </w:p>
        </w:tc>
        <w:tc>
          <w:tcPr>
            <w:tcW w:w="1368"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5 % от стоимости проекта</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от 5,1% до 10% от стоимости проекта</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от 10,1% до 20% от стоимости проекта</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более 20,1% от стоимости проекта</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5</w:t>
            </w:r>
          </w:p>
        </w:tc>
      </w:tr>
      <w:tr w:rsidR="00B948BC" w:rsidRPr="00B948BC" w:rsidTr="00D446F2">
        <w:trPr>
          <w:trHeight w:val="1100"/>
          <w:jc w:val="center"/>
        </w:trPr>
        <w:tc>
          <w:tcPr>
            <w:tcW w:w="1424"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1.5.</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 xml:space="preserve">Заявителем оформлен в безвозмездное пользование земельный участок в соответствии с Федеральным </w:t>
            </w:r>
            <w:hyperlink r:id="rId58" w:history="1">
              <w:r w:rsidRPr="00B948BC">
                <w:rPr>
                  <w:rFonts w:ascii="Times New Roman" w:hAnsi="Times New Roman" w:cs="Times New Roman"/>
                  <w:sz w:val="20"/>
                </w:rPr>
                <w:t>законом</w:t>
              </w:r>
            </w:hyperlink>
            <w:r w:rsidRPr="00B948BC">
              <w:rPr>
                <w:rFonts w:ascii="Times New Roman" w:hAnsi="Times New Roman" w:cs="Times New Roman"/>
                <w:sz w:val="20"/>
              </w:rPr>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("дальневосточный гектар")</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r>
      <w:tr w:rsidR="00B948BC" w:rsidRPr="00B948BC" w:rsidTr="00D446F2">
        <w:trPr>
          <w:trHeight w:val="60"/>
          <w:jc w:val="center"/>
        </w:trPr>
        <w:tc>
          <w:tcPr>
            <w:tcW w:w="1424"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1.6.</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Оценка эффективности бизнес-плана по показателям окупаемости</w:t>
            </w:r>
          </w:p>
        </w:tc>
        <w:tc>
          <w:tcPr>
            <w:tcW w:w="1368"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D446F2">
        <w:trPr>
          <w:trHeight w:val="51"/>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Срок окупаемости до 3 лет</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r>
      <w:tr w:rsidR="00B948BC" w:rsidRPr="00B948BC" w:rsidTr="00D446F2">
        <w:trPr>
          <w:trHeight w:val="3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Срок окупаемости от 3 до 5 лет</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Срок окупаемости более  5 лет</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r>
      <w:tr w:rsidR="00B948BC" w:rsidRPr="00B948BC" w:rsidTr="00D446F2">
        <w:trPr>
          <w:trHeight w:val="20"/>
          <w:jc w:val="center"/>
        </w:trPr>
        <w:tc>
          <w:tcPr>
            <w:tcW w:w="1424"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1.7.</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Создание новых постоянных рабочих мест, предусмотренных бизнес-планом:</w:t>
            </w:r>
          </w:p>
        </w:tc>
        <w:tc>
          <w:tcPr>
            <w:tcW w:w="1368" w:type="dxa"/>
          </w:tcPr>
          <w:p w:rsidR="00B948BC" w:rsidRPr="00B948BC" w:rsidRDefault="00B948BC" w:rsidP="00B948BC">
            <w:pPr>
              <w:pStyle w:val="ConsPlusNormal"/>
              <w:jc w:val="both"/>
              <w:rPr>
                <w:rFonts w:ascii="Times New Roman" w:hAnsi="Times New Roman" w:cs="Times New Roman"/>
                <w:sz w:val="20"/>
                <w:highlight w:val="yellow"/>
              </w:rPr>
            </w:pP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10 и более рабочих мест</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3</w:t>
            </w: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от 5до 9 рабочих мест</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r>
      <w:tr w:rsidR="00B948BC" w:rsidRPr="00B948BC" w:rsidTr="00D446F2">
        <w:trPr>
          <w:trHeight w:val="75"/>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от 1 до 4 рабочих мест</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r>
      <w:tr w:rsidR="00B948BC" w:rsidRPr="00B948BC" w:rsidTr="00D446F2">
        <w:trPr>
          <w:trHeight w:val="20"/>
          <w:jc w:val="center"/>
        </w:trPr>
        <w:tc>
          <w:tcPr>
            <w:tcW w:w="1424" w:type="dxa"/>
            <w:vMerge w:val="restart"/>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1.8.</w:t>
            </w: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Прирост выручки от реализации продукции (оказания услуг)</w:t>
            </w:r>
          </w:p>
        </w:tc>
        <w:tc>
          <w:tcPr>
            <w:tcW w:w="1368"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свыше 10 процентов</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2</w:t>
            </w:r>
          </w:p>
        </w:tc>
      </w:tr>
      <w:tr w:rsidR="00B948BC" w:rsidRPr="00B948BC" w:rsidTr="00D446F2">
        <w:trPr>
          <w:trHeight w:val="24"/>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от 5 до 10 процентов</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1</w:t>
            </w:r>
          </w:p>
        </w:tc>
      </w:tr>
      <w:tr w:rsidR="00B948BC" w:rsidRPr="00B948BC" w:rsidTr="00D446F2">
        <w:trPr>
          <w:trHeight w:val="20"/>
          <w:jc w:val="center"/>
        </w:trPr>
        <w:tc>
          <w:tcPr>
            <w:tcW w:w="1424" w:type="dxa"/>
            <w:vMerge/>
          </w:tcPr>
          <w:p w:rsidR="00B948BC" w:rsidRPr="00B948BC" w:rsidRDefault="00B948BC" w:rsidP="00B948BC">
            <w:pPr>
              <w:spacing w:after="0" w:line="240" w:lineRule="auto"/>
              <w:jc w:val="both"/>
              <w:rPr>
                <w:rFonts w:ascii="Times New Roman" w:hAnsi="Times New Roman" w:cs="Times New Roman"/>
                <w:sz w:val="20"/>
                <w:szCs w:val="20"/>
              </w:rPr>
            </w:pPr>
          </w:p>
        </w:tc>
        <w:tc>
          <w:tcPr>
            <w:tcW w:w="771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менее 5 процентов</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0</w:t>
            </w:r>
          </w:p>
        </w:tc>
      </w:tr>
      <w:tr w:rsidR="00B948BC" w:rsidRPr="00B948BC" w:rsidTr="00D446F2">
        <w:trPr>
          <w:trHeight w:val="13"/>
          <w:jc w:val="center"/>
        </w:trPr>
        <w:tc>
          <w:tcPr>
            <w:tcW w:w="9142" w:type="dxa"/>
            <w:gridSpan w:val="2"/>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Итоговый балл заявки</w:t>
            </w:r>
          </w:p>
        </w:tc>
        <w:tc>
          <w:tcPr>
            <w:tcW w:w="1368" w:type="dxa"/>
          </w:tcPr>
          <w:p w:rsidR="00B948BC" w:rsidRPr="00B948BC" w:rsidRDefault="00B948BC" w:rsidP="00B948BC">
            <w:pPr>
              <w:pStyle w:val="ConsPlusNormal"/>
              <w:jc w:val="both"/>
              <w:rPr>
                <w:rFonts w:ascii="Times New Roman" w:hAnsi="Times New Roman" w:cs="Times New Roman"/>
                <w:sz w:val="20"/>
              </w:rPr>
            </w:pPr>
          </w:p>
        </w:tc>
      </w:tr>
      <w:tr w:rsidR="00B948BC" w:rsidRPr="00B948BC" w:rsidTr="00D446F2">
        <w:trPr>
          <w:trHeight w:val="13"/>
          <w:jc w:val="center"/>
        </w:trPr>
        <w:tc>
          <w:tcPr>
            <w:tcW w:w="10510" w:type="dxa"/>
            <w:gridSpan w:val="3"/>
          </w:tcPr>
          <w:p w:rsidR="00B948BC" w:rsidRPr="00B948BC" w:rsidRDefault="00B948BC" w:rsidP="00B948BC">
            <w:pPr>
              <w:pStyle w:val="ConsPlusNormal"/>
              <w:jc w:val="both"/>
              <w:outlineLvl w:val="3"/>
              <w:rPr>
                <w:rFonts w:ascii="Times New Roman" w:hAnsi="Times New Roman" w:cs="Times New Roman"/>
                <w:sz w:val="20"/>
              </w:rPr>
            </w:pPr>
            <w:r w:rsidRPr="00B948BC">
              <w:rPr>
                <w:rFonts w:ascii="Times New Roman" w:hAnsi="Times New Roman" w:cs="Times New Roman"/>
                <w:sz w:val="20"/>
              </w:rPr>
              <w:t>2. Оценка по результатам очного собеседования</w:t>
            </w:r>
          </w:p>
        </w:tc>
      </w:tr>
      <w:tr w:rsidR="00B948BC" w:rsidRPr="00B948BC" w:rsidTr="00D446F2">
        <w:trPr>
          <w:trHeight w:val="232"/>
          <w:jc w:val="center"/>
        </w:trPr>
        <w:tc>
          <w:tcPr>
            <w:tcW w:w="9142" w:type="dxa"/>
            <w:gridSpan w:val="2"/>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Член комиссии поддерживает реализацию представленного бизнес-плана</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"за"</w:t>
            </w:r>
          </w:p>
        </w:tc>
      </w:tr>
      <w:tr w:rsidR="00B948BC" w:rsidRPr="00B948BC" w:rsidTr="00D446F2">
        <w:trPr>
          <w:trHeight w:val="465"/>
          <w:jc w:val="center"/>
        </w:trPr>
        <w:tc>
          <w:tcPr>
            <w:tcW w:w="9142" w:type="dxa"/>
            <w:gridSpan w:val="2"/>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lastRenderedPageBreak/>
              <w:t>Член комиссии не поддерживает реализацию представленного бизнес-плана (низкая достоверность и низкая реалистичность заявленных в бизнес-плане результатов его реализации)</w:t>
            </w:r>
          </w:p>
        </w:tc>
        <w:tc>
          <w:tcPr>
            <w:tcW w:w="1368" w:type="dxa"/>
          </w:tcPr>
          <w:p w:rsidR="00B948BC" w:rsidRPr="00B948BC" w:rsidRDefault="00B948BC" w:rsidP="00B948BC">
            <w:pPr>
              <w:pStyle w:val="ConsPlusNormal"/>
              <w:jc w:val="both"/>
              <w:rPr>
                <w:rFonts w:ascii="Times New Roman" w:hAnsi="Times New Roman" w:cs="Times New Roman"/>
                <w:sz w:val="20"/>
              </w:rPr>
            </w:pPr>
            <w:r w:rsidRPr="00B948BC">
              <w:rPr>
                <w:rFonts w:ascii="Times New Roman" w:hAnsi="Times New Roman" w:cs="Times New Roman"/>
                <w:sz w:val="20"/>
              </w:rPr>
              <w:t>"против"</w:t>
            </w:r>
          </w:p>
        </w:tc>
      </w:tr>
    </w:tbl>
    <w:p w:rsidR="00D446F2" w:rsidRPr="00064387" w:rsidRDefault="00F825AA" w:rsidP="00D446F2">
      <w:pPr>
        <w:spacing w:after="0" w:line="240" w:lineRule="auto"/>
        <w:jc w:val="both"/>
        <w:rPr>
          <w:rFonts w:ascii="Times New Roman" w:hAnsi="Times New Roman"/>
          <w:b/>
          <w:bCs/>
          <w:sz w:val="20"/>
          <w:szCs w:val="20"/>
        </w:rPr>
      </w:pPr>
      <w:r>
        <w:rPr>
          <w:rFonts w:ascii="Times New Roman" w:hAnsi="Times New Roman"/>
          <w:b/>
          <w:bCs/>
          <w:sz w:val="20"/>
          <w:szCs w:val="20"/>
        </w:rPr>
        <w:t>Постановление о</w:t>
      </w:r>
      <w:r w:rsidR="00D446F2" w:rsidRPr="00064387">
        <w:rPr>
          <w:rFonts w:ascii="Times New Roman" w:hAnsi="Times New Roman"/>
          <w:b/>
          <w:bCs/>
          <w:sz w:val="20"/>
          <w:szCs w:val="20"/>
        </w:rPr>
        <w:t>т 19.01.2021</w:t>
      </w:r>
      <w:r w:rsidR="00D446F2" w:rsidRPr="00064387">
        <w:rPr>
          <w:rFonts w:ascii="Times New Roman" w:hAnsi="Times New Roman"/>
          <w:b/>
          <w:bCs/>
          <w:sz w:val="20"/>
          <w:szCs w:val="20"/>
        </w:rPr>
        <w:tab/>
      </w:r>
      <w:r w:rsidR="00D446F2" w:rsidRPr="00064387">
        <w:rPr>
          <w:rFonts w:ascii="Times New Roman" w:hAnsi="Times New Roman"/>
          <w:b/>
          <w:bCs/>
          <w:sz w:val="20"/>
          <w:szCs w:val="20"/>
        </w:rPr>
        <w:tab/>
      </w:r>
      <w:r w:rsidR="00D446F2" w:rsidRPr="00064387">
        <w:rPr>
          <w:rFonts w:ascii="Times New Roman" w:hAnsi="Times New Roman"/>
          <w:b/>
          <w:bCs/>
          <w:sz w:val="20"/>
          <w:szCs w:val="20"/>
        </w:rPr>
        <w:tab/>
      </w:r>
      <w:r w:rsidR="00D446F2" w:rsidRPr="00064387">
        <w:rPr>
          <w:rFonts w:ascii="Times New Roman" w:hAnsi="Times New Roman"/>
          <w:b/>
          <w:bCs/>
          <w:sz w:val="20"/>
          <w:szCs w:val="20"/>
        </w:rPr>
        <w:tab/>
      </w:r>
      <w:r w:rsidR="00D446F2" w:rsidRPr="00064387">
        <w:rPr>
          <w:rFonts w:ascii="Times New Roman" w:hAnsi="Times New Roman"/>
          <w:b/>
          <w:bCs/>
          <w:sz w:val="20"/>
          <w:szCs w:val="20"/>
        </w:rPr>
        <w:tab/>
      </w:r>
      <w:r w:rsidR="00D446F2" w:rsidRPr="00064387">
        <w:rPr>
          <w:rFonts w:ascii="Times New Roman" w:hAnsi="Times New Roman"/>
          <w:b/>
          <w:bCs/>
          <w:sz w:val="20"/>
          <w:szCs w:val="20"/>
        </w:rPr>
        <w:tab/>
      </w:r>
      <w:r w:rsidR="00D446F2" w:rsidRPr="00064387">
        <w:rPr>
          <w:rFonts w:ascii="Times New Roman" w:hAnsi="Times New Roman"/>
          <w:b/>
          <w:bCs/>
          <w:sz w:val="20"/>
          <w:szCs w:val="20"/>
        </w:rPr>
        <w:tab/>
      </w:r>
      <w:r w:rsidR="00D446F2" w:rsidRPr="00064387">
        <w:rPr>
          <w:rFonts w:ascii="Times New Roman" w:hAnsi="Times New Roman"/>
          <w:b/>
          <w:bCs/>
          <w:sz w:val="20"/>
          <w:szCs w:val="20"/>
        </w:rPr>
        <w:tab/>
        <w:t xml:space="preserve">                                           </w:t>
      </w:r>
      <w:r>
        <w:rPr>
          <w:rFonts w:ascii="Times New Roman" w:hAnsi="Times New Roman"/>
          <w:b/>
          <w:bCs/>
          <w:sz w:val="20"/>
          <w:szCs w:val="20"/>
        </w:rPr>
        <w:t xml:space="preserve">     </w:t>
      </w:r>
      <w:r w:rsidR="00D446F2" w:rsidRPr="00064387">
        <w:rPr>
          <w:rFonts w:ascii="Times New Roman" w:hAnsi="Times New Roman"/>
          <w:b/>
          <w:bCs/>
          <w:sz w:val="20"/>
          <w:szCs w:val="20"/>
        </w:rPr>
        <w:t>№ 10</w:t>
      </w:r>
    </w:p>
    <w:p w:rsidR="00D446F2" w:rsidRPr="00D446F2" w:rsidRDefault="00D446F2" w:rsidP="00D446F2">
      <w:pPr>
        <w:spacing w:after="0" w:line="240" w:lineRule="auto"/>
        <w:jc w:val="both"/>
        <w:rPr>
          <w:rFonts w:ascii="Times New Roman" w:eastAsia="Times New Roman" w:hAnsi="Times New Roman" w:cs="Times New Roman"/>
          <w:sz w:val="20"/>
          <w:szCs w:val="20"/>
        </w:rPr>
      </w:pPr>
      <w:r w:rsidRPr="00D446F2">
        <w:rPr>
          <w:rFonts w:ascii="Times New Roman" w:eastAsia="Times New Roman" w:hAnsi="Times New Roman" w:cs="Times New Roman"/>
          <w:sz w:val="20"/>
          <w:szCs w:val="20"/>
        </w:rPr>
        <w:t>О внесении изменений в постановление главы района  от 23.10.2009 № 261</w:t>
      </w:r>
      <w:r>
        <w:rPr>
          <w:rFonts w:ascii="Times New Roman" w:eastAsia="Times New Roman" w:hAnsi="Times New Roman" w:cs="Times New Roman"/>
          <w:sz w:val="20"/>
          <w:szCs w:val="20"/>
        </w:rPr>
        <w:t xml:space="preserve"> </w:t>
      </w:r>
      <w:r w:rsidRPr="00D446F2">
        <w:rPr>
          <w:rFonts w:ascii="Times New Roman" w:eastAsia="Times New Roman" w:hAnsi="Times New Roman" w:cs="Times New Roman"/>
          <w:sz w:val="20"/>
          <w:szCs w:val="20"/>
        </w:rPr>
        <w:t>В связи с кадровыми изменениями</w:t>
      </w:r>
      <w:r>
        <w:rPr>
          <w:rFonts w:ascii="Times New Roman" w:eastAsia="Times New Roman" w:hAnsi="Times New Roman" w:cs="Times New Roman"/>
          <w:sz w:val="20"/>
          <w:szCs w:val="20"/>
        </w:rPr>
        <w:t xml:space="preserve"> т</w:t>
      </w:r>
      <w:r w:rsidRPr="00D446F2">
        <w:rPr>
          <w:rFonts w:ascii="Times New Roman" w:eastAsia="Times New Roman" w:hAnsi="Times New Roman" w:cs="Times New Roman"/>
          <w:sz w:val="20"/>
          <w:szCs w:val="20"/>
        </w:rPr>
        <w:t>1. Внести в состав Комиссии при администрации Завитинского района по защите имущественных прав</w:t>
      </w:r>
      <w:r>
        <w:rPr>
          <w:rFonts w:ascii="Times New Roman" w:eastAsia="Times New Roman" w:hAnsi="Times New Roman" w:cs="Times New Roman"/>
          <w:sz w:val="20"/>
          <w:szCs w:val="20"/>
        </w:rPr>
        <w:t xml:space="preserve"> </w:t>
      </w:r>
      <w:r w:rsidRPr="00D446F2">
        <w:rPr>
          <w:rFonts w:ascii="Times New Roman" w:eastAsia="Times New Roman" w:hAnsi="Times New Roman" w:cs="Times New Roman"/>
          <w:sz w:val="20"/>
          <w:szCs w:val="20"/>
        </w:rPr>
        <w:t>несовершеннолетних,</w:t>
      </w:r>
      <w:r>
        <w:rPr>
          <w:rFonts w:ascii="Times New Roman" w:eastAsia="Times New Roman" w:hAnsi="Times New Roman" w:cs="Times New Roman"/>
          <w:sz w:val="20"/>
          <w:szCs w:val="20"/>
        </w:rPr>
        <w:t xml:space="preserve"> </w:t>
      </w:r>
      <w:r w:rsidRPr="00D446F2">
        <w:rPr>
          <w:rFonts w:ascii="Times New Roman" w:eastAsia="Times New Roman" w:hAnsi="Times New Roman" w:cs="Times New Roman"/>
          <w:sz w:val="20"/>
          <w:szCs w:val="20"/>
        </w:rPr>
        <w:t>утвержденный постановлением главы</w:t>
      </w:r>
      <w:r w:rsidRPr="00D446F2">
        <w:rPr>
          <w:rFonts w:ascii="Times New Roman" w:eastAsia="Times New Roman" w:hAnsi="Times New Roman" w:cs="Times New Roman"/>
          <w:b/>
          <w:sz w:val="20"/>
          <w:szCs w:val="20"/>
        </w:rPr>
        <w:t xml:space="preserve"> </w:t>
      </w:r>
      <w:r w:rsidRPr="00D446F2">
        <w:rPr>
          <w:rFonts w:ascii="Times New Roman" w:eastAsia="Times New Roman" w:hAnsi="Times New Roman" w:cs="Times New Roman"/>
          <w:sz w:val="20"/>
          <w:szCs w:val="20"/>
        </w:rPr>
        <w:t>Завитинского района</w:t>
      </w:r>
      <w:r w:rsidRPr="00D446F2">
        <w:rPr>
          <w:rFonts w:ascii="Times New Roman" w:eastAsia="Times New Roman" w:hAnsi="Times New Roman" w:cs="Times New Roman"/>
          <w:b/>
          <w:sz w:val="20"/>
          <w:szCs w:val="20"/>
        </w:rPr>
        <w:t xml:space="preserve"> </w:t>
      </w:r>
      <w:r w:rsidRPr="00D446F2">
        <w:rPr>
          <w:rFonts w:ascii="Times New Roman" w:eastAsia="Times New Roman" w:hAnsi="Times New Roman" w:cs="Times New Roman"/>
          <w:sz w:val="20"/>
          <w:szCs w:val="20"/>
        </w:rPr>
        <w:t xml:space="preserve">от 23.10.2009 № 261 «О создании Комиссии при администрации района по защите имущественных прав несовершеннолетних» (с изменениями от 10.10.2016 № 316, от 27.09.2017 № 538) следующие изменения:1) ввести в состав Комиссии Татарникову А.А., заместителя главы администрации района по социальным вопросам, утвердив её председателем Комиссии.2) вывести из состава Комиссии </w:t>
      </w:r>
      <w:proofErr w:type="spellStart"/>
      <w:r w:rsidRPr="00D446F2">
        <w:rPr>
          <w:rFonts w:ascii="Times New Roman" w:eastAsia="Times New Roman" w:hAnsi="Times New Roman" w:cs="Times New Roman"/>
          <w:sz w:val="20"/>
          <w:szCs w:val="20"/>
        </w:rPr>
        <w:t>Мацкан</w:t>
      </w:r>
      <w:proofErr w:type="spellEnd"/>
      <w:r w:rsidRPr="00D446F2">
        <w:rPr>
          <w:rFonts w:ascii="Times New Roman" w:eastAsia="Times New Roman" w:hAnsi="Times New Roman" w:cs="Times New Roman"/>
          <w:sz w:val="20"/>
          <w:szCs w:val="20"/>
        </w:rPr>
        <w:t xml:space="preserve"> А.Н., </w:t>
      </w:r>
      <w:proofErr w:type="spellStart"/>
      <w:r w:rsidRPr="00D446F2">
        <w:rPr>
          <w:rFonts w:ascii="Times New Roman" w:eastAsia="Times New Roman" w:hAnsi="Times New Roman" w:cs="Times New Roman"/>
          <w:sz w:val="20"/>
          <w:szCs w:val="20"/>
        </w:rPr>
        <w:t>Сегодину</w:t>
      </w:r>
      <w:proofErr w:type="spellEnd"/>
      <w:r w:rsidRPr="00D446F2">
        <w:rPr>
          <w:rFonts w:ascii="Times New Roman" w:eastAsia="Times New Roman" w:hAnsi="Times New Roman" w:cs="Times New Roman"/>
          <w:sz w:val="20"/>
          <w:szCs w:val="20"/>
        </w:rPr>
        <w:t xml:space="preserve"> С.С.</w:t>
      </w:r>
    </w:p>
    <w:p w:rsidR="00D446F2" w:rsidRPr="00D446F2" w:rsidRDefault="00D446F2" w:rsidP="00D446F2">
      <w:pPr>
        <w:tabs>
          <w:tab w:val="left" w:pos="1134"/>
        </w:tabs>
        <w:spacing w:after="0" w:line="240" w:lineRule="auto"/>
        <w:jc w:val="both"/>
        <w:rPr>
          <w:rFonts w:ascii="Times New Roman" w:eastAsia="Times New Roman" w:hAnsi="Times New Roman" w:cs="Times New Roman"/>
          <w:sz w:val="20"/>
          <w:szCs w:val="20"/>
        </w:rPr>
      </w:pPr>
      <w:r w:rsidRPr="00D446F2">
        <w:rPr>
          <w:rFonts w:ascii="Times New Roman" w:eastAsia="Times New Roman" w:hAnsi="Times New Roman" w:cs="Times New Roman"/>
          <w:sz w:val="20"/>
          <w:szCs w:val="20"/>
        </w:rPr>
        <w:t>2. Настоящее постановление подлежит опубликованию.</w:t>
      </w:r>
      <w:r>
        <w:rPr>
          <w:rFonts w:ascii="Times New Roman" w:eastAsia="Times New Roman" w:hAnsi="Times New Roman" w:cs="Times New Roman"/>
          <w:sz w:val="20"/>
          <w:szCs w:val="20"/>
        </w:rPr>
        <w:t xml:space="preserve"> </w:t>
      </w:r>
      <w:r w:rsidRPr="00D446F2">
        <w:rPr>
          <w:rFonts w:ascii="Times New Roman" w:eastAsia="Times New Roman" w:hAnsi="Times New Roman" w:cs="Times New Roman"/>
          <w:sz w:val="20"/>
          <w:szCs w:val="20"/>
        </w:rPr>
        <w:t>3. Признать утратившими силу постановления главы Завитинского района от 22.08.2017 № 493, от 26.02.2018 № 51.4. Контроль за исполнением настоящего постановления оставляю за собой.</w:t>
      </w:r>
    </w:p>
    <w:p w:rsidR="00D446F2" w:rsidRDefault="00D446F2" w:rsidP="00D446F2">
      <w:pPr>
        <w:spacing w:after="0" w:line="240" w:lineRule="auto"/>
        <w:jc w:val="both"/>
        <w:rPr>
          <w:rFonts w:ascii="Times New Roman" w:eastAsia="Times New Roman" w:hAnsi="Times New Roman" w:cs="Times New Roman"/>
          <w:sz w:val="20"/>
          <w:szCs w:val="20"/>
        </w:rPr>
      </w:pPr>
      <w:r w:rsidRPr="00D446F2">
        <w:rPr>
          <w:rFonts w:ascii="Times New Roman" w:eastAsia="Times New Roman" w:hAnsi="Times New Roman" w:cs="Times New Roman"/>
          <w:sz w:val="20"/>
          <w:szCs w:val="20"/>
        </w:rPr>
        <w:t xml:space="preserve">Глава Завитинского района </w:t>
      </w:r>
      <w:r w:rsidRPr="00D446F2">
        <w:rPr>
          <w:rFonts w:ascii="Times New Roman" w:eastAsia="Times New Roman" w:hAnsi="Times New Roman" w:cs="Times New Roman"/>
          <w:sz w:val="20"/>
          <w:szCs w:val="20"/>
        </w:rPr>
        <w:tab/>
      </w:r>
      <w:r w:rsidRPr="00D446F2">
        <w:rPr>
          <w:rFonts w:ascii="Times New Roman" w:eastAsia="Times New Roman" w:hAnsi="Times New Roman" w:cs="Times New Roman"/>
          <w:sz w:val="20"/>
          <w:szCs w:val="20"/>
        </w:rPr>
        <w:tab/>
      </w:r>
      <w:r w:rsidRPr="00D446F2">
        <w:rPr>
          <w:rFonts w:ascii="Times New Roman" w:eastAsia="Times New Roman" w:hAnsi="Times New Roman" w:cs="Times New Roman"/>
          <w:sz w:val="20"/>
          <w:szCs w:val="20"/>
        </w:rPr>
        <w:tab/>
      </w:r>
      <w:r w:rsidRPr="00D446F2">
        <w:rPr>
          <w:rFonts w:ascii="Times New Roman" w:eastAsia="Times New Roman" w:hAnsi="Times New Roman" w:cs="Times New Roman"/>
          <w:sz w:val="20"/>
          <w:szCs w:val="20"/>
        </w:rPr>
        <w:tab/>
        <w:t xml:space="preserve">               </w:t>
      </w:r>
      <w:r w:rsidR="00064387">
        <w:rPr>
          <w:rFonts w:ascii="Times New Roman" w:eastAsia="Times New Roman" w:hAnsi="Times New Roman" w:cs="Times New Roman"/>
          <w:sz w:val="20"/>
          <w:szCs w:val="20"/>
        </w:rPr>
        <w:t xml:space="preserve">                                                     </w:t>
      </w:r>
      <w:r w:rsidRPr="00D446F2">
        <w:rPr>
          <w:rFonts w:ascii="Times New Roman" w:eastAsia="Times New Roman" w:hAnsi="Times New Roman" w:cs="Times New Roman"/>
          <w:sz w:val="20"/>
          <w:szCs w:val="20"/>
        </w:rPr>
        <w:t xml:space="preserve">     </w:t>
      </w:r>
      <w:r w:rsidR="00064387">
        <w:rPr>
          <w:rFonts w:ascii="Times New Roman" w:eastAsia="Times New Roman" w:hAnsi="Times New Roman" w:cs="Times New Roman"/>
          <w:sz w:val="20"/>
          <w:szCs w:val="20"/>
        </w:rPr>
        <w:t xml:space="preserve">                 </w:t>
      </w:r>
      <w:r w:rsidRPr="00D446F2">
        <w:rPr>
          <w:rFonts w:ascii="Times New Roman" w:eastAsia="Times New Roman" w:hAnsi="Times New Roman" w:cs="Times New Roman"/>
          <w:sz w:val="20"/>
          <w:szCs w:val="20"/>
        </w:rPr>
        <w:t>С.С.Линевич</w:t>
      </w:r>
    </w:p>
    <w:p w:rsidR="00064387" w:rsidRPr="00064387" w:rsidRDefault="00F825AA" w:rsidP="00064387">
      <w:pPr>
        <w:spacing w:after="0" w:line="240" w:lineRule="auto"/>
        <w:jc w:val="both"/>
        <w:rPr>
          <w:rFonts w:ascii="Times New Roman" w:hAnsi="Times New Roman"/>
          <w:b/>
          <w:bCs/>
          <w:sz w:val="20"/>
          <w:szCs w:val="20"/>
        </w:rPr>
      </w:pPr>
      <w:r>
        <w:rPr>
          <w:rFonts w:ascii="Times New Roman" w:hAnsi="Times New Roman"/>
          <w:b/>
          <w:bCs/>
          <w:sz w:val="20"/>
          <w:szCs w:val="20"/>
        </w:rPr>
        <w:t>Постановление</w:t>
      </w:r>
      <w:r w:rsidRPr="00064387">
        <w:rPr>
          <w:rFonts w:ascii="Times New Roman" w:hAnsi="Times New Roman"/>
          <w:b/>
          <w:bCs/>
          <w:sz w:val="20"/>
          <w:szCs w:val="20"/>
        </w:rPr>
        <w:t xml:space="preserve"> </w:t>
      </w:r>
      <w:r>
        <w:rPr>
          <w:rFonts w:ascii="Times New Roman" w:hAnsi="Times New Roman"/>
          <w:b/>
          <w:bCs/>
          <w:sz w:val="20"/>
          <w:szCs w:val="20"/>
        </w:rPr>
        <w:t>о</w:t>
      </w:r>
      <w:r w:rsidR="00064387" w:rsidRPr="00064387">
        <w:rPr>
          <w:rFonts w:ascii="Times New Roman" w:hAnsi="Times New Roman"/>
          <w:b/>
          <w:bCs/>
          <w:sz w:val="20"/>
          <w:szCs w:val="20"/>
        </w:rPr>
        <w:t>т 19.01.2021</w:t>
      </w:r>
      <w:r w:rsidR="00064387" w:rsidRPr="00064387">
        <w:rPr>
          <w:rFonts w:ascii="Times New Roman" w:hAnsi="Times New Roman"/>
          <w:b/>
          <w:bCs/>
          <w:sz w:val="20"/>
          <w:szCs w:val="20"/>
        </w:rPr>
        <w:tab/>
      </w:r>
      <w:r w:rsidR="00064387" w:rsidRPr="00064387">
        <w:rPr>
          <w:rFonts w:ascii="Times New Roman" w:hAnsi="Times New Roman"/>
          <w:b/>
          <w:bCs/>
          <w:sz w:val="20"/>
          <w:szCs w:val="20"/>
        </w:rPr>
        <w:tab/>
      </w:r>
      <w:r w:rsidR="00064387" w:rsidRPr="00064387">
        <w:rPr>
          <w:rFonts w:ascii="Times New Roman" w:hAnsi="Times New Roman"/>
          <w:b/>
          <w:bCs/>
          <w:sz w:val="20"/>
          <w:szCs w:val="20"/>
        </w:rPr>
        <w:tab/>
      </w:r>
      <w:r w:rsidR="00064387" w:rsidRPr="00064387">
        <w:rPr>
          <w:rFonts w:ascii="Times New Roman" w:hAnsi="Times New Roman"/>
          <w:b/>
          <w:bCs/>
          <w:sz w:val="20"/>
          <w:szCs w:val="20"/>
        </w:rPr>
        <w:tab/>
      </w:r>
      <w:r w:rsidR="00064387" w:rsidRPr="00064387">
        <w:rPr>
          <w:rFonts w:ascii="Times New Roman" w:hAnsi="Times New Roman"/>
          <w:b/>
          <w:bCs/>
          <w:sz w:val="20"/>
          <w:szCs w:val="20"/>
        </w:rPr>
        <w:tab/>
      </w:r>
      <w:r w:rsidR="00064387" w:rsidRPr="00064387">
        <w:rPr>
          <w:rFonts w:ascii="Times New Roman" w:hAnsi="Times New Roman"/>
          <w:b/>
          <w:bCs/>
          <w:sz w:val="20"/>
          <w:szCs w:val="20"/>
        </w:rPr>
        <w:tab/>
      </w:r>
      <w:r w:rsidR="00064387" w:rsidRPr="00064387">
        <w:rPr>
          <w:rFonts w:ascii="Times New Roman" w:hAnsi="Times New Roman"/>
          <w:b/>
          <w:bCs/>
          <w:sz w:val="20"/>
          <w:szCs w:val="20"/>
        </w:rPr>
        <w:tab/>
      </w:r>
      <w:r w:rsidR="00064387" w:rsidRPr="00064387">
        <w:rPr>
          <w:rFonts w:ascii="Times New Roman" w:hAnsi="Times New Roman"/>
          <w:b/>
          <w:bCs/>
          <w:sz w:val="20"/>
          <w:szCs w:val="20"/>
        </w:rPr>
        <w:tab/>
        <w:t xml:space="preserve">       </w:t>
      </w:r>
      <w:r w:rsidR="00064387">
        <w:rPr>
          <w:rFonts w:ascii="Times New Roman" w:hAnsi="Times New Roman"/>
          <w:b/>
          <w:bCs/>
          <w:sz w:val="20"/>
          <w:szCs w:val="20"/>
        </w:rPr>
        <w:t xml:space="preserve">                                 </w:t>
      </w:r>
      <w:r w:rsidR="00064387" w:rsidRPr="00064387">
        <w:rPr>
          <w:rFonts w:ascii="Times New Roman" w:hAnsi="Times New Roman"/>
          <w:b/>
          <w:bCs/>
          <w:sz w:val="20"/>
          <w:szCs w:val="20"/>
        </w:rPr>
        <w:t xml:space="preserve">   </w:t>
      </w:r>
      <w:r>
        <w:rPr>
          <w:rFonts w:ascii="Times New Roman" w:hAnsi="Times New Roman"/>
          <w:b/>
          <w:bCs/>
          <w:sz w:val="20"/>
          <w:szCs w:val="20"/>
        </w:rPr>
        <w:t xml:space="preserve">  </w:t>
      </w:r>
      <w:r w:rsidR="00064387" w:rsidRPr="00064387">
        <w:rPr>
          <w:rFonts w:ascii="Times New Roman" w:hAnsi="Times New Roman"/>
          <w:b/>
          <w:bCs/>
          <w:sz w:val="20"/>
          <w:szCs w:val="20"/>
        </w:rPr>
        <w:t>№ 11</w:t>
      </w:r>
    </w:p>
    <w:p w:rsidR="00064387" w:rsidRPr="00064387" w:rsidRDefault="00064387" w:rsidP="00064387">
      <w:pPr>
        <w:spacing w:after="0" w:line="240" w:lineRule="auto"/>
        <w:jc w:val="both"/>
        <w:rPr>
          <w:rFonts w:ascii="Times New Roman" w:eastAsia="Times New Roman" w:hAnsi="Times New Roman" w:cs="Times New Roman"/>
          <w:sz w:val="20"/>
          <w:szCs w:val="20"/>
        </w:rPr>
      </w:pPr>
      <w:r w:rsidRPr="00064387">
        <w:rPr>
          <w:rFonts w:ascii="Times New Roman" w:eastAsia="Times New Roman" w:hAnsi="Times New Roman" w:cs="Times New Roman"/>
          <w:sz w:val="20"/>
          <w:szCs w:val="20"/>
        </w:rPr>
        <w:t>О внесении изменений в постановление главы района от 28.05.2014 № 202 В связи с кадровыми изменениями</w:t>
      </w:r>
      <w:r>
        <w:rPr>
          <w:rFonts w:ascii="Times New Roman" w:eastAsia="Times New Roman" w:hAnsi="Times New Roman" w:cs="Times New Roman"/>
          <w:sz w:val="20"/>
          <w:szCs w:val="20"/>
        </w:rPr>
        <w:t xml:space="preserve"> </w:t>
      </w:r>
      <w:r w:rsidRPr="00064387">
        <w:rPr>
          <w:rFonts w:ascii="Times New Roman" w:eastAsia="Times New Roman" w:hAnsi="Times New Roman" w:cs="Times New Roman"/>
          <w:sz w:val="20"/>
          <w:szCs w:val="20"/>
        </w:rPr>
        <w:t>1. Внести в состав межведомственной комиссии  по обеспечению системного контроля за сохранностью и использованием жилых помещений, обеспечением надлежащего санитарного и технического состояния жилых помещений, предоставленных лицам из числа детей-сирот и детей, оставшихся без попечения родителей, по договору специализированного найма жилого помещения, закрепленных за детьми-сиротами и детьми, оставшимися без попечения родителей, утвержденный постановлением главы</w:t>
      </w:r>
      <w:r w:rsidRPr="00064387">
        <w:rPr>
          <w:rFonts w:ascii="Times New Roman" w:eastAsia="Times New Roman" w:hAnsi="Times New Roman" w:cs="Times New Roman"/>
          <w:b/>
          <w:sz w:val="20"/>
          <w:szCs w:val="20"/>
        </w:rPr>
        <w:t xml:space="preserve"> </w:t>
      </w:r>
      <w:r w:rsidRPr="00064387">
        <w:rPr>
          <w:rFonts w:ascii="Times New Roman" w:eastAsia="Times New Roman" w:hAnsi="Times New Roman" w:cs="Times New Roman"/>
          <w:sz w:val="20"/>
          <w:szCs w:val="20"/>
        </w:rPr>
        <w:t>Завитинского района</w:t>
      </w:r>
      <w:r w:rsidRPr="00064387">
        <w:rPr>
          <w:rFonts w:ascii="Times New Roman" w:eastAsia="Times New Roman" w:hAnsi="Times New Roman" w:cs="Times New Roman"/>
          <w:b/>
          <w:sz w:val="20"/>
          <w:szCs w:val="20"/>
        </w:rPr>
        <w:t xml:space="preserve"> </w:t>
      </w:r>
      <w:r w:rsidRPr="00064387">
        <w:rPr>
          <w:rFonts w:ascii="Times New Roman" w:eastAsia="Times New Roman" w:hAnsi="Times New Roman" w:cs="Times New Roman"/>
          <w:sz w:val="20"/>
          <w:szCs w:val="20"/>
        </w:rPr>
        <w:t>от 28.05.2014 № 202 «О создании межведомственной комиссии  по обеспечению системного контроля за сохранностью и использованием жилых помещений, обеспечением надлежащего санитарного и технического состояния жилых помещений, предоставленных лицам из числа детей-сирот и детей, оставшихся без попечения родителей, по договору специализированного найма жилого помещения, закрепленных за детьми-сиротами и детьми, оставшимися без попечения родителей» (с изменениями от 25.07.2018 № 246, от 19.08.2020 № 298) следующие изменения:</w:t>
      </w:r>
      <w:r>
        <w:rPr>
          <w:rFonts w:ascii="Times New Roman" w:eastAsia="Times New Roman" w:hAnsi="Times New Roman" w:cs="Times New Roman"/>
          <w:sz w:val="20"/>
          <w:szCs w:val="20"/>
        </w:rPr>
        <w:t xml:space="preserve"> </w:t>
      </w:r>
      <w:r w:rsidRPr="00064387">
        <w:rPr>
          <w:rFonts w:ascii="Times New Roman" w:eastAsia="Times New Roman" w:hAnsi="Times New Roman" w:cs="Times New Roman"/>
          <w:sz w:val="20"/>
          <w:szCs w:val="20"/>
        </w:rPr>
        <w:t>1) ввести в состав Комиссии Татарникову А.А., заместителя главы администрации района по социальным вопросам, утвердив её председателем Комиссии.</w:t>
      </w:r>
      <w:r>
        <w:rPr>
          <w:rFonts w:ascii="Times New Roman" w:eastAsia="Times New Roman" w:hAnsi="Times New Roman" w:cs="Times New Roman"/>
          <w:sz w:val="20"/>
          <w:szCs w:val="20"/>
        </w:rPr>
        <w:t xml:space="preserve"> </w:t>
      </w:r>
      <w:r w:rsidRPr="00064387">
        <w:rPr>
          <w:rFonts w:ascii="Times New Roman" w:eastAsia="Times New Roman" w:hAnsi="Times New Roman" w:cs="Times New Roman"/>
          <w:sz w:val="20"/>
          <w:szCs w:val="20"/>
        </w:rPr>
        <w:t>2) вывести из состава Комиссии Мацкан А.Н.</w:t>
      </w:r>
      <w:r>
        <w:rPr>
          <w:rFonts w:ascii="Times New Roman" w:eastAsia="Times New Roman" w:hAnsi="Times New Roman" w:cs="Times New Roman"/>
          <w:sz w:val="20"/>
          <w:szCs w:val="20"/>
        </w:rPr>
        <w:t xml:space="preserve"> </w:t>
      </w:r>
      <w:r w:rsidRPr="00064387">
        <w:rPr>
          <w:rFonts w:ascii="Times New Roman" w:eastAsia="Times New Roman" w:hAnsi="Times New Roman" w:cs="Times New Roman"/>
          <w:sz w:val="20"/>
          <w:szCs w:val="20"/>
        </w:rPr>
        <w:t>2. Настоящее постановление подлежит опубликованию.</w:t>
      </w:r>
      <w:r>
        <w:rPr>
          <w:rFonts w:ascii="Times New Roman" w:eastAsia="Times New Roman" w:hAnsi="Times New Roman" w:cs="Times New Roman"/>
          <w:sz w:val="20"/>
          <w:szCs w:val="20"/>
        </w:rPr>
        <w:t xml:space="preserve"> </w:t>
      </w:r>
      <w:r w:rsidRPr="00064387">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064387" w:rsidRPr="00FB6944" w:rsidRDefault="00064387" w:rsidP="00064387">
      <w:pPr>
        <w:spacing w:after="0" w:line="240" w:lineRule="auto"/>
        <w:jc w:val="both"/>
        <w:rPr>
          <w:sz w:val="28"/>
          <w:szCs w:val="28"/>
        </w:rPr>
      </w:pPr>
      <w:r w:rsidRPr="00064387">
        <w:rPr>
          <w:rFonts w:ascii="Times New Roman" w:eastAsia="Times New Roman" w:hAnsi="Times New Roman" w:cs="Times New Roman"/>
          <w:sz w:val="20"/>
          <w:szCs w:val="20"/>
        </w:rPr>
        <w:t xml:space="preserve">Глава Завитинского района </w:t>
      </w:r>
      <w:r w:rsidRPr="00064387">
        <w:rPr>
          <w:rFonts w:ascii="Times New Roman" w:eastAsia="Times New Roman" w:hAnsi="Times New Roman" w:cs="Times New Roman"/>
          <w:sz w:val="20"/>
          <w:szCs w:val="20"/>
        </w:rPr>
        <w:tab/>
      </w:r>
      <w:r w:rsidRPr="00064387">
        <w:rPr>
          <w:rFonts w:ascii="Times New Roman" w:eastAsia="Times New Roman" w:hAnsi="Times New Roman" w:cs="Times New Roman"/>
          <w:sz w:val="20"/>
          <w:szCs w:val="20"/>
        </w:rPr>
        <w:tab/>
      </w:r>
      <w:r w:rsidRPr="00064387">
        <w:rPr>
          <w:rFonts w:ascii="Times New Roman" w:eastAsia="Times New Roman" w:hAnsi="Times New Roman" w:cs="Times New Roman"/>
          <w:sz w:val="20"/>
          <w:szCs w:val="20"/>
        </w:rPr>
        <w:tab/>
      </w:r>
      <w:r w:rsidRPr="00064387">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064387">
        <w:rPr>
          <w:rFonts w:ascii="Times New Roman" w:eastAsia="Times New Roman" w:hAnsi="Times New Roman" w:cs="Times New Roman"/>
          <w:sz w:val="20"/>
          <w:szCs w:val="20"/>
        </w:rPr>
        <w:t>С.С.Линевич</w:t>
      </w:r>
    </w:p>
    <w:p w:rsidR="00C936AD" w:rsidRDefault="00F825AA" w:rsidP="00C936AD">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Решение </w:t>
      </w:r>
      <w:r w:rsidR="00C936AD">
        <w:rPr>
          <w:rFonts w:ascii="Times New Roman" w:eastAsia="Calibri" w:hAnsi="Times New Roman" w:cs="Times New Roman"/>
          <w:b/>
          <w:bCs/>
          <w:sz w:val="20"/>
          <w:szCs w:val="20"/>
        </w:rPr>
        <w:t xml:space="preserve">от 21.01.2021                                                                                                                                               </w:t>
      </w:r>
      <w:r>
        <w:rPr>
          <w:rFonts w:ascii="Times New Roman" w:eastAsia="Calibri" w:hAnsi="Times New Roman" w:cs="Times New Roman"/>
          <w:b/>
          <w:bCs/>
          <w:sz w:val="20"/>
          <w:szCs w:val="20"/>
        </w:rPr>
        <w:t xml:space="preserve">    </w:t>
      </w:r>
      <w:r w:rsidR="00C936AD">
        <w:rPr>
          <w:rFonts w:ascii="Times New Roman" w:eastAsia="Calibri" w:hAnsi="Times New Roman" w:cs="Times New Roman"/>
          <w:b/>
          <w:bCs/>
          <w:sz w:val="20"/>
          <w:szCs w:val="20"/>
        </w:rPr>
        <w:t>№</w:t>
      </w:r>
      <w:r>
        <w:rPr>
          <w:rFonts w:ascii="Times New Roman" w:eastAsia="Calibri" w:hAnsi="Times New Roman" w:cs="Times New Roman"/>
          <w:b/>
          <w:bCs/>
          <w:sz w:val="20"/>
          <w:szCs w:val="20"/>
        </w:rPr>
        <w:t xml:space="preserve"> </w:t>
      </w:r>
      <w:r w:rsidR="00C936AD">
        <w:rPr>
          <w:rFonts w:ascii="Times New Roman" w:eastAsia="Calibri" w:hAnsi="Times New Roman" w:cs="Times New Roman"/>
          <w:b/>
          <w:bCs/>
          <w:sz w:val="20"/>
          <w:szCs w:val="20"/>
        </w:rPr>
        <w:t>150/27</w:t>
      </w:r>
    </w:p>
    <w:p w:rsidR="00C936AD" w:rsidRPr="00A271EB" w:rsidRDefault="00C936AD" w:rsidP="00C936AD">
      <w:pPr>
        <w:spacing w:after="0" w:line="240" w:lineRule="auto"/>
        <w:jc w:val="both"/>
        <w:rPr>
          <w:rFonts w:ascii="Times New Roman" w:eastAsia="Calibri" w:hAnsi="Times New Roman" w:cs="Times New Roman"/>
          <w:b/>
          <w:bCs/>
          <w:sz w:val="20"/>
          <w:szCs w:val="20"/>
        </w:rPr>
      </w:pPr>
      <w:r w:rsidRPr="00514C07">
        <w:rPr>
          <w:rFonts w:ascii="Times New Roman" w:eastAsia="Calibri" w:hAnsi="Times New Roman" w:cs="Times New Roman"/>
          <w:sz w:val="20"/>
          <w:szCs w:val="20"/>
        </w:rPr>
        <w:t>О внесении изменений в решение районного Совета народных депутатов от 17.12.2020 № 148/26 «Об утверждении бюджета Завитинского района на</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2021 год и плановый период 2022-2023 годов»</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Принято решением районн</w:t>
      </w:r>
      <w:r>
        <w:rPr>
          <w:rFonts w:ascii="Times New Roman" w:eastAsia="Calibri" w:hAnsi="Times New Roman" w:cs="Times New Roman"/>
          <w:sz w:val="20"/>
          <w:szCs w:val="20"/>
        </w:rPr>
        <w:t>ого Совета народных депутатов</w:t>
      </w:r>
      <w:r w:rsidRPr="00514C07">
        <w:rPr>
          <w:rFonts w:ascii="Times New Roman" w:eastAsia="Calibri" w:hAnsi="Times New Roman" w:cs="Times New Roman"/>
          <w:sz w:val="20"/>
          <w:szCs w:val="20"/>
        </w:rPr>
        <w:t xml:space="preserve">  января  2021 года</w:t>
      </w:r>
      <w:r>
        <w:rPr>
          <w:rFonts w:ascii="Times New Roman" w:eastAsia="Calibri" w:hAnsi="Times New Roman" w:cs="Times New Roman"/>
          <w:sz w:val="20"/>
          <w:szCs w:val="20"/>
        </w:rPr>
        <w:t xml:space="preserve"> </w:t>
      </w:r>
      <w:r w:rsidRPr="00514C07">
        <w:rPr>
          <w:rFonts w:ascii="Times New Roman" w:eastAsia="Calibri" w:hAnsi="Times New Roman" w:cs="Times New Roman"/>
          <w:b/>
          <w:sz w:val="20"/>
          <w:szCs w:val="20"/>
        </w:rPr>
        <w:t xml:space="preserve">Статья 1 </w:t>
      </w:r>
      <w:r w:rsidRPr="00514C07">
        <w:rPr>
          <w:rFonts w:ascii="Times New Roman" w:eastAsia="Calibri" w:hAnsi="Times New Roman" w:cs="Times New Roman"/>
          <w:sz w:val="20"/>
          <w:szCs w:val="20"/>
        </w:rPr>
        <w:t>Внести в решение районного Совета народных депутатов от 17.12.2020 № 148/26 «Об утверждении бюджета Завитинского района на 2021 год и плановый период 2022-2023 годов» следующие изменения:</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1.В статье 1:</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1) в части 1:</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а) в пункте 1 сумму «642416,2 тыс. руб.» заменить суммой «729724,1 тыс. руб.»;</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б) в пункте 2 сумму «642416,2 тыс. руб.» заменить суммой «729724,1 тыс. руб.»;</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2. В статье 2:</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1) в части 2:</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а) в первом абзаце сумму «506100,4 тыс. рублей» заменить суммой «593408,3 тыс. рублей»;</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б) приложение № 2 «Прогнозируемые объемы безвозмездных поступлений в районный бюджет на 2021 год и плановый период 2021-2023 годов по кодам видов и подвидов доходов» изложить в новой редакции согласно приложения №1 к настоящему решению;</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3. В статье 5:</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1) приложение № 6 «Источники финансирования дефицита районного бюджета на 2021 год и плановый период 2022-2023 годов</w:t>
      </w:r>
      <w:bookmarkStart w:id="94" w:name="_Hlk536195950"/>
      <w:r w:rsidRPr="00514C07">
        <w:rPr>
          <w:rFonts w:ascii="Times New Roman" w:eastAsia="Calibri" w:hAnsi="Times New Roman" w:cs="Times New Roman"/>
          <w:sz w:val="20"/>
          <w:szCs w:val="20"/>
        </w:rPr>
        <w:t>» изложить в новой редакции согласно приложения № 2 к настоящему решению;</w:t>
      </w:r>
      <w:bookmarkEnd w:id="94"/>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4. В статье 9:</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2021 год и плановый период 2022-2023 годов» изложить в новой редакции согласно приложения № 3 к настоящему решению;</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 xml:space="preserve">2) в части 2 приложение № 10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95" w:name="_Hlk536711036"/>
      <w:r w:rsidRPr="00514C07">
        <w:rPr>
          <w:rFonts w:ascii="Times New Roman" w:eastAsia="Calibri" w:hAnsi="Times New Roman" w:cs="Times New Roman"/>
          <w:sz w:val="20"/>
          <w:szCs w:val="20"/>
        </w:rPr>
        <w:t>изложить в новой редакции согласно приложения № 4 к настоящему решению;</w:t>
      </w:r>
      <w:bookmarkEnd w:id="95"/>
      <w:r>
        <w:rPr>
          <w:rFonts w:ascii="Times New Roman" w:eastAsia="Calibri" w:hAnsi="Times New Roman" w:cs="Times New Roman"/>
          <w:sz w:val="20"/>
          <w:szCs w:val="20"/>
        </w:rPr>
        <w:t xml:space="preserve"> </w:t>
      </w:r>
      <w:r w:rsidRPr="00514C07">
        <w:rPr>
          <w:rFonts w:ascii="Times New Roman" w:eastAsia="Calibri" w:hAnsi="Times New Roman" w:cs="Times New Roman"/>
          <w:b/>
          <w:sz w:val="20"/>
          <w:szCs w:val="20"/>
        </w:rPr>
        <w:t>Статья 2.</w:t>
      </w:r>
      <w:r>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1.Настоящее решение</w:t>
      </w:r>
      <w:r w:rsidR="00F825AA">
        <w:rPr>
          <w:rFonts w:ascii="Times New Roman" w:eastAsia="Calibri" w:hAnsi="Times New Roman" w:cs="Times New Roman"/>
          <w:sz w:val="20"/>
          <w:szCs w:val="20"/>
        </w:rPr>
        <w:t xml:space="preserve"> </w:t>
      </w:r>
      <w:r w:rsidRPr="00514C07">
        <w:rPr>
          <w:rFonts w:ascii="Times New Roman" w:eastAsia="Calibri" w:hAnsi="Times New Roman" w:cs="Times New Roman"/>
          <w:sz w:val="20"/>
          <w:szCs w:val="20"/>
        </w:rPr>
        <w:t>вступает в силу со дня его официального опубликования.</w:t>
      </w:r>
    </w:p>
    <w:p w:rsidR="00C936AD" w:rsidRPr="00FD2E8E" w:rsidRDefault="00C936AD" w:rsidP="00C936AD">
      <w:pPr>
        <w:spacing w:after="0" w:line="240" w:lineRule="auto"/>
        <w:jc w:val="both"/>
        <w:rPr>
          <w:rFonts w:ascii="Times New Roman" w:eastAsia="Calibri" w:hAnsi="Times New Roman" w:cs="Times New Roman"/>
          <w:sz w:val="20"/>
          <w:szCs w:val="20"/>
        </w:rPr>
      </w:pPr>
      <w:r w:rsidRPr="00FD2E8E">
        <w:rPr>
          <w:rFonts w:ascii="Times New Roman" w:eastAsia="Calibri" w:hAnsi="Times New Roman" w:cs="Times New Roman"/>
          <w:sz w:val="20"/>
          <w:szCs w:val="20"/>
        </w:rPr>
        <w:t xml:space="preserve">Глава Завитинского района                                                                                                                                  </w:t>
      </w:r>
      <w:r>
        <w:rPr>
          <w:rFonts w:ascii="Times New Roman" w:eastAsia="Calibri" w:hAnsi="Times New Roman" w:cs="Times New Roman"/>
          <w:sz w:val="20"/>
          <w:szCs w:val="20"/>
        </w:rPr>
        <w:t xml:space="preserve">   </w:t>
      </w:r>
      <w:r w:rsidRPr="00FD2E8E">
        <w:rPr>
          <w:rFonts w:ascii="Times New Roman" w:eastAsia="Calibri" w:hAnsi="Times New Roman" w:cs="Times New Roman"/>
          <w:sz w:val="20"/>
          <w:szCs w:val="20"/>
        </w:rPr>
        <w:t xml:space="preserve">           С.С.Линевич</w:t>
      </w:r>
    </w:p>
    <w:p w:rsidR="00C936AD" w:rsidRDefault="00C936AD" w:rsidP="00C936AD">
      <w:pPr>
        <w:spacing w:after="0" w:line="240" w:lineRule="auto"/>
        <w:jc w:val="both"/>
        <w:rPr>
          <w:rFonts w:ascii="Times New Roman" w:hAnsi="Times New Roman" w:cs="Times New Roman"/>
          <w:sz w:val="20"/>
          <w:szCs w:val="20"/>
        </w:rPr>
        <w:sectPr w:rsidR="00C936AD" w:rsidSect="003E2AE3">
          <w:pgSz w:w="11907" w:h="16840" w:code="9"/>
          <w:pgMar w:top="567" w:right="567" w:bottom="567" w:left="680" w:header="57" w:footer="0" w:gutter="0"/>
          <w:cols w:space="708"/>
          <w:titlePg/>
          <w:docGrid w:linePitch="360"/>
        </w:sectPr>
      </w:pPr>
    </w:p>
    <w:p w:rsidR="00C936AD" w:rsidRPr="00FD2E8E" w:rsidRDefault="00C936AD" w:rsidP="00C936AD">
      <w:pPr>
        <w:spacing w:after="0" w:line="240" w:lineRule="auto"/>
        <w:jc w:val="both"/>
        <w:rPr>
          <w:rFonts w:ascii="Times New Roman" w:hAnsi="Times New Roman" w:cs="Times New Roman"/>
          <w:sz w:val="20"/>
          <w:szCs w:val="20"/>
        </w:rPr>
      </w:pPr>
      <w:r w:rsidRPr="00FD2E8E">
        <w:rPr>
          <w:rFonts w:ascii="Times New Roman" w:hAnsi="Times New Roman" w:cs="Times New Roman"/>
          <w:sz w:val="20"/>
          <w:szCs w:val="20"/>
        </w:rPr>
        <w:lastRenderedPageBreak/>
        <w:t>Приложение № 1 к решению районного Совета народных</w:t>
      </w:r>
      <w:r>
        <w:rPr>
          <w:rFonts w:ascii="Times New Roman" w:hAnsi="Times New Roman" w:cs="Times New Roman"/>
          <w:sz w:val="20"/>
          <w:szCs w:val="20"/>
        </w:rPr>
        <w:t xml:space="preserve"> депутатов </w:t>
      </w:r>
      <w:r w:rsidR="009E78D4">
        <w:rPr>
          <w:rFonts w:ascii="Times New Roman" w:eastAsia="Calibri" w:hAnsi="Times New Roman" w:cs="Times New Roman"/>
          <w:b/>
          <w:bCs/>
          <w:sz w:val="20"/>
          <w:szCs w:val="20"/>
        </w:rPr>
        <w:t xml:space="preserve">21.01.2021 №150/27 </w:t>
      </w:r>
      <w:r w:rsidRPr="00FD2E8E">
        <w:rPr>
          <w:rFonts w:ascii="Times New Roman" w:hAnsi="Times New Roman" w:cs="Times New Roman"/>
          <w:sz w:val="20"/>
          <w:szCs w:val="20"/>
        </w:rPr>
        <w:t>Прогнозируемые объемы безвозмездных поступл</w:t>
      </w:r>
      <w:r>
        <w:rPr>
          <w:rFonts w:ascii="Times New Roman" w:hAnsi="Times New Roman" w:cs="Times New Roman"/>
          <w:sz w:val="20"/>
          <w:szCs w:val="20"/>
        </w:rPr>
        <w:t xml:space="preserve">ений в районный бюджет </w:t>
      </w:r>
      <w:r w:rsidRPr="00FD2E8E">
        <w:rPr>
          <w:rFonts w:ascii="Times New Roman" w:hAnsi="Times New Roman" w:cs="Times New Roman"/>
          <w:sz w:val="20"/>
          <w:szCs w:val="20"/>
        </w:rPr>
        <w:t xml:space="preserve">  на 2021 год и плановый период 2022-2023 годов по кодам видов и подвидов доходов</w:t>
      </w: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7"/>
        <w:gridCol w:w="2977"/>
        <w:gridCol w:w="1134"/>
        <w:gridCol w:w="1276"/>
        <w:gridCol w:w="1134"/>
      </w:tblGrid>
      <w:tr w:rsidR="00C936AD" w:rsidRPr="00FD2E8E" w:rsidTr="00C936AD">
        <w:trPr>
          <w:trHeight w:val="20"/>
        </w:trPr>
        <w:tc>
          <w:tcPr>
            <w:tcW w:w="908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Наименование показателя</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Код дохода по КД</w:t>
            </w:r>
          </w:p>
        </w:tc>
        <w:tc>
          <w:tcPr>
            <w:tcW w:w="1134" w:type="dxa"/>
            <w:shd w:val="clear" w:color="auto" w:fill="auto"/>
            <w:noWrap/>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2021</w:t>
            </w:r>
          </w:p>
        </w:tc>
        <w:tc>
          <w:tcPr>
            <w:tcW w:w="1276" w:type="dxa"/>
            <w:shd w:val="clear" w:color="auto" w:fill="auto"/>
            <w:noWrap/>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2022</w:t>
            </w:r>
          </w:p>
        </w:tc>
        <w:tc>
          <w:tcPr>
            <w:tcW w:w="1134" w:type="dxa"/>
            <w:shd w:val="clear" w:color="auto" w:fill="auto"/>
            <w:noWrap/>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2023</w:t>
            </w:r>
          </w:p>
        </w:tc>
      </w:tr>
      <w:tr w:rsidR="00C936AD" w:rsidRPr="00FD2E8E" w:rsidTr="00C936AD">
        <w:trPr>
          <w:trHeight w:val="20"/>
        </w:trPr>
        <w:tc>
          <w:tcPr>
            <w:tcW w:w="908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БЕЗВОЗМЕЗДНЫЕ ПОСТУПЛЕНИЯ</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000  2  00  00000  00  0000  000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593408,3</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446941,7</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441466,0</w:t>
            </w:r>
          </w:p>
        </w:tc>
      </w:tr>
      <w:tr w:rsidR="00C936AD" w:rsidRPr="00FD2E8E" w:rsidTr="00C936AD">
        <w:trPr>
          <w:trHeight w:val="20"/>
        </w:trPr>
        <w:tc>
          <w:tcPr>
            <w:tcW w:w="908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000  2  02  00000  00  0000  000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593408,3</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446941,7</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441466,0</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000  2  02  01000  00  0000  150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28766,6</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26105,4</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5824,2</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000  2  02  15001  05  0000  150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28766,6</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26105,4</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5824,2</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000 2 02  20000  00    0000 150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261 128,0</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104 070,7</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137 616,9</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000 2 02  29998  00    0000 150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89040,2</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85670,6</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133902,4</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000 2 02  29998  05    0000 150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89040,2</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85670,6</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133902,4</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977"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000 2 02  2551 9 00  0000  150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430,0</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977"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000 2 02  2551 9 05  0000  150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430,0</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000 2 02  25497  00    0000 150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210,2</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211,8</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000 2 02  25497  05    0000 150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210,2</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211,8</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субсидии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171447,6</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18188,3</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3714,5</w:t>
            </w:r>
          </w:p>
        </w:tc>
      </w:tr>
      <w:tr w:rsidR="00C936AD" w:rsidRPr="00FD2E8E" w:rsidTr="00C936AD">
        <w:trPr>
          <w:trHeight w:val="20"/>
        </w:trPr>
        <w:tc>
          <w:tcPr>
            <w:tcW w:w="908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149200,0</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3981,3</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образований в целях софинансирования расход</w:t>
            </w:r>
            <w:r w:rsidR="008E08BC">
              <w:rPr>
                <w:rFonts w:ascii="Times New Roman" w:eastAsia="Times New Roman" w:hAnsi="Times New Roman" w:cs="Times New Roman"/>
                <w:color w:val="000000"/>
                <w:sz w:val="20"/>
                <w:szCs w:val="20"/>
                <w:lang w:eastAsia="ru-RU"/>
              </w:rPr>
              <w:t>н</w:t>
            </w:r>
            <w:r w:rsidRPr="00FD2E8E">
              <w:rPr>
                <w:rFonts w:ascii="Times New Roman" w:eastAsia="Times New Roman" w:hAnsi="Times New Roman" w:cs="Times New Roman"/>
                <w:color w:val="000000"/>
                <w:sz w:val="20"/>
                <w:szCs w:val="20"/>
                <w:lang w:eastAsia="ru-RU"/>
              </w:rPr>
              <w:t>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458,1</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458,1</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57,8</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1528,6</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1528,6</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314,3</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3248,0</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3248,0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3248,0</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мероприятия "Оборудование контейнерных площадок для сбора твердых коммунальных отходов"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677,5</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180,5</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841,9</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841,9</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94,4</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11512,2</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11931,2</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000  2  02  30000  00  0000  150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287635,9</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301049,7</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282309,0</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w:t>
            </w:r>
            <w:r w:rsidRPr="00FD2E8E">
              <w:rPr>
                <w:rFonts w:ascii="Times New Roman" w:eastAsia="Times New Roman" w:hAnsi="Times New Roman" w:cs="Times New Roman"/>
                <w:color w:val="000000"/>
                <w:sz w:val="20"/>
                <w:szCs w:val="20"/>
                <w:lang w:eastAsia="ru-RU"/>
              </w:rPr>
              <w:lastRenderedPageBreak/>
              <w:t>семьях, а также вознаграждения приемным родителям (родителю)</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lastRenderedPageBreak/>
              <w:t>000  2  02  30027  00  0000  150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17288,7</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17874,9</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17874,9</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lastRenderedPageBreak/>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000  2  02  30027  05  0000  150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17288,7</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17874,9</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17874,9</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000  2  02  30029  00  0000  150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6465,0</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6543,2</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6543,2</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000  2  02  30029  05  0000  150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6465,0</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6543,2</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6543,2</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расчету и предоставлению дота</w:t>
            </w:r>
            <w:r w:rsidR="00F825AA">
              <w:rPr>
                <w:rFonts w:ascii="Times New Roman" w:eastAsia="Times New Roman" w:hAnsi="Times New Roman" w:cs="Times New Roman"/>
                <w:color w:val="000000"/>
                <w:sz w:val="20"/>
                <w:szCs w:val="20"/>
                <w:lang w:eastAsia="ru-RU"/>
              </w:rPr>
              <w:t>ций на выравнивание бюджетно</w:t>
            </w:r>
            <w:r w:rsidRPr="00FD2E8E">
              <w:rPr>
                <w:rFonts w:ascii="Times New Roman" w:eastAsia="Times New Roman" w:hAnsi="Times New Roman" w:cs="Times New Roman"/>
                <w:color w:val="000000"/>
                <w:sz w:val="20"/>
                <w:szCs w:val="20"/>
                <w:lang w:eastAsia="ru-RU"/>
              </w:rPr>
              <w:t xml:space="preserve">й обеспеченности поселений бюджетам городских и сельских поселений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000  2  02  30024  00  0000  150      </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4259,7</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4430,1</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4544,4</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расчету и предоставлению дотаций</w:t>
            </w:r>
            <w:r w:rsidR="00F825AA">
              <w:rPr>
                <w:rFonts w:ascii="Times New Roman" w:eastAsia="Times New Roman" w:hAnsi="Times New Roman" w:cs="Times New Roman"/>
                <w:color w:val="000000"/>
                <w:sz w:val="20"/>
                <w:szCs w:val="20"/>
                <w:lang w:eastAsia="ru-RU"/>
              </w:rPr>
              <w:t xml:space="preserve"> на выравнивание бюджетно</w:t>
            </w:r>
            <w:r w:rsidRPr="00FD2E8E">
              <w:rPr>
                <w:rFonts w:ascii="Times New Roman" w:eastAsia="Times New Roman" w:hAnsi="Times New Roman" w:cs="Times New Roman"/>
                <w:color w:val="000000"/>
                <w:sz w:val="20"/>
                <w:szCs w:val="20"/>
                <w:lang w:eastAsia="ru-RU"/>
              </w:rPr>
              <w:t xml:space="preserve">й обеспеченности поселений бюджетам городских и сельских поселений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000  2  02  30024  05  0000  150   </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4259,7</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4430,1</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4544,4</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000  2  02  35082  00  0000  150         </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6720,6</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6720,6</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2880,3</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000  2  02  35082  05  0000  150     </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6720,6</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6720,6</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2880,3</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000  2  02  35120  00  0000  150        </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9,7</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120,2</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AA5DCF" w:rsidP="00C936A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Субвенции бюджетам му</w:t>
            </w:r>
            <w:r w:rsidR="00C936AD" w:rsidRPr="00FD2E8E">
              <w:rPr>
                <w:rFonts w:ascii="Times New Roman" w:eastAsia="Times New Roman" w:hAnsi="Times New Roman" w:cs="Times New Roman"/>
                <w:color w:val="000000"/>
                <w:sz w:val="20"/>
                <w:szCs w:val="20"/>
                <w:lang w:eastAsia="ru-RU"/>
              </w:rPr>
              <w:t>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000  2  02  35120  05  0000  150         </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9,7</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120,2</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(в части выплаты разницы</w:t>
            </w:r>
            <w:r w:rsidR="00AA5DCF">
              <w:rPr>
                <w:rFonts w:ascii="Times New Roman" w:eastAsia="Times New Roman" w:hAnsi="Times New Roman" w:cs="Times New Roman"/>
                <w:color w:val="000000"/>
                <w:sz w:val="20"/>
                <w:szCs w:val="20"/>
                <w:lang w:eastAsia="ru-RU"/>
              </w:rPr>
              <w:t xml:space="preserve"> в ра</w:t>
            </w:r>
            <w:r w:rsidRPr="00FD2E8E">
              <w:rPr>
                <w:rFonts w:ascii="Times New Roman" w:eastAsia="Times New Roman" w:hAnsi="Times New Roman" w:cs="Times New Roman"/>
                <w:color w:val="000000"/>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000  2  02  35303  00  0000  150   </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1223,4</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1223,4</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000  2  02  35303  05  0000  150   </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15819,3</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15819,3</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субвенции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235849,5</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248318,0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250466,2</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235849,5</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248318,0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250466,2</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613,9</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613,9</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613,9</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r>
      <w:tr w:rsidR="00C936AD" w:rsidRPr="00FD2E8E" w:rsidTr="00C936AD">
        <w:trPr>
          <w:trHeight w:val="20"/>
        </w:trPr>
        <w:tc>
          <w:tcPr>
            <w:tcW w:w="9087" w:type="dxa"/>
            <w:shd w:val="clear" w:color="000000" w:fill="FFFFFF"/>
            <w:vAlign w:val="bottom"/>
            <w:hideMark/>
          </w:tcPr>
          <w:p w:rsidR="00C936AD" w:rsidRPr="00FD2E8E" w:rsidRDefault="00C936AD" w:rsidP="00876E67">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w:t>
            </w:r>
            <w:r w:rsidRPr="00FD2E8E">
              <w:rPr>
                <w:rFonts w:ascii="Times New Roman" w:eastAsia="Times New Roman" w:hAnsi="Times New Roman" w:cs="Times New Roman"/>
                <w:color w:val="000000"/>
                <w:sz w:val="20"/>
                <w:szCs w:val="20"/>
                <w:lang w:eastAsia="ru-RU"/>
              </w:rPr>
              <w:lastRenderedPageBreak/>
              <w:t>воспитание в семью</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lastRenderedPageBreak/>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2088,6</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2230,1</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2279,1</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1253,8</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1253,8</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1253,8</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w:t>
            </w:r>
            <w:r w:rsidR="00AA5DCF">
              <w:rPr>
                <w:rFonts w:ascii="Times New Roman" w:eastAsia="Times New Roman" w:hAnsi="Times New Roman" w:cs="Times New Roman"/>
                <w:color w:val="000000"/>
                <w:sz w:val="20"/>
                <w:szCs w:val="20"/>
                <w:lang w:eastAsia="ru-RU"/>
              </w:rPr>
              <w:t>ных судом недееспособными или о</w:t>
            </w:r>
            <w:r w:rsidRPr="00FD2E8E">
              <w:rPr>
                <w:rFonts w:ascii="Times New Roman" w:eastAsia="Times New Roman" w:hAnsi="Times New Roman" w:cs="Times New Roman"/>
                <w:color w:val="000000"/>
                <w:sz w:val="20"/>
                <w:szCs w:val="20"/>
                <w:lang w:eastAsia="ru-RU"/>
              </w:rPr>
              <w:t>г</w:t>
            </w:r>
            <w:r w:rsidR="00AA5DCF">
              <w:rPr>
                <w:rFonts w:ascii="Times New Roman" w:eastAsia="Times New Roman" w:hAnsi="Times New Roman" w:cs="Times New Roman"/>
                <w:color w:val="000000"/>
                <w:sz w:val="20"/>
                <w:szCs w:val="20"/>
                <w:lang w:eastAsia="ru-RU"/>
              </w:rPr>
              <w:t>р</w:t>
            </w:r>
            <w:r w:rsidRPr="00FD2E8E">
              <w:rPr>
                <w:rFonts w:ascii="Times New Roman" w:eastAsia="Times New Roman" w:hAnsi="Times New Roman" w:cs="Times New Roman"/>
                <w:color w:val="000000"/>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133,1</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137,4</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137,4</w:t>
            </w:r>
          </w:p>
        </w:tc>
      </w:tr>
      <w:tr w:rsidR="00C936AD" w:rsidRPr="00FD2E8E" w:rsidTr="00C936AD">
        <w:trPr>
          <w:trHeight w:val="20"/>
        </w:trPr>
        <w:tc>
          <w:tcPr>
            <w:tcW w:w="908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w:t>
            </w:r>
            <w:r w:rsidR="003F4434">
              <w:rPr>
                <w:rFonts w:ascii="Times New Roman" w:eastAsia="Times New Roman" w:hAnsi="Times New Roman" w:cs="Times New Roman"/>
                <w:color w:val="000000"/>
                <w:sz w:val="20"/>
                <w:szCs w:val="20"/>
                <w:lang w:eastAsia="ru-RU"/>
              </w:rPr>
              <w:t xml:space="preserve"> </w:t>
            </w:r>
            <w:r w:rsidRPr="00FD2E8E">
              <w:rPr>
                <w:rFonts w:ascii="Times New Roman" w:eastAsia="Times New Roman" w:hAnsi="Times New Roman" w:cs="Times New Roman"/>
                <w:color w:val="000000"/>
                <w:sz w:val="20"/>
                <w:szCs w:val="20"/>
                <w:lang w:eastAsia="ru-RU"/>
              </w:rPr>
              <w:t>компенсации выпадающих доходов теплоснабжающих организаций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12383,7</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12383,7</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12383,7</w:t>
            </w:r>
          </w:p>
        </w:tc>
      </w:tr>
      <w:tr w:rsidR="00C936AD" w:rsidRPr="00FD2E8E" w:rsidTr="00C936AD">
        <w:trPr>
          <w:trHeight w:val="20"/>
        </w:trPr>
        <w:tc>
          <w:tcPr>
            <w:tcW w:w="908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161,0</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161,0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161,0</w:t>
            </w:r>
          </w:p>
        </w:tc>
      </w:tr>
      <w:tr w:rsidR="00C936AD" w:rsidRPr="00FD2E8E" w:rsidTr="00C936AD">
        <w:trPr>
          <w:trHeight w:val="20"/>
        </w:trPr>
        <w:tc>
          <w:tcPr>
            <w:tcW w:w="908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w:t>
            </w:r>
            <w:r w:rsidR="003F4434">
              <w:rPr>
                <w:rFonts w:ascii="Times New Roman" w:eastAsia="Times New Roman" w:hAnsi="Times New Roman" w:cs="Times New Roman"/>
                <w:color w:val="000000"/>
                <w:sz w:val="20"/>
                <w:szCs w:val="20"/>
                <w:lang w:eastAsia="ru-RU"/>
              </w:rPr>
              <w:t xml:space="preserve"> в муниципальных, </w:t>
            </w:r>
            <w:r w:rsidRPr="00FD2E8E">
              <w:rPr>
                <w:rFonts w:ascii="Times New Roman" w:eastAsia="Times New Roman" w:hAnsi="Times New Roman" w:cs="Times New Roman"/>
                <w:color w:val="000000"/>
                <w:sz w:val="20"/>
                <w:szCs w:val="20"/>
                <w:lang w:eastAsia="ru-RU"/>
              </w:rPr>
              <w:t>общеобразовательных организациях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217991,4</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230314,1</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232413,3</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w:t>
            </w:r>
            <w:r w:rsidR="00AA5DCF">
              <w:rPr>
                <w:rFonts w:ascii="Times New Roman" w:eastAsia="Times New Roman" w:hAnsi="Times New Roman" w:cs="Times New Roman"/>
                <w:color w:val="000000"/>
                <w:sz w:val="20"/>
                <w:szCs w:val="20"/>
                <w:lang w:eastAsia="ru-RU"/>
              </w:rPr>
              <w:t>олучение жилищных субсидий (еди</w:t>
            </w:r>
            <w:r w:rsidRPr="00FD2E8E">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0,2</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0,2</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Иные межбюджетные трансферты</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000  2  02  40000  00  0000  150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15877,8</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000  2  02  40014  00  0000  150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15877,8</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r>
      <w:tr w:rsidR="00C936AD" w:rsidRPr="00FD2E8E" w:rsidTr="00C936AD">
        <w:trPr>
          <w:trHeight w:val="20"/>
        </w:trPr>
        <w:tc>
          <w:tcPr>
            <w:tcW w:w="908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000  2  02  40014  05  0000  150</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15877,8</w:t>
            </w:r>
          </w:p>
        </w:tc>
        <w:tc>
          <w:tcPr>
            <w:tcW w:w="1276"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c>
          <w:tcPr>
            <w:tcW w:w="1134"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r>
    </w:tbl>
    <w:p w:rsidR="00C936AD" w:rsidRPr="00FD2E8E" w:rsidRDefault="00C936AD" w:rsidP="00C936AD">
      <w:pPr>
        <w:spacing w:after="0" w:line="240" w:lineRule="auto"/>
        <w:jc w:val="both"/>
        <w:rPr>
          <w:rFonts w:ascii="Times New Roman" w:hAnsi="Times New Roman" w:cs="Times New Roman"/>
          <w:sz w:val="20"/>
          <w:szCs w:val="20"/>
        </w:rPr>
      </w:pPr>
      <w:r w:rsidRPr="00FD2E8E">
        <w:rPr>
          <w:rFonts w:ascii="Times New Roman" w:hAnsi="Times New Roman" w:cs="Times New Roman"/>
          <w:sz w:val="20"/>
          <w:szCs w:val="20"/>
        </w:rPr>
        <w:t>Прогнозируемые объемы   налоговых и неналоговых доходов, безвозмездных поступлений в районный бюджет на 2021 год и плановый период 2022-2023 годов по кодам видов и подвидов доходов</w:t>
      </w:r>
    </w:p>
    <w:tbl>
      <w:tblPr>
        <w:tblW w:w="16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7"/>
        <w:gridCol w:w="2977"/>
        <w:gridCol w:w="1701"/>
        <w:gridCol w:w="1559"/>
        <w:gridCol w:w="1559"/>
      </w:tblGrid>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Наименование показателя</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Код дохода по КД</w:t>
            </w:r>
          </w:p>
        </w:tc>
        <w:tc>
          <w:tcPr>
            <w:tcW w:w="1701"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2021</w:t>
            </w:r>
          </w:p>
        </w:tc>
        <w:tc>
          <w:tcPr>
            <w:tcW w:w="1559"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2022</w:t>
            </w:r>
          </w:p>
        </w:tc>
        <w:tc>
          <w:tcPr>
            <w:tcW w:w="1559"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2023</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ВСЕГО ДОХОДЫ</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000  0  00  00000  00  0000  000</w:t>
            </w:r>
          </w:p>
        </w:tc>
        <w:tc>
          <w:tcPr>
            <w:tcW w:w="1701"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 xml:space="preserve">      729 724,1   </w:t>
            </w:r>
          </w:p>
        </w:tc>
        <w:tc>
          <w:tcPr>
            <w:tcW w:w="1559"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 xml:space="preserve">     589 602,5   </w:t>
            </w:r>
          </w:p>
        </w:tc>
        <w:tc>
          <w:tcPr>
            <w:tcW w:w="1559"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 xml:space="preserve">       557 793,4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НАЛОГОВЫЕ И НЕНАЛОГОВЫЕ ДОХОДЫ</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000  1  00  00000  00  0000  000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 xml:space="preserve">      136 315,8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 xml:space="preserve">     142 660,8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 xml:space="preserve">       116 327,4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НАЛОГИ НА ПРИБЫЛЬ, ДОХОДЫ</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000  1  01  00000  00  0000  000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99 964,8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108 453,2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82 262,9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Налог на доходы физических лиц</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000  1  01  02000  01  0000  110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99 964,8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108 453,2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82 262,9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000 1  01  02010  01  1000  110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99 355,2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107 794,9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81 669,3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 xml:space="preserve">Налог на доходы физических лиц с доходов, полученных от осуществления деятельности </w:t>
            </w:r>
            <w:r w:rsidRPr="00FD2E8E">
              <w:rPr>
                <w:rFonts w:ascii="Times New Roman" w:eastAsia="Times New Roman" w:hAnsi="Times New Roman" w:cs="Times New Roman"/>
                <w:sz w:val="20"/>
                <w:szCs w:val="20"/>
                <w:lang w:eastAsia="ru-RU"/>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lastRenderedPageBreak/>
              <w:t>000  1  01  02020  01  1000  110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304,2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328,5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295,4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000  1 01  02030  01  1000  110</w:t>
            </w:r>
          </w:p>
        </w:tc>
        <w:tc>
          <w:tcPr>
            <w:tcW w:w="1701"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305,40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329,8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298,2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000  1  03  00000  00  0000  110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5 946,5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5 946,5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5 946,5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Акцизы по пода</w:t>
            </w:r>
            <w:r w:rsidR="00AA5DCF">
              <w:rPr>
                <w:rFonts w:ascii="Times New Roman" w:eastAsia="Times New Roman" w:hAnsi="Times New Roman" w:cs="Times New Roman"/>
                <w:color w:val="000000"/>
                <w:sz w:val="20"/>
                <w:szCs w:val="20"/>
                <w:lang w:eastAsia="ru-RU"/>
              </w:rPr>
              <w:t>кцизным товарам (продукции), про</w:t>
            </w:r>
            <w:r w:rsidRPr="00FD2E8E">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000  1  03  02000  01  0000  110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5 946,5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5 946,5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5 946,5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000  1  03  02231  01  0000  110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2 784,1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2 784,1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2 784,1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000  1  03  02241  01  0000  110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10,1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10,1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10,1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000  1  03  02251  01  0000  110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3 442,0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3 442,0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3 442,0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000  1  03  02261  01  0000  110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289,7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289,7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289,7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НАЛОГИ НА СОВОКУПНЫЙ ДОХОД</w:t>
            </w:r>
          </w:p>
        </w:tc>
        <w:tc>
          <w:tcPr>
            <w:tcW w:w="2977"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000  1  05  00000  00  0000  000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12 912,0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13 337,4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13 171,2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000  1  05  01000  00  0000  110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11 458,0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12 909,4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12 863,2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000  1  05  01010  01  0000  110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2 668,8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3 139,2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3 093,0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000  1  05  01011  01  1000  110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2 668,8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3 139,2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3 093,0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000  1  05  01021  01  0000  110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8 789,2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9 770,3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9 770,3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w:t>
            </w:r>
            <w:r w:rsidRPr="00FD2E8E">
              <w:rPr>
                <w:rFonts w:ascii="Times New Roman" w:eastAsia="Times New Roman" w:hAnsi="Times New Roman" w:cs="Times New Roman"/>
                <w:sz w:val="20"/>
                <w:szCs w:val="20"/>
                <w:lang w:eastAsia="ru-RU"/>
              </w:rPr>
              <w:lastRenderedPageBreak/>
              <w:t>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lastRenderedPageBreak/>
              <w:t>000  1  05  01021  01  1000  110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8 789,2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9 770,3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9 770,3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lastRenderedPageBreak/>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000  1  05  02010  02  1000  110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1 197,0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120,0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000  1  05  03010  01  1000  110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257,0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308,0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308,0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ГОСУДАРСТВЕННАЯ ПОШЛИНА</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000  1  08  00000  00  0000  000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2 279,0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2 279,0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2 279,0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000  1  08  03000  01  0000  110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2 276,0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2 276,0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2 276,0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000  1  08  03010  0 1 1000  110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2 275,0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2 275,0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2 275,0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000  1  08  03010  01  4000  110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000  1  08  07150  01  0000  110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000  1  11  00000  00  0000  000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11 485,0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11 395,0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11 395,0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000  1  11  05000  00  0000  120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11 390,0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11 300,0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11 300,0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000  1 11 05013   05  0000  120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3 900,0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3 900,0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3 900,0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000  1  11  05013  13  0000  120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1 590,0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1 500,0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1 500,0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000  1  11 05025  05 0000 120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4 100,0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4 100,0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4 100,0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000  1  11  05035  05  0000  120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1 800,0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1 800,0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1 800,0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000  1  11  07015  05  0000  120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w:t>
            </w:r>
            <w:r w:rsidRPr="00FD2E8E">
              <w:rPr>
                <w:rFonts w:ascii="Times New Roman" w:eastAsia="Times New Roman" w:hAnsi="Times New Roman" w:cs="Times New Roman"/>
                <w:sz w:val="20"/>
                <w:szCs w:val="20"/>
                <w:lang w:eastAsia="ru-RU"/>
              </w:rPr>
              <w:lastRenderedPageBreak/>
              <w:t>числе казенных)</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lastRenderedPageBreak/>
              <w:t>000  1 11  09045  05  0000  120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85,0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85,0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85,0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lastRenderedPageBreak/>
              <w:t>ПЛАТЕЖИ ПРИ ПОЛЬЗОВАНИИ ПРИРОДНЫМИ РЕСУРСАМИ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000  1  12  00000  00  0000  000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532,0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553,2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576,3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000  1  12  01010  01  6000  120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416,0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432,6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450,0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000 1 12  01030  01  6000  120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43,0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44,6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46,3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000 1 12  01041  01  6000  120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73,0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76,0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80,0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000  1  13  00000 00  0000  000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Доходы от компенсации затрат государства</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000  1  13  02000 00  0000  130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000  1  13  02990 00  0000  130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000  1  13  02995 05  0000  130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40,0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000  1  14  00000  00  0000  000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2 525,0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000  1  14  06000  00  0000  430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2 525,0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000  1  14  06013  13  0000  430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000  1  14  02053  05  0000  410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2 500,0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ШТРАФЫ, САНКЦИИ, ВОЗМЕЩЕНИЕ УЩЕРБА</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000  1  16  00000  00  0000  000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630,5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630,5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630,5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000 1 16  01133  01  9000  140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4,5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4,5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4,5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000 1 16  01143  01  0002  140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2,2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2,2   </w:t>
            </w:r>
          </w:p>
        </w:tc>
      </w:tr>
      <w:tr w:rsidR="00C936AD" w:rsidRPr="00FD2E8E" w:rsidTr="00C936AD">
        <w:trPr>
          <w:trHeight w:val="20"/>
        </w:trPr>
        <w:tc>
          <w:tcPr>
            <w:tcW w:w="8237" w:type="dxa"/>
            <w:shd w:val="clear" w:color="auto" w:fill="auto"/>
            <w:vAlign w:val="center"/>
            <w:hideMark/>
          </w:tcPr>
          <w:p w:rsidR="00C936AD" w:rsidRPr="00FD2E8E" w:rsidRDefault="00C936AD" w:rsidP="008E08BC">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w:t>
            </w:r>
            <w:r w:rsidR="00AA5DCF">
              <w:rPr>
                <w:rFonts w:ascii="Times New Roman" w:eastAsia="Times New Roman" w:hAnsi="Times New Roman" w:cs="Times New Roman"/>
                <w:sz w:val="20"/>
                <w:szCs w:val="20"/>
                <w:lang w:eastAsia="ru-RU"/>
              </w:rPr>
              <w:t xml:space="preserve"> </w:t>
            </w:r>
            <w:r w:rsidRPr="00FD2E8E">
              <w:rPr>
                <w:rFonts w:ascii="Times New Roman" w:eastAsia="Times New Roman" w:hAnsi="Times New Roman" w:cs="Times New Roman"/>
                <w:sz w:val="20"/>
                <w:szCs w:val="20"/>
                <w:lang w:eastAsia="ru-RU"/>
              </w:rPr>
              <w:t>установленные Кодексом Российской Федерации об административных правонарушениях, за административные правонарушения в области предпр</w:t>
            </w:r>
            <w:r w:rsidR="00AA5DCF">
              <w:rPr>
                <w:rFonts w:ascii="Times New Roman" w:eastAsia="Times New Roman" w:hAnsi="Times New Roman" w:cs="Times New Roman"/>
                <w:sz w:val="20"/>
                <w:szCs w:val="20"/>
                <w:lang w:eastAsia="ru-RU"/>
              </w:rPr>
              <w:t xml:space="preserve">инимательской </w:t>
            </w:r>
            <w:r w:rsidRPr="00FD2E8E">
              <w:rPr>
                <w:rFonts w:ascii="Times New Roman" w:eastAsia="Times New Roman" w:hAnsi="Times New Roman" w:cs="Times New Roman"/>
                <w:sz w:val="20"/>
                <w:szCs w:val="20"/>
                <w:lang w:eastAsia="ru-RU"/>
              </w:rPr>
              <w:t>деят</w:t>
            </w:r>
            <w:r w:rsidR="00AA5DCF">
              <w:rPr>
                <w:rFonts w:ascii="Times New Roman" w:eastAsia="Times New Roman" w:hAnsi="Times New Roman" w:cs="Times New Roman"/>
                <w:sz w:val="20"/>
                <w:szCs w:val="20"/>
                <w:lang w:eastAsia="ru-RU"/>
              </w:rPr>
              <w:t xml:space="preserve">ельности </w:t>
            </w:r>
            <w:r w:rsidRPr="00FD2E8E">
              <w:rPr>
                <w:rFonts w:ascii="Times New Roman" w:eastAsia="Times New Roman" w:hAnsi="Times New Roman" w:cs="Times New Roman"/>
                <w:sz w:val="20"/>
                <w:szCs w:val="20"/>
                <w:lang w:eastAsia="ru-RU"/>
              </w:rPr>
              <w:t>и деят</w:t>
            </w:r>
            <w:r w:rsidR="00AA5DCF">
              <w:rPr>
                <w:rFonts w:ascii="Times New Roman" w:eastAsia="Times New Roman" w:hAnsi="Times New Roman" w:cs="Times New Roman"/>
                <w:sz w:val="20"/>
                <w:szCs w:val="20"/>
                <w:lang w:eastAsia="ru-RU"/>
              </w:rPr>
              <w:t>ельности</w:t>
            </w:r>
            <w:r w:rsidRPr="00FD2E8E">
              <w:rPr>
                <w:rFonts w:ascii="Times New Roman" w:eastAsia="Times New Roman" w:hAnsi="Times New Roman" w:cs="Times New Roman"/>
                <w:sz w:val="20"/>
                <w:szCs w:val="20"/>
                <w:lang w:eastAsia="ru-RU"/>
              </w:rPr>
              <w:t xml:space="preserve"> саморег</w:t>
            </w:r>
            <w:r w:rsidR="008E08BC">
              <w:rPr>
                <w:rFonts w:ascii="Times New Roman" w:eastAsia="Times New Roman" w:hAnsi="Times New Roman" w:cs="Times New Roman"/>
                <w:sz w:val="20"/>
                <w:szCs w:val="20"/>
                <w:lang w:eastAsia="ru-RU"/>
              </w:rPr>
              <w:t xml:space="preserve">улирующих </w:t>
            </w:r>
            <w:r w:rsidRPr="00FD2E8E">
              <w:rPr>
                <w:rFonts w:ascii="Times New Roman" w:eastAsia="Times New Roman" w:hAnsi="Times New Roman" w:cs="Times New Roman"/>
                <w:sz w:val="20"/>
                <w:szCs w:val="20"/>
                <w:lang w:eastAsia="ru-RU"/>
              </w:rPr>
              <w:t>организ</w:t>
            </w:r>
            <w:r w:rsidR="008E08BC">
              <w:rPr>
                <w:rFonts w:ascii="Times New Roman" w:eastAsia="Times New Roman" w:hAnsi="Times New Roman" w:cs="Times New Roman"/>
                <w:sz w:val="20"/>
                <w:szCs w:val="20"/>
                <w:lang w:eastAsia="ru-RU"/>
              </w:rPr>
              <w:t>аций</w:t>
            </w:r>
            <w:r w:rsidRPr="00FD2E8E">
              <w:rPr>
                <w:rFonts w:ascii="Times New Roman" w:eastAsia="Times New Roman" w:hAnsi="Times New Roman" w:cs="Times New Roman"/>
                <w:sz w:val="20"/>
                <w:szCs w:val="20"/>
                <w:lang w:eastAsia="ru-RU"/>
              </w:rPr>
              <w:t>, налог</w:t>
            </w:r>
            <w:r w:rsidR="008E08BC">
              <w:rPr>
                <w:rFonts w:ascii="Times New Roman" w:eastAsia="Times New Roman" w:hAnsi="Times New Roman" w:cs="Times New Roman"/>
                <w:sz w:val="20"/>
                <w:szCs w:val="20"/>
                <w:lang w:eastAsia="ru-RU"/>
              </w:rPr>
              <w:t>овыми</w:t>
            </w:r>
            <w:r w:rsidRPr="00FD2E8E">
              <w:rPr>
                <w:rFonts w:ascii="Times New Roman" w:eastAsia="Times New Roman" w:hAnsi="Times New Roman" w:cs="Times New Roman"/>
                <w:sz w:val="20"/>
                <w:szCs w:val="20"/>
                <w:lang w:eastAsia="ru-RU"/>
              </w:rPr>
              <w:t>. мировыми судьями, коми</w:t>
            </w:r>
            <w:r w:rsidR="008E08BC">
              <w:rPr>
                <w:rFonts w:ascii="Times New Roman" w:eastAsia="Times New Roman" w:hAnsi="Times New Roman" w:cs="Times New Roman"/>
                <w:sz w:val="20"/>
                <w:szCs w:val="20"/>
                <w:lang w:eastAsia="ru-RU"/>
              </w:rPr>
              <w:t xml:space="preserve">ссия </w:t>
            </w:r>
            <w:r w:rsidRPr="00FD2E8E">
              <w:rPr>
                <w:rFonts w:ascii="Times New Roman" w:eastAsia="Times New Roman" w:hAnsi="Times New Roman" w:cs="Times New Roman"/>
                <w:sz w:val="20"/>
                <w:szCs w:val="20"/>
                <w:lang w:eastAsia="ru-RU"/>
              </w:rPr>
              <w:t>по дела</w:t>
            </w:r>
            <w:r w:rsidR="008E08BC">
              <w:rPr>
                <w:rFonts w:ascii="Times New Roman" w:eastAsia="Times New Roman" w:hAnsi="Times New Roman" w:cs="Times New Roman"/>
                <w:sz w:val="20"/>
                <w:szCs w:val="20"/>
                <w:lang w:eastAsia="ru-RU"/>
              </w:rPr>
              <w:t>м</w:t>
            </w:r>
            <w:r w:rsidRPr="00FD2E8E">
              <w:rPr>
                <w:rFonts w:ascii="Times New Roman" w:eastAsia="Times New Roman" w:hAnsi="Times New Roman" w:cs="Times New Roman"/>
                <w:sz w:val="20"/>
                <w:szCs w:val="20"/>
                <w:lang w:eastAsia="ru-RU"/>
              </w:rPr>
              <w:t xml:space="preserve"> несов</w:t>
            </w:r>
            <w:r w:rsidR="008E08BC">
              <w:rPr>
                <w:rFonts w:ascii="Times New Roman" w:eastAsia="Times New Roman" w:hAnsi="Times New Roman" w:cs="Times New Roman"/>
                <w:sz w:val="20"/>
                <w:szCs w:val="20"/>
                <w:lang w:eastAsia="ru-RU"/>
              </w:rPr>
              <w:t xml:space="preserve">ершеннолетних </w:t>
            </w:r>
            <w:r w:rsidRPr="00FD2E8E">
              <w:rPr>
                <w:rFonts w:ascii="Times New Roman" w:eastAsia="Times New Roman" w:hAnsi="Times New Roman" w:cs="Times New Roman"/>
                <w:sz w:val="20"/>
                <w:szCs w:val="20"/>
                <w:lang w:eastAsia="ru-RU"/>
              </w:rPr>
              <w:t>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000 1 16  01143  01  9000  140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2,7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2,7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2,7   </w:t>
            </w:r>
          </w:p>
        </w:tc>
      </w:tr>
      <w:tr w:rsidR="00C936AD" w:rsidRPr="00FD2E8E" w:rsidTr="00C936AD">
        <w:trPr>
          <w:trHeight w:val="20"/>
        </w:trPr>
        <w:tc>
          <w:tcPr>
            <w:tcW w:w="8237" w:type="dxa"/>
            <w:shd w:val="clear" w:color="auto" w:fill="auto"/>
            <w:vAlign w:val="center"/>
            <w:hideMark/>
          </w:tcPr>
          <w:p w:rsidR="00C936AD" w:rsidRPr="00FD2E8E" w:rsidRDefault="00C936AD" w:rsidP="00876E67">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w:t>
            </w:r>
            <w:r w:rsidR="008E08BC">
              <w:rPr>
                <w:rFonts w:ascii="Times New Roman" w:eastAsia="Times New Roman" w:hAnsi="Times New Roman" w:cs="Times New Roman"/>
                <w:sz w:val="20"/>
                <w:szCs w:val="20"/>
                <w:lang w:eastAsia="ru-RU"/>
              </w:rPr>
              <w:t xml:space="preserve">ивный </w:t>
            </w:r>
            <w:r w:rsidRPr="00FD2E8E">
              <w:rPr>
                <w:rFonts w:ascii="Times New Roman" w:eastAsia="Times New Roman" w:hAnsi="Times New Roman" w:cs="Times New Roman"/>
                <w:sz w:val="20"/>
                <w:szCs w:val="20"/>
                <w:lang w:eastAsia="ru-RU"/>
              </w:rPr>
              <w:t>штраф, установленный г</w:t>
            </w:r>
            <w:r w:rsidR="008E08BC">
              <w:rPr>
                <w:rFonts w:ascii="Times New Roman" w:eastAsia="Times New Roman" w:hAnsi="Times New Roman" w:cs="Times New Roman"/>
                <w:sz w:val="20"/>
                <w:szCs w:val="20"/>
                <w:lang w:eastAsia="ru-RU"/>
              </w:rPr>
              <w:t>л.15 Кодекса РФ об административных</w:t>
            </w:r>
            <w:r w:rsidR="00876E67">
              <w:rPr>
                <w:rFonts w:ascii="Times New Roman" w:eastAsia="Times New Roman" w:hAnsi="Times New Roman" w:cs="Times New Roman"/>
                <w:sz w:val="20"/>
                <w:szCs w:val="20"/>
                <w:lang w:eastAsia="ru-RU"/>
              </w:rPr>
              <w:t xml:space="preserve"> </w:t>
            </w:r>
            <w:r w:rsidR="008E08BC">
              <w:rPr>
                <w:rFonts w:ascii="Times New Roman" w:eastAsia="Times New Roman" w:hAnsi="Times New Roman" w:cs="Times New Roman"/>
                <w:sz w:val="20"/>
                <w:szCs w:val="20"/>
                <w:lang w:eastAsia="ru-RU"/>
              </w:rPr>
              <w:t xml:space="preserve">правонарушений </w:t>
            </w:r>
            <w:r w:rsidRPr="00FD2E8E">
              <w:rPr>
                <w:rFonts w:ascii="Times New Roman" w:eastAsia="Times New Roman" w:hAnsi="Times New Roman" w:cs="Times New Roman"/>
                <w:sz w:val="20"/>
                <w:szCs w:val="20"/>
                <w:lang w:eastAsia="ru-RU"/>
              </w:rPr>
              <w:t>за админ</w:t>
            </w:r>
            <w:r w:rsidR="008E08BC">
              <w:rPr>
                <w:rFonts w:ascii="Times New Roman" w:eastAsia="Times New Roman" w:hAnsi="Times New Roman" w:cs="Times New Roman"/>
                <w:sz w:val="20"/>
                <w:szCs w:val="20"/>
                <w:lang w:eastAsia="ru-RU"/>
              </w:rPr>
              <w:t xml:space="preserve">истративные </w:t>
            </w:r>
            <w:r w:rsidRPr="00FD2E8E">
              <w:rPr>
                <w:rFonts w:ascii="Times New Roman" w:eastAsia="Times New Roman" w:hAnsi="Times New Roman" w:cs="Times New Roman"/>
                <w:sz w:val="20"/>
                <w:szCs w:val="20"/>
                <w:lang w:eastAsia="ru-RU"/>
              </w:rPr>
              <w:t>прав</w:t>
            </w:r>
            <w:r w:rsidR="008E08BC">
              <w:rPr>
                <w:rFonts w:ascii="Times New Roman" w:eastAsia="Times New Roman" w:hAnsi="Times New Roman" w:cs="Times New Roman"/>
                <w:sz w:val="20"/>
                <w:szCs w:val="20"/>
                <w:lang w:eastAsia="ru-RU"/>
              </w:rPr>
              <w:t>онарушения</w:t>
            </w:r>
            <w:r w:rsidRPr="00FD2E8E">
              <w:rPr>
                <w:rFonts w:ascii="Times New Roman" w:eastAsia="Times New Roman" w:hAnsi="Times New Roman" w:cs="Times New Roman"/>
                <w:sz w:val="20"/>
                <w:szCs w:val="20"/>
                <w:lang w:eastAsia="ru-RU"/>
              </w:rPr>
              <w:t>, в области финансов</w:t>
            </w:r>
            <w:r w:rsidR="008E08BC">
              <w:rPr>
                <w:rFonts w:ascii="Times New Roman" w:eastAsia="Times New Roman" w:hAnsi="Times New Roman" w:cs="Times New Roman"/>
                <w:sz w:val="20"/>
                <w:szCs w:val="20"/>
                <w:lang w:eastAsia="ru-RU"/>
              </w:rPr>
              <w:t xml:space="preserve">ых </w:t>
            </w:r>
            <w:r w:rsidRPr="00FD2E8E">
              <w:rPr>
                <w:rFonts w:ascii="Times New Roman" w:eastAsia="Times New Roman" w:hAnsi="Times New Roman" w:cs="Times New Roman"/>
                <w:sz w:val="20"/>
                <w:szCs w:val="20"/>
                <w:lang w:eastAsia="ru-RU"/>
              </w:rPr>
              <w:t xml:space="preserve">налогов и сборов, страхования, рынка ц/б 9ЗА ИСК. ШТРАФОВ, УКАЗ. В П.6 СТ.46 Б/Л </w:t>
            </w:r>
            <w:r w:rsidR="008E08BC">
              <w:rPr>
                <w:rFonts w:ascii="Times New Roman" w:eastAsia="Times New Roman" w:hAnsi="Times New Roman" w:cs="Times New Roman"/>
                <w:sz w:val="20"/>
                <w:szCs w:val="20"/>
                <w:lang w:eastAsia="ru-RU"/>
              </w:rPr>
              <w:t>РФ</w:t>
            </w:r>
            <w:r w:rsidRPr="00FD2E8E">
              <w:rPr>
                <w:rFonts w:ascii="Times New Roman" w:eastAsia="Times New Roman" w:hAnsi="Times New Roman" w:cs="Times New Roman"/>
                <w:sz w:val="20"/>
                <w:szCs w:val="20"/>
                <w:lang w:eastAsia="ru-RU"/>
              </w:rPr>
              <w:t xml:space="preserve">), НАЛАГАЕМ, МИРОВ.СУД, КОМИССИЯМИ ПО </w:t>
            </w:r>
            <w:r w:rsidR="008E08BC">
              <w:rPr>
                <w:rFonts w:ascii="Times New Roman" w:eastAsia="Times New Roman" w:hAnsi="Times New Roman" w:cs="Times New Roman"/>
                <w:sz w:val="20"/>
                <w:szCs w:val="20"/>
                <w:lang w:eastAsia="ru-RU"/>
              </w:rPr>
              <w:t>КДН</w:t>
            </w:r>
            <w:r w:rsidRPr="00FD2E8E">
              <w:rPr>
                <w:rFonts w:ascii="Times New Roman" w:eastAsia="Times New Roman" w:hAnsi="Times New Roman" w:cs="Times New Roman"/>
                <w:sz w:val="20"/>
                <w:szCs w:val="20"/>
                <w:lang w:eastAsia="ru-RU"/>
              </w:rPr>
              <w:t xml:space="preserve"> И ЗАЩ.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000 1 16  01153  01  0006  140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w:t>
            </w:r>
            <w:r w:rsidRPr="00FD2E8E">
              <w:rPr>
                <w:rFonts w:ascii="Times New Roman" w:eastAsia="Times New Roman" w:hAnsi="Times New Roman" w:cs="Times New Roman"/>
                <w:sz w:val="20"/>
                <w:szCs w:val="20"/>
                <w:lang w:eastAsia="ru-RU"/>
              </w:rPr>
              <w:lastRenderedPageBreak/>
              <w:t>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lastRenderedPageBreak/>
              <w:t>000 1 16  01153  01  9000  140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1,4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1,4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1,4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000 1 16  10123  01  0051  140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265,0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254,0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254,0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000 1 16  10129  01  0000  140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22,0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22,0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22,0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000 1 16  01053  01  0035  140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000 1 16  01053  01  9000  140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000 1 16  01063  01  0101  140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110,0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110,0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110,0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000 1 16  01063  01  9000  140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1,5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1,5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1,5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000 1 16  01063  01  0091  140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1,5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1,5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1,5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000 1 16  01063  01  0009  140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000 1 16  01073  01  0006  140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w:t>
            </w:r>
            <w:r w:rsidRPr="00FD2E8E">
              <w:rPr>
                <w:rFonts w:ascii="Times New Roman" w:eastAsia="Times New Roman" w:hAnsi="Times New Roman" w:cs="Times New Roman"/>
                <w:sz w:val="20"/>
                <w:szCs w:val="20"/>
                <w:lang w:eastAsia="ru-RU"/>
              </w:rPr>
              <w:lastRenderedPageBreak/>
              <w:t>на институты государственной власти, налагаемые мировыми судьями, комиссиями по делам несовершеннолетних и защите их прав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lastRenderedPageBreak/>
              <w:t>000 1 16  01173  01  0007  140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r>
      <w:tr w:rsidR="00C936AD" w:rsidRPr="00FD2E8E" w:rsidTr="00C936AD">
        <w:trPr>
          <w:trHeight w:val="20"/>
        </w:trPr>
        <w:tc>
          <w:tcPr>
            <w:tcW w:w="8237" w:type="dxa"/>
            <w:shd w:val="clear" w:color="auto" w:fill="auto"/>
            <w:vAlign w:val="center"/>
            <w:hideMark/>
          </w:tcPr>
          <w:p w:rsidR="00C936AD" w:rsidRPr="00FD2E8E" w:rsidRDefault="00C936AD" w:rsidP="008E08BC">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lastRenderedPageBreak/>
              <w:t>Административные штрафы,</w:t>
            </w:r>
            <w:r w:rsidR="00AA5DCF">
              <w:rPr>
                <w:rFonts w:ascii="Times New Roman" w:eastAsia="Times New Roman" w:hAnsi="Times New Roman" w:cs="Times New Roman"/>
                <w:sz w:val="20"/>
                <w:szCs w:val="20"/>
                <w:lang w:eastAsia="ru-RU"/>
              </w:rPr>
              <w:t xml:space="preserve"> </w:t>
            </w:r>
            <w:r w:rsidRPr="00FD2E8E">
              <w:rPr>
                <w:rFonts w:ascii="Times New Roman" w:eastAsia="Times New Roman" w:hAnsi="Times New Roman" w:cs="Times New Roman"/>
                <w:sz w:val="20"/>
                <w:szCs w:val="20"/>
                <w:lang w:eastAsia="ru-RU"/>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000 1 16  01073  01  0017  140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1,2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1,2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1,2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w:t>
            </w:r>
            <w:r w:rsidR="00AA5DCF">
              <w:rPr>
                <w:rFonts w:ascii="Times New Roman" w:eastAsia="Times New Roman" w:hAnsi="Times New Roman" w:cs="Times New Roman"/>
                <w:sz w:val="20"/>
                <w:szCs w:val="20"/>
                <w:lang w:eastAsia="ru-RU"/>
              </w:rPr>
              <w:t>уты государственной власти, нала</w:t>
            </w:r>
            <w:r w:rsidRPr="00FD2E8E">
              <w:rPr>
                <w:rFonts w:ascii="Times New Roman" w:eastAsia="Times New Roman" w:hAnsi="Times New Roman" w:cs="Times New Roman"/>
                <w:sz w:val="20"/>
                <w:szCs w:val="20"/>
                <w:lang w:eastAsia="ru-RU"/>
              </w:rPr>
              <w:t>гаемые мировыми судьями, комиссиями</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000 1 16  01173  01  9000  140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000 1 16  01193  01  9000  140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9,0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000 1 16  01193  01  0005  140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38,0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38,0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38,0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000 1 16  01193  01  0013  140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000 1 16  01193  01  0029  140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23,0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23,0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23,0   </w:t>
            </w:r>
          </w:p>
        </w:tc>
      </w:tr>
      <w:tr w:rsidR="00C936AD" w:rsidRPr="00FD2E8E" w:rsidTr="00C936AD">
        <w:trPr>
          <w:trHeight w:val="20"/>
        </w:trPr>
        <w:tc>
          <w:tcPr>
            <w:tcW w:w="823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000 1 16  02020  02  0000  140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30,0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41,0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41,0   </w:t>
            </w:r>
          </w:p>
        </w:tc>
      </w:tr>
      <w:tr w:rsidR="00C936AD" w:rsidRPr="00FD2E8E" w:rsidTr="00C936AD">
        <w:trPr>
          <w:trHeight w:val="20"/>
        </w:trPr>
        <w:tc>
          <w:tcPr>
            <w:tcW w:w="8237" w:type="dxa"/>
            <w:shd w:val="clear" w:color="auto" w:fill="auto"/>
            <w:vAlign w:val="center"/>
            <w:hideMark/>
          </w:tcPr>
          <w:p w:rsidR="00C936AD" w:rsidRPr="00FD2E8E" w:rsidRDefault="00AA5DCF" w:rsidP="008E08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Административные штрафы, уста</w:t>
            </w:r>
            <w:r w:rsidR="00C936AD" w:rsidRPr="00FD2E8E">
              <w:rPr>
                <w:rFonts w:ascii="Times New Roman" w:eastAsia="Times New Roman" w:hAnsi="Times New Roman" w:cs="Times New Roman"/>
                <w:sz w:val="20"/>
                <w:szCs w:val="20"/>
                <w:lang w:eastAsia="ru-RU"/>
              </w:rPr>
              <w:t>новленные Гл.20 Кодекса Российской Федерации об административных правонарушениях, за административные правонар</w:t>
            </w:r>
            <w:r w:rsidR="008E08BC">
              <w:rPr>
                <w:rFonts w:ascii="Times New Roman" w:eastAsia="Times New Roman" w:hAnsi="Times New Roman" w:cs="Times New Roman"/>
                <w:sz w:val="20"/>
                <w:szCs w:val="20"/>
                <w:lang w:eastAsia="ru-RU"/>
              </w:rPr>
              <w:t>ушения</w:t>
            </w:r>
            <w:r w:rsidR="00C936AD" w:rsidRPr="00FD2E8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000 1 16  01203  01  0021  140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2,5   </w:t>
            </w:r>
          </w:p>
        </w:tc>
      </w:tr>
      <w:tr w:rsidR="00C936AD" w:rsidRPr="00FD2E8E" w:rsidTr="00C936AD">
        <w:trPr>
          <w:trHeight w:val="20"/>
        </w:trPr>
        <w:tc>
          <w:tcPr>
            <w:tcW w:w="8237" w:type="dxa"/>
            <w:shd w:val="clear" w:color="auto" w:fill="auto"/>
            <w:vAlign w:val="center"/>
            <w:hideMark/>
          </w:tcPr>
          <w:p w:rsidR="00C936AD" w:rsidRPr="00FD2E8E" w:rsidRDefault="00AA5DCF" w:rsidP="008E08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Административные штрафы, устан</w:t>
            </w:r>
            <w:r w:rsidR="00C936AD" w:rsidRPr="00FD2E8E">
              <w:rPr>
                <w:rFonts w:ascii="Times New Roman" w:eastAsia="Times New Roman" w:hAnsi="Times New Roman" w:cs="Times New Roman"/>
                <w:sz w:val="20"/>
                <w:szCs w:val="20"/>
                <w:lang w:eastAsia="ru-RU"/>
              </w:rPr>
              <w:t>овленные Гл.20 Кодекса Российской Федерации об административных правонарушениях, за административные правонар</w:t>
            </w:r>
            <w:r w:rsidR="008E08BC">
              <w:rPr>
                <w:rFonts w:ascii="Times New Roman" w:eastAsia="Times New Roman" w:hAnsi="Times New Roman" w:cs="Times New Roman"/>
                <w:sz w:val="20"/>
                <w:szCs w:val="20"/>
                <w:lang w:eastAsia="ru-RU"/>
              </w:rPr>
              <w:t>ушения</w:t>
            </w:r>
            <w:r w:rsidR="00C936AD" w:rsidRPr="00FD2E8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000 1 16  01203  01  0025  140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53,0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53,0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53,0   </w:t>
            </w:r>
          </w:p>
        </w:tc>
      </w:tr>
      <w:tr w:rsidR="00C936AD" w:rsidRPr="00FD2E8E" w:rsidTr="00C936AD">
        <w:trPr>
          <w:trHeight w:val="20"/>
        </w:trPr>
        <w:tc>
          <w:tcPr>
            <w:tcW w:w="8237" w:type="dxa"/>
            <w:shd w:val="clear" w:color="auto" w:fill="auto"/>
            <w:vAlign w:val="center"/>
            <w:hideMark/>
          </w:tcPr>
          <w:p w:rsidR="00C936AD" w:rsidRPr="00FD2E8E" w:rsidRDefault="00C936AD" w:rsidP="008E08BC">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А</w:t>
            </w:r>
            <w:r w:rsidR="00AA5DCF">
              <w:rPr>
                <w:rFonts w:ascii="Times New Roman" w:eastAsia="Times New Roman" w:hAnsi="Times New Roman" w:cs="Times New Roman"/>
                <w:sz w:val="20"/>
                <w:szCs w:val="20"/>
                <w:lang w:eastAsia="ru-RU"/>
              </w:rPr>
              <w:t>дминистративные штрафы, устано</w:t>
            </w:r>
            <w:r w:rsidRPr="00FD2E8E">
              <w:rPr>
                <w:rFonts w:ascii="Times New Roman" w:eastAsia="Times New Roman" w:hAnsi="Times New Roman" w:cs="Times New Roman"/>
                <w:sz w:val="20"/>
                <w:szCs w:val="20"/>
                <w:lang w:eastAsia="ru-RU"/>
              </w:rPr>
              <w:t>вленные Гл.20 Кодекса Российской Федерации об административных правонарушениях, за административные правонар</w:t>
            </w:r>
            <w:r w:rsidR="008E08BC">
              <w:rPr>
                <w:rFonts w:ascii="Times New Roman" w:eastAsia="Times New Roman" w:hAnsi="Times New Roman" w:cs="Times New Roman"/>
                <w:sz w:val="20"/>
                <w:szCs w:val="20"/>
                <w:lang w:eastAsia="ru-RU"/>
              </w:rPr>
              <w:t>ушения</w:t>
            </w:r>
            <w:r w:rsidRPr="00FD2E8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r w:rsidR="003F4434">
              <w:rPr>
                <w:rFonts w:ascii="Times New Roman" w:eastAsia="Times New Roman" w:hAnsi="Times New Roman" w:cs="Times New Roman"/>
                <w:sz w:val="20"/>
                <w:szCs w:val="20"/>
                <w:lang w:eastAsia="ru-RU"/>
              </w:rPr>
              <w:t xml:space="preserve"> </w:t>
            </w:r>
            <w:r w:rsidRPr="00FD2E8E">
              <w:rPr>
                <w:rFonts w:ascii="Times New Roman" w:eastAsia="Times New Roman" w:hAnsi="Times New Roman" w:cs="Times New Roman"/>
                <w:sz w:val="20"/>
                <w:szCs w:val="20"/>
                <w:lang w:eastAsia="ru-RU"/>
              </w:rPr>
              <w:t>(иные штрафы).</w:t>
            </w:r>
          </w:p>
        </w:tc>
        <w:tc>
          <w:tcPr>
            <w:tcW w:w="2977" w:type="dxa"/>
            <w:shd w:val="clear" w:color="auto" w:fill="auto"/>
            <w:vAlign w:val="center"/>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000 1 16  01203  01  9000  140</w:t>
            </w:r>
          </w:p>
        </w:tc>
        <w:tc>
          <w:tcPr>
            <w:tcW w:w="1701"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31,0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31,0   </w:t>
            </w:r>
          </w:p>
        </w:tc>
        <w:tc>
          <w:tcPr>
            <w:tcW w:w="1559"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31,0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НЕНАЛОГОВЫЕ ДОХОДЫ</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000  1  17  00000  00  0000  000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неналоговые доходы</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000  1  17  05000  00  0000  180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000  1  17  05050  05  0000  180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1,0   </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БЕЗВОЗМЕЗДНЫЕ ПОСТУПЛЕНИЯ</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000  2  00  00000  00  0000  000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593408,3</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446941,7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color w:val="000000"/>
                <w:sz w:val="20"/>
                <w:szCs w:val="20"/>
                <w:lang w:eastAsia="ru-RU"/>
              </w:rPr>
            </w:pPr>
            <w:r w:rsidRPr="00FD2E8E">
              <w:rPr>
                <w:rFonts w:ascii="Times New Roman" w:eastAsia="Times New Roman" w:hAnsi="Times New Roman" w:cs="Times New Roman"/>
                <w:b/>
                <w:bCs/>
                <w:color w:val="000000"/>
                <w:sz w:val="20"/>
                <w:szCs w:val="20"/>
                <w:lang w:eastAsia="ru-RU"/>
              </w:rPr>
              <w:t>441466,0</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lastRenderedPageBreak/>
              <w:t>БЕЗВОЗМЕЗДНЫЕ ПОСТУПЛЕНИЯ ОТ ДРУГИХ БЮДЖЕТОВ БЮДЖЕТНОЙ СИСТЕМЫ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000  2  02  00000  00  0000  000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593408,3</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446941,7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441466,0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000  2  02  01000  00  0000  150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28766,6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26105,4</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5824,2</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000  2  02  15001  05  0000  150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28766,6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26105,4</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5824,2</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000 2 02  20000  00    0000 150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261 128,0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104 070,7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137 616,9</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000 2 02  29998  00    0000 150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89040,2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85670,6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133902,4</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000 2 02  29998  05    0000 150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89040,2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85670,6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133902,4</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977"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000 2 02  2551 9 00  0000  150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430,0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977" w:type="dxa"/>
            <w:shd w:val="clear" w:color="000000" w:fill="FFFFFF"/>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000 2 02  2551 9 05  0000  150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430,0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000 2 02  25497  00    0000 150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210,2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211,8</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000 2 02  25497  05    0000 150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210,2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211,8</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субсидии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171447,6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18188,3</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3714,5</w:t>
            </w:r>
          </w:p>
        </w:tc>
      </w:tr>
      <w:tr w:rsidR="00C936AD" w:rsidRPr="00FD2E8E" w:rsidTr="00C936AD">
        <w:trPr>
          <w:trHeight w:val="20"/>
        </w:trPr>
        <w:tc>
          <w:tcPr>
            <w:tcW w:w="8237"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149200,0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3981,3</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образований в целях софинансирования расход</w:t>
            </w:r>
            <w:r w:rsidR="008E08BC">
              <w:rPr>
                <w:rFonts w:ascii="Times New Roman" w:eastAsia="Times New Roman" w:hAnsi="Times New Roman" w:cs="Times New Roman"/>
                <w:color w:val="000000"/>
                <w:sz w:val="20"/>
                <w:szCs w:val="20"/>
                <w:lang w:eastAsia="ru-RU"/>
              </w:rPr>
              <w:t>н</w:t>
            </w:r>
            <w:r w:rsidRPr="00FD2E8E">
              <w:rPr>
                <w:rFonts w:ascii="Times New Roman" w:eastAsia="Times New Roman" w:hAnsi="Times New Roman" w:cs="Times New Roman"/>
                <w:color w:val="000000"/>
                <w:sz w:val="20"/>
                <w:szCs w:val="20"/>
                <w:lang w:eastAsia="ru-RU"/>
              </w:rPr>
              <w:t>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458,1</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458,1</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57,8</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1528,6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1528,6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314,3</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3248,0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3248,0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3248,0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мероприятия "Оборудование контейнерных площадок для сбора твердых коммунальных отходов"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677,5</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180,5</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841,9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841,9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94,4</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Субсидии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000  2  02  29999  05  0000  150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11512,2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11931,2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000  2  02  30000  00  0000  150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287635,9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301049,7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282309,0</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000  2  02  30027  00  0000  150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17288,7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17874,9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17874,9</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lastRenderedPageBreak/>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000  2  02  30027  05  0000  150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17288,7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17874,9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17874,9</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000  2  02  30029  00  0000  150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6465,0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6543,2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6543,2</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000  2  02  30029  05  0000  150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6465,0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6543,2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6543,2</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расчету и предоставлению д</w:t>
            </w:r>
            <w:r w:rsidR="00AA5DCF">
              <w:rPr>
                <w:rFonts w:ascii="Times New Roman" w:eastAsia="Times New Roman" w:hAnsi="Times New Roman" w:cs="Times New Roman"/>
                <w:color w:val="000000"/>
                <w:sz w:val="20"/>
                <w:szCs w:val="20"/>
                <w:lang w:eastAsia="ru-RU"/>
              </w:rPr>
              <w:t>отаций на выравнивание бюджетно</w:t>
            </w:r>
            <w:r w:rsidRPr="00FD2E8E">
              <w:rPr>
                <w:rFonts w:ascii="Times New Roman" w:eastAsia="Times New Roman" w:hAnsi="Times New Roman" w:cs="Times New Roman"/>
                <w:color w:val="000000"/>
                <w:sz w:val="20"/>
                <w:szCs w:val="20"/>
                <w:lang w:eastAsia="ru-RU"/>
              </w:rPr>
              <w:t xml:space="preserve">й обеспеченности поселений бюджетам городских и сельских поселений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000  2  02  30024  00  0000  150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4259,7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4430,1</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4544,4</w:t>
            </w:r>
          </w:p>
        </w:tc>
      </w:tr>
      <w:tr w:rsidR="00C936AD" w:rsidRPr="00FD2E8E" w:rsidTr="00C936AD">
        <w:trPr>
          <w:trHeight w:val="20"/>
        </w:trPr>
        <w:tc>
          <w:tcPr>
            <w:tcW w:w="8237" w:type="dxa"/>
            <w:shd w:val="clear" w:color="000000" w:fill="FFFFFF"/>
            <w:vAlign w:val="bottom"/>
            <w:hideMark/>
          </w:tcPr>
          <w:p w:rsidR="00C936AD" w:rsidRPr="00FD2E8E" w:rsidRDefault="00C936AD" w:rsidP="00AA5DCF">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000  2  02  30024  05  0000  150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4259,7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4430,1</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4544,4</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000  2  02  35082  00  0000  150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6720,6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6720,6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2880,3</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000  2  02  35082  05  0000  150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6720,6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6720,6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2880,3</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000  2  02  35120  00  0000  150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9,7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120,2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w:t>
            </w:r>
            <w:r w:rsidR="00AA5DCF">
              <w:rPr>
                <w:rFonts w:ascii="Times New Roman" w:eastAsia="Times New Roman" w:hAnsi="Times New Roman" w:cs="Times New Roman"/>
                <w:color w:val="000000"/>
                <w:sz w:val="20"/>
                <w:szCs w:val="20"/>
                <w:lang w:eastAsia="ru-RU"/>
              </w:rPr>
              <w:t>ии бюджетам му</w:t>
            </w:r>
            <w:r w:rsidRPr="00FD2E8E">
              <w:rPr>
                <w:rFonts w:ascii="Times New Roman" w:eastAsia="Times New Roman" w:hAnsi="Times New Roman" w:cs="Times New Roman"/>
                <w:color w:val="000000"/>
                <w:sz w:val="20"/>
                <w:szCs w:val="20"/>
                <w:lang w:eastAsia="ru-RU"/>
              </w:rPr>
              <w:t>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000  2  02  35120  05  0000  150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9,7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120,2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w:t>
            </w:r>
            <w:r w:rsidR="00AA5DCF">
              <w:rPr>
                <w:rFonts w:ascii="Times New Roman" w:eastAsia="Times New Roman" w:hAnsi="Times New Roman" w:cs="Times New Roman"/>
                <w:color w:val="000000"/>
                <w:sz w:val="20"/>
                <w:szCs w:val="20"/>
                <w:lang w:eastAsia="ru-RU"/>
              </w:rPr>
              <w:t>й (в части выплаты разницы в ра</w:t>
            </w:r>
            <w:r w:rsidRPr="00FD2E8E">
              <w:rPr>
                <w:rFonts w:ascii="Times New Roman" w:eastAsia="Times New Roman" w:hAnsi="Times New Roman" w:cs="Times New Roman"/>
                <w:color w:val="000000"/>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000  2  02  35303  00  0000  150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1223,4</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1223,4</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000  2  02  35303  05  0000  150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15819,3</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15819,3</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субвенции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235849,5</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248318,0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250466,2</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235849,5</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248318,0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250466,2</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613,9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613,9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613,9</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lastRenderedPageBreak/>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000  2  02  30020  05  0000  150     </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2088,6</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2230,1</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2279,1</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1253,8</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1253,8</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1253,8</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w:t>
            </w:r>
            <w:r w:rsidR="00AA5DCF">
              <w:rPr>
                <w:rFonts w:ascii="Times New Roman" w:eastAsia="Times New Roman" w:hAnsi="Times New Roman" w:cs="Times New Roman"/>
                <w:color w:val="000000"/>
                <w:sz w:val="20"/>
                <w:szCs w:val="20"/>
                <w:lang w:eastAsia="ru-RU"/>
              </w:rPr>
              <w:t>ных судом недееспособными или о</w:t>
            </w:r>
            <w:r w:rsidRPr="00FD2E8E">
              <w:rPr>
                <w:rFonts w:ascii="Times New Roman" w:eastAsia="Times New Roman" w:hAnsi="Times New Roman" w:cs="Times New Roman"/>
                <w:color w:val="000000"/>
                <w:sz w:val="20"/>
                <w:szCs w:val="20"/>
                <w:lang w:eastAsia="ru-RU"/>
              </w:rPr>
              <w:t>г</w:t>
            </w:r>
            <w:r w:rsidR="00AA5DCF">
              <w:rPr>
                <w:rFonts w:ascii="Times New Roman" w:eastAsia="Times New Roman" w:hAnsi="Times New Roman" w:cs="Times New Roman"/>
                <w:color w:val="000000"/>
                <w:sz w:val="20"/>
                <w:szCs w:val="20"/>
                <w:lang w:eastAsia="ru-RU"/>
              </w:rPr>
              <w:t>р</w:t>
            </w:r>
            <w:r w:rsidRPr="00FD2E8E">
              <w:rPr>
                <w:rFonts w:ascii="Times New Roman" w:eastAsia="Times New Roman" w:hAnsi="Times New Roman" w:cs="Times New Roman"/>
                <w:color w:val="000000"/>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611,9</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133,1</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137,4</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137,4</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12383,7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12383,7</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12383,7</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161,0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161,0</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161,0</w:t>
            </w:r>
          </w:p>
        </w:tc>
      </w:tr>
      <w:tr w:rsidR="00C936AD" w:rsidRPr="00FD2E8E" w:rsidTr="00C936AD">
        <w:trPr>
          <w:trHeight w:val="20"/>
        </w:trPr>
        <w:tc>
          <w:tcPr>
            <w:tcW w:w="8237" w:type="dxa"/>
            <w:shd w:val="clear" w:color="000000" w:fill="FFFFFF"/>
            <w:vAlign w:val="bottom"/>
            <w:hideMark/>
          </w:tcPr>
          <w:p w:rsidR="00C936AD" w:rsidRPr="00FD2E8E" w:rsidRDefault="00C936AD" w:rsidP="003F4434">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217991,4</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230314,1</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232413,3</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w:t>
            </w:r>
            <w:r w:rsidR="00AA5DCF">
              <w:rPr>
                <w:rFonts w:ascii="Times New Roman" w:eastAsia="Times New Roman" w:hAnsi="Times New Roman" w:cs="Times New Roman"/>
                <w:color w:val="000000"/>
                <w:sz w:val="20"/>
                <w:szCs w:val="20"/>
                <w:lang w:eastAsia="ru-RU"/>
              </w:rPr>
              <w:t>олучение жилищных субсидий (еди</w:t>
            </w:r>
            <w:r w:rsidRPr="00FD2E8E">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000  2  02  39999  05  0000  150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0,2</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0,2</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Иные межбюджетные трансферты</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000  2  02  40000  00  0000  150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15877,8</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000  2  02  40014  00  0000  150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15877,8</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r>
      <w:tr w:rsidR="00C936AD" w:rsidRPr="00FD2E8E" w:rsidTr="00C936AD">
        <w:trPr>
          <w:trHeight w:val="20"/>
        </w:trPr>
        <w:tc>
          <w:tcPr>
            <w:tcW w:w="8237"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7"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000  2  02  40014  05  0000  150</w:t>
            </w:r>
          </w:p>
        </w:tc>
        <w:tc>
          <w:tcPr>
            <w:tcW w:w="1701"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15877,8</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c>
          <w:tcPr>
            <w:tcW w:w="1559"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color w:val="000000"/>
                <w:sz w:val="20"/>
                <w:szCs w:val="20"/>
                <w:lang w:eastAsia="ru-RU"/>
              </w:rPr>
            </w:pPr>
            <w:r w:rsidRPr="00FD2E8E">
              <w:rPr>
                <w:rFonts w:ascii="Times New Roman" w:eastAsia="Times New Roman" w:hAnsi="Times New Roman" w:cs="Times New Roman"/>
                <w:color w:val="000000"/>
                <w:sz w:val="20"/>
                <w:szCs w:val="20"/>
                <w:lang w:eastAsia="ru-RU"/>
              </w:rPr>
              <w:t>15715,9</w:t>
            </w:r>
          </w:p>
        </w:tc>
      </w:tr>
    </w:tbl>
    <w:p w:rsidR="00C936AD" w:rsidRPr="00FD2E8E" w:rsidRDefault="00C936AD" w:rsidP="00C936AD">
      <w:pPr>
        <w:spacing w:after="0" w:line="240" w:lineRule="auto"/>
        <w:jc w:val="both"/>
        <w:rPr>
          <w:rFonts w:ascii="Times New Roman" w:hAnsi="Times New Roman" w:cs="Times New Roman"/>
          <w:sz w:val="20"/>
          <w:szCs w:val="20"/>
        </w:rPr>
      </w:pPr>
      <w:r w:rsidRPr="00FD2E8E">
        <w:rPr>
          <w:rFonts w:ascii="Times New Roman" w:hAnsi="Times New Roman" w:cs="Times New Roman"/>
          <w:sz w:val="20"/>
          <w:szCs w:val="20"/>
        </w:rPr>
        <w:t>Приложение № 2 к решению районного Совета народны</w:t>
      </w:r>
      <w:r>
        <w:rPr>
          <w:rFonts w:ascii="Times New Roman" w:hAnsi="Times New Roman" w:cs="Times New Roman"/>
          <w:sz w:val="20"/>
          <w:szCs w:val="20"/>
        </w:rPr>
        <w:t>х депутатов от</w:t>
      </w:r>
      <w:r w:rsidR="009E78D4">
        <w:rPr>
          <w:rFonts w:ascii="Times New Roman" w:hAnsi="Times New Roman" w:cs="Times New Roman"/>
          <w:sz w:val="20"/>
          <w:szCs w:val="20"/>
        </w:rPr>
        <w:t xml:space="preserve"> </w:t>
      </w:r>
      <w:r w:rsidR="009E78D4">
        <w:rPr>
          <w:rFonts w:ascii="Times New Roman" w:eastAsia="Calibri" w:hAnsi="Times New Roman" w:cs="Times New Roman"/>
          <w:b/>
          <w:bCs/>
          <w:sz w:val="20"/>
          <w:szCs w:val="20"/>
        </w:rPr>
        <w:t xml:space="preserve">21.01.2021 №150/27 </w:t>
      </w:r>
      <w:r w:rsidRPr="00FD2E8E">
        <w:rPr>
          <w:rFonts w:ascii="Times New Roman" w:hAnsi="Times New Roman" w:cs="Times New Roman"/>
          <w:sz w:val="20"/>
          <w:szCs w:val="20"/>
        </w:rPr>
        <w:t>Источники финансирования дефицита районного бюджета      на 2021 год и плановый период 2022-2023 годов</w:t>
      </w:r>
    </w:p>
    <w:tbl>
      <w:tblPr>
        <w:tblW w:w="10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0"/>
        <w:gridCol w:w="1760"/>
        <w:gridCol w:w="1540"/>
        <w:gridCol w:w="1660"/>
      </w:tblGrid>
      <w:tr w:rsidR="00C936AD" w:rsidRPr="00FD2E8E" w:rsidTr="00C936AD">
        <w:trPr>
          <w:trHeight w:val="509"/>
        </w:trPr>
        <w:tc>
          <w:tcPr>
            <w:tcW w:w="5080" w:type="dxa"/>
            <w:vMerge w:val="restart"/>
            <w:shd w:val="clear" w:color="auto" w:fill="auto"/>
            <w:noWrap/>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lastRenderedPageBreak/>
              <w:t>Наименование показателя</w:t>
            </w:r>
          </w:p>
        </w:tc>
        <w:tc>
          <w:tcPr>
            <w:tcW w:w="1760" w:type="dxa"/>
            <w:vMerge w:val="restart"/>
            <w:shd w:val="clear" w:color="auto" w:fill="auto"/>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2021</w:t>
            </w:r>
          </w:p>
        </w:tc>
        <w:tc>
          <w:tcPr>
            <w:tcW w:w="1540" w:type="dxa"/>
            <w:vMerge w:val="restart"/>
            <w:shd w:val="clear" w:color="auto" w:fill="auto"/>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2022</w:t>
            </w:r>
          </w:p>
        </w:tc>
        <w:tc>
          <w:tcPr>
            <w:tcW w:w="1660" w:type="dxa"/>
            <w:vMerge w:val="restart"/>
            <w:shd w:val="clear" w:color="auto" w:fill="auto"/>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2023</w:t>
            </w:r>
          </w:p>
        </w:tc>
      </w:tr>
      <w:tr w:rsidR="00C936AD" w:rsidRPr="00FD2E8E" w:rsidTr="00C936AD">
        <w:trPr>
          <w:trHeight w:val="509"/>
        </w:trPr>
        <w:tc>
          <w:tcPr>
            <w:tcW w:w="5080" w:type="dxa"/>
            <w:vMerge/>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p>
        </w:tc>
        <w:tc>
          <w:tcPr>
            <w:tcW w:w="1760" w:type="dxa"/>
            <w:vMerge/>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p>
        </w:tc>
        <w:tc>
          <w:tcPr>
            <w:tcW w:w="1540" w:type="dxa"/>
            <w:vMerge/>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p>
        </w:tc>
        <w:tc>
          <w:tcPr>
            <w:tcW w:w="1660" w:type="dxa"/>
            <w:vMerge/>
            <w:vAlign w:val="center"/>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p>
        </w:tc>
      </w:tr>
      <w:tr w:rsidR="00C936AD" w:rsidRPr="00FD2E8E" w:rsidTr="00C936AD">
        <w:trPr>
          <w:trHeight w:val="20"/>
        </w:trPr>
        <w:tc>
          <w:tcPr>
            <w:tcW w:w="5080"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760"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-729724,10</w:t>
            </w:r>
          </w:p>
        </w:tc>
        <w:tc>
          <w:tcPr>
            <w:tcW w:w="1540"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-589602,50</w:t>
            </w:r>
          </w:p>
        </w:tc>
        <w:tc>
          <w:tcPr>
            <w:tcW w:w="1660"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-557793,40</w:t>
            </w:r>
          </w:p>
        </w:tc>
      </w:tr>
      <w:tr w:rsidR="00C936AD" w:rsidRPr="00FD2E8E" w:rsidTr="00C936AD">
        <w:trPr>
          <w:trHeight w:val="20"/>
        </w:trPr>
        <w:tc>
          <w:tcPr>
            <w:tcW w:w="5080"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760" w:type="dxa"/>
            <w:shd w:val="clear" w:color="auto" w:fill="auto"/>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729724,10</w:t>
            </w:r>
          </w:p>
        </w:tc>
        <w:tc>
          <w:tcPr>
            <w:tcW w:w="1540"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589602,50</w:t>
            </w:r>
          </w:p>
        </w:tc>
        <w:tc>
          <w:tcPr>
            <w:tcW w:w="1660"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sz w:val="20"/>
                <w:szCs w:val="20"/>
                <w:lang w:eastAsia="ru-RU"/>
              </w:rPr>
            </w:pPr>
            <w:r w:rsidRPr="00FD2E8E">
              <w:rPr>
                <w:rFonts w:ascii="Times New Roman" w:eastAsia="Times New Roman" w:hAnsi="Times New Roman" w:cs="Times New Roman"/>
                <w:sz w:val="20"/>
                <w:szCs w:val="20"/>
                <w:lang w:eastAsia="ru-RU"/>
              </w:rPr>
              <w:t>557793,40</w:t>
            </w:r>
          </w:p>
        </w:tc>
      </w:tr>
      <w:tr w:rsidR="00C936AD" w:rsidRPr="00FD2E8E" w:rsidTr="00C936AD">
        <w:trPr>
          <w:trHeight w:val="20"/>
        </w:trPr>
        <w:tc>
          <w:tcPr>
            <w:tcW w:w="5080"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 </w:t>
            </w:r>
          </w:p>
        </w:tc>
        <w:tc>
          <w:tcPr>
            <w:tcW w:w="1760" w:type="dxa"/>
            <w:shd w:val="clear" w:color="000000" w:fill="FFFFFF"/>
            <w:vAlign w:val="bottom"/>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0,00</w:t>
            </w:r>
          </w:p>
        </w:tc>
        <w:tc>
          <w:tcPr>
            <w:tcW w:w="1540"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0,00</w:t>
            </w:r>
          </w:p>
        </w:tc>
        <w:tc>
          <w:tcPr>
            <w:tcW w:w="1660" w:type="dxa"/>
            <w:shd w:val="clear" w:color="auto" w:fill="auto"/>
            <w:noWrap/>
            <w:vAlign w:val="bottom"/>
            <w:hideMark/>
          </w:tcPr>
          <w:p w:rsidR="00C936AD" w:rsidRPr="00FD2E8E" w:rsidRDefault="00C936AD" w:rsidP="00C936AD">
            <w:pPr>
              <w:spacing w:after="0" w:line="240" w:lineRule="auto"/>
              <w:jc w:val="both"/>
              <w:rPr>
                <w:rFonts w:ascii="Times New Roman" w:eastAsia="Times New Roman" w:hAnsi="Times New Roman" w:cs="Times New Roman"/>
                <w:b/>
                <w:bCs/>
                <w:sz w:val="20"/>
                <w:szCs w:val="20"/>
                <w:lang w:eastAsia="ru-RU"/>
              </w:rPr>
            </w:pPr>
            <w:r w:rsidRPr="00FD2E8E">
              <w:rPr>
                <w:rFonts w:ascii="Times New Roman" w:eastAsia="Times New Roman" w:hAnsi="Times New Roman" w:cs="Times New Roman"/>
                <w:b/>
                <w:bCs/>
                <w:sz w:val="20"/>
                <w:szCs w:val="20"/>
                <w:lang w:eastAsia="ru-RU"/>
              </w:rPr>
              <w:t>0,00</w:t>
            </w:r>
          </w:p>
        </w:tc>
      </w:tr>
    </w:tbl>
    <w:p w:rsidR="00C936AD" w:rsidRDefault="00C936AD" w:rsidP="00C936AD">
      <w:pPr>
        <w:spacing w:after="0" w:line="240" w:lineRule="auto"/>
        <w:jc w:val="both"/>
        <w:rPr>
          <w:rFonts w:ascii="Times New Roman" w:hAnsi="Times New Roman" w:cs="Times New Roman"/>
          <w:sz w:val="20"/>
          <w:szCs w:val="20"/>
        </w:rPr>
      </w:pPr>
      <w:r w:rsidRPr="00FD2E8E">
        <w:rPr>
          <w:rFonts w:ascii="Times New Roman" w:hAnsi="Times New Roman" w:cs="Times New Roman"/>
          <w:sz w:val="20"/>
          <w:szCs w:val="20"/>
        </w:rPr>
        <w:t>Приложение № 3 к решению районного Совета народных д</w:t>
      </w:r>
      <w:r>
        <w:rPr>
          <w:rFonts w:ascii="Times New Roman" w:hAnsi="Times New Roman" w:cs="Times New Roman"/>
          <w:sz w:val="20"/>
          <w:szCs w:val="20"/>
        </w:rPr>
        <w:t xml:space="preserve">епутатов от </w:t>
      </w:r>
      <w:r w:rsidR="009E78D4">
        <w:rPr>
          <w:rFonts w:ascii="Times New Roman" w:eastAsia="Calibri" w:hAnsi="Times New Roman" w:cs="Times New Roman"/>
          <w:b/>
          <w:bCs/>
          <w:sz w:val="20"/>
          <w:szCs w:val="20"/>
        </w:rPr>
        <w:t xml:space="preserve">21.01.2021 №150/27 </w:t>
      </w:r>
      <w:r w:rsidRPr="00FD2E8E">
        <w:rPr>
          <w:rFonts w:ascii="Times New Roman" w:hAnsi="Times New Roman" w:cs="Times New Roman"/>
          <w:sz w:val="20"/>
          <w:szCs w:val="20"/>
        </w:rPr>
        <w:t xml:space="preserve"> </w:t>
      </w:r>
      <w:r w:rsidR="003F4434">
        <w:rPr>
          <w:rFonts w:ascii="Times New Roman" w:hAnsi="Times New Roman" w:cs="Times New Roman"/>
          <w:sz w:val="20"/>
          <w:szCs w:val="20"/>
        </w:rPr>
        <w:t xml:space="preserve"> </w:t>
      </w:r>
      <w:r w:rsidRPr="00540165">
        <w:rPr>
          <w:rFonts w:ascii="Times New Roman" w:hAnsi="Times New Roman" w:cs="Times New Roman"/>
          <w:sz w:val="20"/>
          <w:szCs w:val="20"/>
        </w:rPr>
        <w:t>Распределение бюджетных ассигнований по целевым статьям (муниципальным программам и непрограмм</w:t>
      </w:r>
      <w:r w:rsidR="008E08BC">
        <w:rPr>
          <w:rFonts w:ascii="Times New Roman" w:hAnsi="Times New Roman" w:cs="Times New Roman"/>
          <w:sz w:val="20"/>
          <w:szCs w:val="20"/>
        </w:rPr>
        <w:t>н</w:t>
      </w:r>
      <w:r w:rsidRPr="00540165">
        <w:rPr>
          <w:rFonts w:ascii="Times New Roman" w:hAnsi="Times New Roman" w:cs="Times New Roman"/>
          <w:sz w:val="20"/>
          <w:szCs w:val="20"/>
        </w:rPr>
        <w:t xml:space="preserve">ым направлениям деятельности), группам </w:t>
      </w:r>
      <w:proofErr w:type="gramStart"/>
      <w:r w:rsidRPr="00540165">
        <w:rPr>
          <w:rFonts w:ascii="Times New Roman" w:hAnsi="Times New Roman" w:cs="Times New Roman"/>
          <w:sz w:val="20"/>
          <w:szCs w:val="20"/>
        </w:rPr>
        <w:t>видов расходов классификации расходов районного бюджета</w:t>
      </w:r>
      <w:proofErr w:type="gramEnd"/>
      <w:r w:rsidRPr="00540165">
        <w:rPr>
          <w:rFonts w:ascii="Times New Roman" w:hAnsi="Times New Roman" w:cs="Times New Roman"/>
          <w:sz w:val="20"/>
          <w:szCs w:val="20"/>
        </w:rPr>
        <w:t xml:space="preserve">  на 2021 и плановый период 2022-2023 годов</w:t>
      </w:r>
    </w:p>
    <w:tbl>
      <w:tblPr>
        <w:tblW w:w="15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9"/>
        <w:gridCol w:w="1701"/>
        <w:gridCol w:w="1134"/>
        <w:gridCol w:w="1276"/>
        <w:gridCol w:w="1134"/>
        <w:gridCol w:w="1276"/>
      </w:tblGrid>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Наименование кода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КЦСР</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КВР</w:t>
            </w:r>
          </w:p>
        </w:tc>
        <w:tc>
          <w:tcPr>
            <w:tcW w:w="1276"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2021</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2022</w:t>
            </w:r>
          </w:p>
        </w:tc>
        <w:tc>
          <w:tcPr>
            <w:tcW w:w="1276"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2023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30 741,0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711,0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711,0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51.1.00.00000</w:t>
            </w:r>
          </w:p>
        </w:tc>
        <w:tc>
          <w:tcPr>
            <w:tcW w:w="1134"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30 741,0</w:t>
            </w:r>
          </w:p>
        </w:tc>
        <w:tc>
          <w:tcPr>
            <w:tcW w:w="1134"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711,0</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711,0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Основное мероприятие "Организационная поддержка </w:t>
            </w:r>
            <w:r w:rsidR="00DC2936" w:rsidRPr="00540165">
              <w:rPr>
                <w:rFonts w:ascii="Times New Roman" w:eastAsia="Times New Roman" w:hAnsi="Times New Roman" w:cs="Times New Roman"/>
                <w:b/>
                <w:bCs/>
                <w:sz w:val="20"/>
                <w:szCs w:val="20"/>
                <w:lang w:eastAsia="ru-RU"/>
              </w:rPr>
              <w:t>сельхоз товаропроизводителей</w:t>
            </w:r>
            <w:r w:rsidRPr="00540165">
              <w:rPr>
                <w:rFonts w:ascii="Times New Roman" w:eastAsia="Times New Roman" w:hAnsi="Times New Roman" w:cs="Times New Roman"/>
                <w:b/>
                <w:bCs/>
                <w:sz w:val="20"/>
                <w:szCs w:val="20"/>
                <w:lang w:eastAsia="ru-RU"/>
              </w:rPr>
              <w:t xml:space="preserve"> и предприятий, занимающихся переработкой сельскохозяйственной продукции района"</w:t>
            </w:r>
          </w:p>
        </w:tc>
        <w:tc>
          <w:tcPr>
            <w:tcW w:w="1701"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51.1.01.00000</w:t>
            </w:r>
          </w:p>
        </w:tc>
        <w:tc>
          <w:tcPr>
            <w:tcW w:w="1134"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Организационная поддержка </w:t>
            </w:r>
            <w:r w:rsidR="00DC2936" w:rsidRPr="00540165">
              <w:rPr>
                <w:rFonts w:ascii="Times New Roman" w:eastAsia="Times New Roman" w:hAnsi="Times New Roman" w:cs="Times New Roman"/>
                <w:b/>
                <w:bCs/>
                <w:sz w:val="20"/>
                <w:szCs w:val="20"/>
                <w:lang w:eastAsia="ru-RU"/>
              </w:rPr>
              <w:t>сельхоз товаропроизводителей</w:t>
            </w:r>
            <w:r w:rsidRPr="00540165">
              <w:rPr>
                <w:rFonts w:ascii="Times New Roman" w:eastAsia="Times New Roman" w:hAnsi="Times New Roman" w:cs="Times New Roman"/>
                <w:b/>
                <w:bCs/>
                <w:sz w:val="20"/>
                <w:szCs w:val="20"/>
                <w:lang w:eastAsia="ru-RU"/>
              </w:rPr>
              <w:t xml:space="preserve"> и предприятий, занимающихся переработкой сельскохозяйственной продукции</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51.1.01.00010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51.1.01.00010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Субсидия на создание модульного мясного комплекса по убою и первичной переработке"</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51.1.02.00000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30 030,0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3F4434">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51.1.02.00990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51.1.02.00990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DC2936" w:rsidP="003F4434">
            <w:pPr>
              <w:spacing w:after="0" w:line="240" w:lineRule="auto"/>
              <w:outlineLvl w:val="6"/>
              <w:rPr>
                <w:rFonts w:ascii="Times New Roman" w:eastAsia="Times New Roman" w:hAnsi="Times New Roman" w:cs="Times New Roman"/>
                <w:sz w:val="20"/>
                <w:szCs w:val="20"/>
                <w:lang w:eastAsia="ru-RU"/>
              </w:rPr>
            </w:pPr>
            <w:r w:rsidRPr="00DC2936">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51.1.02.97040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30 000,0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51.1.02.97040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30 000,0</w:t>
            </w:r>
          </w:p>
        </w:tc>
        <w:tc>
          <w:tcPr>
            <w:tcW w:w="1134"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auto" w:fill="auto"/>
            <w:vAlign w:val="bottom"/>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51.1.03.00000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Создание цеха по переработке молока</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51.1.03.00910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51.1.03.00910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51.1.04.00000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51.1.04.00920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51.1.04.00920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51.1.05.00000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51.1.05.00930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51.1.05.00930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51.1.09.00000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161,0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161,0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161,0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51.1.09.69700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161,0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161,0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161,0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51.1.09.69700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161,0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161,0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161,0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Муниципальная программа "Развитие и сохранение культуры и искусства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39 311,8</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43 849,6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41 599,6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15 860,9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16 560,9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15 841,3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1 366,9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2 066,9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1 347,3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52.1.01.00030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1 366,9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2 066,9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1 347,3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52.1.01.00030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1 366,9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2 066,9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1 347,3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проведение мероприятий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52.1.02.00050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52.1.02.00050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Мероприятия по обес</w:t>
            </w:r>
            <w:r w:rsidR="00AA5DCF">
              <w:rPr>
                <w:rFonts w:ascii="Times New Roman" w:eastAsia="Times New Roman" w:hAnsi="Times New Roman" w:cs="Times New Roman"/>
                <w:b/>
                <w:bCs/>
                <w:sz w:val="20"/>
                <w:szCs w:val="20"/>
                <w:lang w:eastAsia="ru-RU"/>
              </w:rPr>
              <w:t>печению развития и укреплению ма</w:t>
            </w:r>
            <w:r w:rsidRPr="00540165">
              <w:rPr>
                <w:rFonts w:ascii="Times New Roman" w:eastAsia="Times New Roman" w:hAnsi="Times New Roman" w:cs="Times New Roman"/>
                <w:b/>
                <w:bCs/>
                <w:sz w:val="20"/>
                <w:szCs w:val="20"/>
                <w:lang w:eastAsia="ru-RU"/>
              </w:rPr>
              <w:t>териально-технической базы МАУК "РЦД Мир"</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52.1.03.00060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52.1.03.00060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52.1.05.00000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52.1.05.00520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52.1.05.00520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8 451,6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8 451,6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52.1.04.S7715</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8 451,6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8 451,6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52.1.04.S7715</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8 451,6</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8 451,6</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8 451,6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52.1.06.00000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4 192,4</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4 192,4</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4 192,4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52.1.06.S7710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4 192,4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4 192,4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4 192,4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52.1.06.S7710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4 192,4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4 192,4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4 192,4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"Историко-культурное наследие"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52.2.00.00000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701" w:type="dxa"/>
            <w:shd w:val="clear" w:color="auto" w:fill="auto"/>
            <w:hideMark/>
          </w:tcPr>
          <w:p w:rsidR="00C936AD" w:rsidRPr="00540165" w:rsidRDefault="00C936AD" w:rsidP="00C936AD">
            <w:pPr>
              <w:spacing w:after="0" w:line="240" w:lineRule="auto"/>
              <w:jc w:val="center"/>
              <w:rPr>
                <w:rFonts w:ascii="Times New Roman" w:eastAsia="Times New Roman" w:hAnsi="Times New Roman" w:cs="Times New Roman"/>
                <w:color w:val="000000"/>
                <w:sz w:val="20"/>
                <w:szCs w:val="20"/>
                <w:lang w:eastAsia="ru-RU"/>
              </w:rPr>
            </w:pPr>
            <w:r w:rsidRPr="00540165">
              <w:rPr>
                <w:rFonts w:ascii="Times New Roman" w:eastAsia="Times New Roman" w:hAnsi="Times New Roman" w:cs="Times New Roman"/>
                <w:color w:val="000000"/>
                <w:sz w:val="20"/>
                <w:szCs w:val="20"/>
                <w:lang w:eastAsia="ru-RU"/>
              </w:rPr>
              <w:t>52.2.01.00000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19,6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hideMark/>
          </w:tcPr>
          <w:p w:rsidR="00C936AD" w:rsidRPr="00540165" w:rsidRDefault="00C936AD" w:rsidP="00C936AD">
            <w:pPr>
              <w:spacing w:after="0" w:line="240" w:lineRule="auto"/>
              <w:jc w:val="center"/>
              <w:rPr>
                <w:rFonts w:ascii="Times New Roman" w:eastAsia="Times New Roman" w:hAnsi="Times New Roman" w:cs="Times New Roman"/>
                <w:color w:val="000000"/>
                <w:sz w:val="20"/>
                <w:szCs w:val="20"/>
                <w:lang w:eastAsia="ru-RU"/>
              </w:rPr>
            </w:pPr>
            <w:r w:rsidRPr="00540165">
              <w:rPr>
                <w:rFonts w:ascii="Times New Roman" w:eastAsia="Times New Roman" w:hAnsi="Times New Roman" w:cs="Times New Roman"/>
                <w:color w:val="000000"/>
                <w:sz w:val="20"/>
                <w:szCs w:val="20"/>
                <w:lang w:eastAsia="ru-RU"/>
              </w:rPr>
              <w:t>52.2.01.00750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19,6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"Библиотечное обслуживание"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10 421,1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11 270,9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10 370,9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52.3.06.00000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52.3.06.00060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Основное мероприятие " Расходы на обеспечение деятельности (оказание услуг) муниципальных </w:t>
            </w:r>
            <w:r w:rsidRPr="00540165">
              <w:rPr>
                <w:rFonts w:ascii="Times New Roman" w:eastAsia="Times New Roman" w:hAnsi="Times New Roman" w:cs="Times New Roman"/>
                <w:b/>
                <w:bCs/>
                <w:sz w:val="20"/>
                <w:szCs w:val="20"/>
                <w:lang w:eastAsia="ru-RU"/>
              </w:rPr>
              <w:lastRenderedPageBreak/>
              <w:t>библиотек"</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52.3.01.00000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1 699,4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799,4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Расходы на обеспечение деятельности (оказание услуг) муниципальных учреждений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52.3.01.00420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1 699,4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799,4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52.3.01.00420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799,4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1 699,4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799,4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Ремонт Библиотеки"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Ремонт библиотек</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52.3.03.00450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52.3.03.00450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170,0</w:t>
            </w:r>
          </w:p>
        </w:tc>
      </w:tr>
      <w:tr w:rsidR="00C936AD" w:rsidRPr="00540165" w:rsidTr="00C936AD">
        <w:trPr>
          <w:trHeight w:val="20"/>
        </w:trPr>
        <w:tc>
          <w:tcPr>
            <w:tcW w:w="9229" w:type="dxa"/>
            <w:shd w:val="clear" w:color="000000" w:fill="FFFFFF"/>
            <w:vAlign w:val="center"/>
            <w:hideMark/>
          </w:tcPr>
          <w:p w:rsidR="00C936AD" w:rsidRPr="00540165" w:rsidRDefault="008538C4" w:rsidP="00C936AD">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8538C4" w:rsidP="00C936AD">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52.3.04.00940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52.3.04.00940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52.3.02.00510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52.3.02.00510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52.3.05.00000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4 858,0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4 857,8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4 857,8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52.3.05.S7715</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4 858,0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4 857,8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4 857,8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52.3.05.S7715</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4 858,0</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4 857,8</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4 857,8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52.3.07.00000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3 493,7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3 493,7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52.3.07.S7710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3 493,7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3 493,7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52.3.07.S7710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3 493,7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3 493,7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3 493,7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13 029,8</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16 017,8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15 367,8</w:t>
            </w:r>
          </w:p>
        </w:tc>
      </w:tr>
      <w:tr w:rsidR="00C936AD" w:rsidRPr="00540165" w:rsidTr="00C936AD">
        <w:trPr>
          <w:trHeight w:val="20"/>
        </w:trPr>
        <w:tc>
          <w:tcPr>
            <w:tcW w:w="9229" w:type="dxa"/>
            <w:shd w:val="clear" w:color="000000" w:fill="FFFFFF"/>
            <w:vAlign w:val="center"/>
            <w:hideMark/>
          </w:tcPr>
          <w:p w:rsidR="00C936AD" w:rsidRPr="00540165" w:rsidRDefault="00C936AD" w:rsidP="003F4434">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w:t>
            </w:r>
            <w:r w:rsidR="008E08BC">
              <w:rPr>
                <w:rFonts w:ascii="Times New Roman" w:eastAsia="Times New Roman" w:hAnsi="Times New Roman" w:cs="Times New Roman"/>
                <w:b/>
                <w:bCs/>
                <w:sz w:val="20"/>
                <w:szCs w:val="20"/>
                <w:lang w:eastAsia="ru-RU"/>
              </w:rPr>
              <w:t>азвитие и укрепление Материально</w:t>
            </w:r>
            <w:r w:rsidR="003F4434">
              <w:rPr>
                <w:rFonts w:ascii="Times New Roman" w:eastAsia="Times New Roman" w:hAnsi="Times New Roman" w:cs="Times New Roman"/>
                <w:b/>
                <w:bCs/>
                <w:sz w:val="20"/>
                <w:szCs w:val="20"/>
                <w:lang w:eastAsia="ru-RU"/>
              </w:rPr>
              <w:t>-</w:t>
            </w:r>
            <w:r w:rsidRPr="00540165">
              <w:rPr>
                <w:rFonts w:ascii="Times New Roman" w:eastAsia="Times New Roman" w:hAnsi="Times New Roman" w:cs="Times New Roman"/>
                <w:b/>
                <w:bCs/>
                <w:sz w:val="20"/>
                <w:szCs w:val="20"/>
                <w:lang w:eastAsia="ru-RU"/>
              </w:rPr>
              <w:t>технической базы МБУ ДО ШИ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r>
      <w:tr w:rsidR="00C936AD" w:rsidRPr="00540165" w:rsidTr="00C936AD">
        <w:trPr>
          <w:trHeight w:val="20"/>
        </w:trPr>
        <w:tc>
          <w:tcPr>
            <w:tcW w:w="9229" w:type="dxa"/>
            <w:shd w:val="clear" w:color="000000" w:fill="FFFFFF"/>
            <w:vAlign w:val="center"/>
            <w:hideMark/>
          </w:tcPr>
          <w:p w:rsidR="00C936AD" w:rsidRPr="00540165" w:rsidRDefault="00C936AD" w:rsidP="008538C4">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Мероприятия по обеспечению развития и укреплению м</w:t>
            </w:r>
            <w:r w:rsidR="008538C4">
              <w:rPr>
                <w:rFonts w:ascii="Times New Roman" w:eastAsia="Times New Roman" w:hAnsi="Times New Roman" w:cs="Times New Roman"/>
                <w:b/>
                <w:bCs/>
                <w:sz w:val="20"/>
                <w:szCs w:val="20"/>
                <w:lang w:eastAsia="ru-RU"/>
              </w:rPr>
              <w:t>а</w:t>
            </w:r>
            <w:r w:rsidRPr="00540165">
              <w:rPr>
                <w:rFonts w:ascii="Times New Roman" w:eastAsia="Times New Roman" w:hAnsi="Times New Roman" w:cs="Times New Roman"/>
                <w:b/>
                <w:bCs/>
                <w:sz w:val="20"/>
                <w:szCs w:val="20"/>
                <w:lang w:eastAsia="ru-RU"/>
              </w:rPr>
              <w:t>териально-технической базы МБУ ДО ШИ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52.4.03.00060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Субсидии бюджетным учреждениям на иные цели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52.4.03.00060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160,0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1 116,7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1 716,7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1 066,7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52.4.01.00430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1 116,7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1 716,7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1 066,7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540165">
              <w:rPr>
                <w:rFonts w:ascii="Times New Roman" w:eastAsia="Times New Roman" w:hAnsi="Times New Roman" w:cs="Times New Roman"/>
                <w:sz w:val="20"/>
                <w:szCs w:val="20"/>
                <w:lang w:eastAsia="ru-RU"/>
              </w:rPr>
              <w:lastRenderedPageBreak/>
              <w:t>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lastRenderedPageBreak/>
              <w:t>52.4.01.00430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1 116,7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1 716,7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1 066,7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Основное мероприятие "Проведение и участие в районных, областных и межрегиональных мероприятиях"</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52.4.02.00480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52.4.02.00480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52.4.04.00000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11 200,1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14 181,1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14 181,1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52.4.01.S7710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11 200,1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14 181,1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14 181,1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52.4.01.S7710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11 200,1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14 181,1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14 181,1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52.4.А1.00000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453,0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52.4.А1.55192</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453,0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52.4.А1.55192</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453,0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3F4434">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"Модернизация жилищно-коммунального комплекса, энергосбережение и повышение энергетической эффективности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14 811,2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14 214,2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14 033,7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53.1.00.00000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53.1.01.00660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53.1.01.00660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53.2.00.00000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13 533,7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13 533,7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13 533,7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53.2.03.00000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53.2.03.00070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53.2.03.00070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"Расходы</w:t>
            </w:r>
            <w:r w:rsidR="003F4434">
              <w:rPr>
                <w:rFonts w:ascii="Times New Roman" w:eastAsia="Times New Roman" w:hAnsi="Times New Roman" w:cs="Times New Roman"/>
                <w:b/>
                <w:bCs/>
                <w:sz w:val="20"/>
                <w:szCs w:val="20"/>
                <w:lang w:eastAsia="ru-RU"/>
              </w:rPr>
              <w:t>,</w:t>
            </w:r>
            <w:r w:rsidRPr="00540165">
              <w:rPr>
                <w:rFonts w:ascii="Times New Roman" w:eastAsia="Times New Roman" w:hAnsi="Times New Roman" w:cs="Times New Roman"/>
                <w:b/>
                <w:bCs/>
                <w:sz w:val="20"/>
                <w:szCs w:val="20"/>
                <w:lang w:eastAsia="ru-RU"/>
              </w:rPr>
              <w:t xml:space="preserve">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53.2.02.00000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12 383,7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12 383,7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53.2.02.87120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12 383,7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12 383,7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53.2.02.87120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44,8</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53.2.02.87120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12 338,9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12 338,9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12 338,9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53.2.01.00000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53.2.01.S7400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53.2.01.S7400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53.3.00.00000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777,5</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180,5</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Основное мероприятие «Оборудование контейнерных площадок для сбора твердых </w:t>
            </w:r>
            <w:r w:rsidRPr="00540165">
              <w:rPr>
                <w:rFonts w:ascii="Times New Roman" w:eastAsia="Times New Roman" w:hAnsi="Times New Roman" w:cs="Times New Roman"/>
                <w:b/>
                <w:bCs/>
                <w:sz w:val="20"/>
                <w:szCs w:val="20"/>
                <w:lang w:eastAsia="ru-RU"/>
              </w:rPr>
              <w:lastRenderedPageBreak/>
              <w:t>коммунальных отходов»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53.3.02.00000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 xml:space="preserve">Оборудование контейнерных площадок для сбора твердых коммунальных отходов </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53.3.02.00860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53.3.02.00860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53.3.01.00000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677,5</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180,5</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53.3.01.S7330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677,5</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180,5</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53.3.01.S7330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677,5</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180,5</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МП "Развитие субъектов малого и среднего </w:t>
            </w:r>
            <w:r w:rsidR="008538C4" w:rsidRPr="00540165">
              <w:rPr>
                <w:rFonts w:ascii="Times New Roman" w:eastAsia="Times New Roman" w:hAnsi="Times New Roman" w:cs="Times New Roman"/>
                <w:b/>
                <w:bCs/>
                <w:sz w:val="20"/>
                <w:szCs w:val="20"/>
                <w:lang w:eastAsia="ru-RU"/>
              </w:rPr>
              <w:t>предпринимательства</w:t>
            </w:r>
            <w:r w:rsidRPr="00540165">
              <w:rPr>
                <w:rFonts w:ascii="Times New Roman" w:eastAsia="Times New Roman" w:hAnsi="Times New Roman" w:cs="Times New Roman"/>
                <w:b/>
                <w:bCs/>
                <w:sz w:val="20"/>
                <w:szCs w:val="20"/>
                <w:lang w:eastAsia="ru-RU"/>
              </w:rPr>
              <w:t xml:space="preserve">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54.0.00.00000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896,9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149,4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54.1.00.00000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896,9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149,4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54.1.01.00000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896,9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149,4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54.1.01.S0130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896,9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149,4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54.1.01.S0130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896,9</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896,9</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149,4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301,8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301,8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55.1.01.L4970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301,8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55.1.01.L4970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301,8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265,0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265,0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265,0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56.1.00.00000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56.1.01.00110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56.1.01.00110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56.1.02.00000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56.1.02.00120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56.1.02.00120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56.2.00.00000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56.2.01.00000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56.2.01.00040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56.2.01.00040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56.2.02.00000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AA5DCF"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Мероприятия по проп</w:t>
            </w:r>
            <w:r w:rsidR="00C936AD" w:rsidRPr="00540165">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56.2.02.00180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56.2.02.00180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56.2.03.00000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r>
      <w:tr w:rsidR="00C936AD" w:rsidRPr="00540165" w:rsidTr="00C936AD">
        <w:trPr>
          <w:trHeight w:val="20"/>
        </w:trPr>
        <w:tc>
          <w:tcPr>
            <w:tcW w:w="9229" w:type="dxa"/>
            <w:shd w:val="clear" w:color="000000" w:fill="FFFFFF"/>
            <w:vAlign w:val="center"/>
            <w:hideMark/>
          </w:tcPr>
          <w:p w:rsidR="00C936AD" w:rsidRPr="00540165" w:rsidRDefault="00AA5DCF"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w:t>
            </w:r>
            <w:r w:rsidR="00C936AD" w:rsidRPr="00540165">
              <w:rPr>
                <w:rFonts w:ascii="Times New Roman" w:eastAsia="Times New Roman" w:hAnsi="Times New Roman" w:cs="Times New Roman"/>
                <w:b/>
                <w:bCs/>
                <w:sz w:val="20"/>
                <w:szCs w:val="20"/>
                <w:lang w:eastAsia="ru-RU"/>
              </w:rPr>
              <w:t>приятия по развитию аппар</w:t>
            </w:r>
            <w:r>
              <w:rPr>
                <w:rFonts w:ascii="Times New Roman" w:eastAsia="Times New Roman" w:hAnsi="Times New Roman" w:cs="Times New Roman"/>
                <w:b/>
                <w:bCs/>
                <w:sz w:val="20"/>
                <w:szCs w:val="20"/>
                <w:lang w:eastAsia="ru-RU"/>
              </w:rPr>
              <w:t>а</w:t>
            </w:r>
            <w:r w:rsidR="00C936AD" w:rsidRPr="00540165">
              <w:rPr>
                <w:rFonts w:ascii="Times New Roman" w:eastAsia="Times New Roman" w:hAnsi="Times New Roman" w:cs="Times New Roman"/>
                <w:b/>
                <w:bCs/>
                <w:sz w:val="20"/>
                <w:szCs w:val="20"/>
                <w:lang w:eastAsia="ru-RU"/>
              </w:rPr>
              <w:t>тно-программного комплекса "Безопасный город"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56.2.03.00190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56.2.03.00190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56.2.04.00000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56.2.04.00670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56.2.04.00670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57.0.00.00000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118,0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118,0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118,0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районе </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57.1.00.00000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118,0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118,0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118,0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57.1.01.00000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57.1.01.00130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57.1.01.00130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57.1.02.00000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108,0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108,0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108,0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Проведение муниципального земельного контроля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57.1.02.00530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57.1.02.00530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57.1.02.00540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57.1.02.00540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41 167,7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2 050,0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2 050,0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Развитие физической культуры и спорта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41 167,7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2 050,0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2 050,0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"Развитие массового спорта"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58.1.03.00140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1 050,0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58.1.03.00140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1 050,0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58.1.03.90600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58.1.03.90600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39 167,7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58.1.02.00150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39 167,7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58.1.02.00150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39 167,7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Развитие детско-юношеского спорта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58.1.01.00440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58.1.01.00440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"Продвижение комплекса ГТО"</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Продвижение комплекса ГТО</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58.1.04.00490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58.1.04.00490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420 642,3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387 446,9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362 296,7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22 707,3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3 978,6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2 764,3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6 506,0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Модернизация си</w:t>
            </w:r>
            <w:r w:rsidR="00AA5DCF">
              <w:rPr>
                <w:rFonts w:ascii="Times New Roman" w:eastAsia="Times New Roman" w:hAnsi="Times New Roman" w:cs="Times New Roman"/>
                <w:b/>
                <w:bCs/>
                <w:sz w:val="20"/>
                <w:szCs w:val="20"/>
                <w:lang w:eastAsia="ru-RU"/>
              </w:rPr>
              <w:t>с</w:t>
            </w:r>
            <w:r w:rsidRPr="00540165">
              <w:rPr>
                <w:rFonts w:ascii="Times New Roman" w:eastAsia="Times New Roman" w:hAnsi="Times New Roman" w:cs="Times New Roman"/>
                <w:b/>
                <w:bCs/>
                <w:sz w:val="20"/>
                <w:szCs w:val="20"/>
                <w:lang w:eastAsia="ru-RU"/>
              </w:rPr>
              <w:t>темы дошкольного образования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59.1.01.00240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506,0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59.1.01.00240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506,0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25,0</w:t>
            </w:r>
          </w:p>
        </w:tc>
      </w:tr>
      <w:tr w:rsidR="00C936AD" w:rsidRPr="00540165" w:rsidTr="00C936AD">
        <w:trPr>
          <w:trHeight w:val="20"/>
        </w:trPr>
        <w:tc>
          <w:tcPr>
            <w:tcW w:w="9229" w:type="dxa"/>
            <w:shd w:val="clear" w:color="auto" w:fill="auto"/>
            <w:vAlign w:val="center"/>
            <w:hideMark/>
          </w:tcPr>
          <w:p w:rsidR="00C936AD" w:rsidRPr="00540165" w:rsidRDefault="008538C4" w:rsidP="00C936AD">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 xml:space="preserve">Cофинансирование расходных обязательств, возникающих при выполнении полномочий органов </w:t>
            </w:r>
            <w:r w:rsidRPr="008538C4">
              <w:rPr>
                <w:rFonts w:ascii="Times New Roman" w:eastAsia="Times New Roman" w:hAnsi="Times New Roman" w:cs="Times New Roman"/>
                <w:b/>
                <w:bCs/>
                <w:sz w:val="20"/>
                <w:szCs w:val="20"/>
                <w:lang w:eastAsia="ru-RU"/>
              </w:rPr>
              <w:lastRenderedPageBreak/>
              <w:t>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701"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59.1.01.97046</w:t>
            </w:r>
          </w:p>
        </w:tc>
        <w:tc>
          <w:tcPr>
            <w:tcW w:w="1134"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6 000,0</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59.1.01.97046</w:t>
            </w:r>
          </w:p>
        </w:tc>
        <w:tc>
          <w:tcPr>
            <w:tcW w:w="1134"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6 000,0</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11 671,7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Модернизация системы общего образования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59.1.02.00250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1 510,2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59.1.02.00250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1 510,2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1 750,0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1 750,0</w:t>
            </w:r>
          </w:p>
        </w:tc>
      </w:tr>
      <w:tr w:rsidR="00C936AD" w:rsidRPr="00540165" w:rsidTr="00C936AD">
        <w:trPr>
          <w:trHeight w:val="20"/>
        </w:trPr>
        <w:tc>
          <w:tcPr>
            <w:tcW w:w="9229" w:type="dxa"/>
            <w:shd w:val="clear" w:color="auto" w:fill="auto"/>
            <w:vAlign w:val="center"/>
            <w:hideMark/>
          </w:tcPr>
          <w:p w:rsidR="00C936AD" w:rsidRPr="00540165" w:rsidRDefault="008538C4" w:rsidP="00C936AD">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701"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59.1.02.97047</w:t>
            </w:r>
          </w:p>
        </w:tc>
        <w:tc>
          <w:tcPr>
            <w:tcW w:w="1134"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10 161,5</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59.1.02.97047</w:t>
            </w:r>
          </w:p>
        </w:tc>
        <w:tc>
          <w:tcPr>
            <w:tcW w:w="1134"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10 161,5</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1 001,0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59.1.03.00810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59.1.03.00810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701"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59.1.03.97048</w:t>
            </w:r>
          </w:p>
        </w:tc>
        <w:tc>
          <w:tcPr>
            <w:tcW w:w="1134"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1 000,0</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59.1.03.97048</w:t>
            </w:r>
          </w:p>
        </w:tc>
        <w:tc>
          <w:tcPr>
            <w:tcW w:w="1134"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1 000,0</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Выявление и поддержка одаренных детей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59.1.04.00260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59.1.04.00260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59.1.05.00000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59.1.05.00280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59.1.05.00280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59.1.06.00000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1 778,6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1 678,6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464,3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w:t>
            </w:r>
            <w:r w:rsidR="00AA5DCF">
              <w:rPr>
                <w:rFonts w:ascii="Times New Roman" w:eastAsia="Times New Roman" w:hAnsi="Times New Roman" w:cs="Times New Roman"/>
                <w:b/>
                <w:bCs/>
                <w:sz w:val="20"/>
                <w:szCs w:val="20"/>
                <w:lang w:eastAsia="ru-RU"/>
              </w:rPr>
              <w:t xml:space="preserve"> обучающихся в муниципальных </w:t>
            </w:r>
            <w:r w:rsidRPr="00540165">
              <w:rPr>
                <w:rFonts w:ascii="Times New Roman" w:eastAsia="Times New Roman" w:hAnsi="Times New Roman" w:cs="Times New Roman"/>
                <w:b/>
                <w:bCs/>
                <w:sz w:val="20"/>
                <w:szCs w:val="20"/>
                <w:lang w:eastAsia="ru-RU"/>
              </w:rPr>
              <w:t>общеобразовательных организациях</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59.1.06.S7620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1 778,6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1 678,6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464,3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59.1.06.S7620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1 778,6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1 678,6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464,3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1 388,1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863,1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462,8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59.2.01.00290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59.2.01.00290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59.2.01.00290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Основное мероприятие «Мероприятия по проведению оздоровительной кампании детей»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220,0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59.2.03.00300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220,0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59.2.03.00300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220,0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59.2.04.00310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59.2.04.00310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59.2.05.00000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59.2.05.00320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59.2.05.00320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59.2.06.00000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558,1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558,1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157,8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59.2.06.S7500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558,1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558,1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157,8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59.2.06.S7500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59.2.06.S7500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458,1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458,1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57,8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396 476,9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382 535,2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358 999,6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191,4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191,4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59.3.01.00200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191,4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191,4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59.3.01.00200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191,4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191,4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191,4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59.3.01.00200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59.3.25.00000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13 618,6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15 618,6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8 618,6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59.3.25.00350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7 327,7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15 618,6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8 618,6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59.3.25.00350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7 327,7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15 618,6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8 618,6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59.3.025.97043</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6 290,9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59.3.025.97043</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6 290,9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27 336,6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30 337,0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18 873,8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59.3.02.00360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11 339,6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30 337,0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18 873,8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59.3.02.00360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11 339,6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30 337,0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18 873,8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59.3.02.97044</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15 997,0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некоммерческим </w:t>
            </w:r>
            <w:r w:rsidRPr="00540165">
              <w:rPr>
                <w:rFonts w:ascii="Times New Roman" w:eastAsia="Times New Roman" w:hAnsi="Times New Roman" w:cs="Times New Roman"/>
                <w:sz w:val="20"/>
                <w:szCs w:val="20"/>
                <w:lang w:eastAsia="ru-RU"/>
              </w:rPr>
              <w:lastRenderedPageBreak/>
              <w:t>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lastRenderedPageBreak/>
              <w:t>59.3.02.97044</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15 997,0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Основное мероприятие «Расходы на содержание ДЮСШ»</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1 027,8</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1 927,8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1 019,8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содержание ДЮСШ</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59.3.04.00370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416,2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1 927,8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1 019,8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59.3.04.00370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416,2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1 927,8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1 019,8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59.3.04.97045</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59.3.04.97045</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59.3.06.00000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Безопасность образовательных учреждений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59.3.06.00380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59.3.06.00380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59.3.08.00000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5 000,0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5 000,0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подвоза учащихся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59.3.08.00390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5 000,0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5 000,0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59.3.08.00390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4 801,6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5 000,0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5 000,0</w:t>
            </w:r>
          </w:p>
        </w:tc>
      </w:tr>
      <w:tr w:rsidR="00C936AD" w:rsidRPr="00540165" w:rsidTr="00C936AD">
        <w:trPr>
          <w:trHeight w:val="20"/>
        </w:trPr>
        <w:tc>
          <w:tcPr>
            <w:tcW w:w="9229" w:type="dxa"/>
            <w:shd w:val="clear" w:color="000000" w:fill="FFFFFF"/>
            <w:vAlign w:val="center"/>
            <w:hideMark/>
          </w:tcPr>
          <w:p w:rsidR="00C936AD" w:rsidRPr="00540165" w:rsidRDefault="00C936AD" w:rsidP="00876E67">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59.3.09.00000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59.3.09.00710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59.3.09.00710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2 088,6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2 230,1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2 279,1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59.3.10.11020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2 088,6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2 230,1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2 279,1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59.3.10.11020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2 088,6</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2 230,1</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2 279,1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15 819,3</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15 819,3</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8538C4">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Субвенция на ежемесячное денежно</w:t>
            </w:r>
            <w:r w:rsidR="008538C4">
              <w:rPr>
                <w:rFonts w:ascii="Times New Roman" w:eastAsia="Times New Roman" w:hAnsi="Times New Roman" w:cs="Times New Roman"/>
                <w:b/>
                <w:bCs/>
                <w:sz w:val="20"/>
                <w:szCs w:val="20"/>
                <w:lang w:eastAsia="ru-RU"/>
              </w:rPr>
              <w:t xml:space="preserve">е </w:t>
            </w:r>
            <w:r w:rsidRPr="00540165">
              <w:rPr>
                <w:rFonts w:ascii="Times New Roman" w:eastAsia="Times New Roman" w:hAnsi="Times New Roman" w:cs="Times New Roman"/>
                <w:b/>
                <w:bCs/>
                <w:sz w:val="20"/>
                <w:szCs w:val="20"/>
                <w:lang w:eastAsia="ru-RU"/>
              </w:rPr>
              <w:t>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59.3.11.53030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15 819,3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15 819,3</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59.3.11.53030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15 819,3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15 819,3</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133,1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137,4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137,4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Предоставление дополнительных гарантий по социальной подд</w:t>
            </w:r>
            <w:r w:rsidR="00AA5DCF">
              <w:rPr>
                <w:rFonts w:ascii="Times New Roman" w:eastAsia="Times New Roman" w:hAnsi="Times New Roman" w:cs="Times New Roman"/>
                <w:b/>
                <w:bCs/>
                <w:sz w:val="20"/>
                <w:szCs w:val="20"/>
                <w:lang w:eastAsia="ru-RU"/>
              </w:rPr>
              <w:t>ержке детей-сирот и детей, оста</w:t>
            </w:r>
            <w:r w:rsidRPr="00540165">
              <w:rPr>
                <w:rFonts w:ascii="Times New Roman" w:eastAsia="Times New Roman" w:hAnsi="Times New Roman" w:cs="Times New Roman"/>
                <w:b/>
                <w:bCs/>
                <w:sz w:val="20"/>
                <w:szCs w:val="20"/>
                <w:lang w:eastAsia="ru-RU"/>
              </w:rPr>
              <w:t>вшихся без попечение родителей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59.3.12.70000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133,1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137,4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137,4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59.3.12.70000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133,1</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137,4</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137,4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11 512,2</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11 931,2</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Организация бесплатного горячего питания обучающихся, получающих начальное общее </w:t>
            </w:r>
            <w:r w:rsidRPr="00540165">
              <w:rPr>
                <w:rFonts w:ascii="Times New Roman" w:eastAsia="Times New Roman" w:hAnsi="Times New Roman" w:cs="Times New Roman"/>
                <w:b/>
                <w:bCs/>
                <w:sz w:val="20"/>
                <w:szCs w:val="20"/>
                <w:lang w:eastAsia="ru-RU"/>
              </w:rPr>
              <w:lastRenderedPageBreak/>
              <w:t>образование в государственных и муниципальных образовательных организациях</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59.3.13.R3040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11 512,2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11 931,2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59.3.13.R3040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11 512,2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11 931,2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8538C4" w:rsidP="008538C4">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Основное мероприятие "Субвенция на ежемесячное денежно</w:t>
            </w:r>
            <w:r>
              <w:rPr>
                <w:rFonts w:ascii="Times New Roman" w:eastAsia="Times New Roman" w:hAnsi="Times New Roman" w:cs="Times New Roman"/>
                <w:b/>
                <w:bCs/>
                <w:sz w:val="20"/>
                <w:szCs w:val="20"/>
                <w:lang w:eastAsia="ru-RU"/>
              </w:rPr>
              <w:t>е</w:t>
            </w:r>
            <w:r w:rsidRPr="008538C4">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1 223,4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1 223,4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w:t>
            </w:r>
            <w:r w:rsidR="00AA5DCF">
              <w:rPr>
                <w:rFonts w:ascii="Times New Roman" w:eastAsia="Times New Roman" w:hAnsi="Times New Roman" w:cs="Times New Roman"/>
                <w:b/>
                <w:bCs/>
                <w:sz w:val="20"/>
                <w:szCs w:val="20"/>
                <w:lang w:eastAsia="ru-RU"/>
              </w:rPr>
              <w:t>убвенция на ежемесячное денежное</w:t>
            </w:r>
            <w:r w:rsidRPr="00540165">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59.3.14.80740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1 223,4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1 223,4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59.3.14.80740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1 223,4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1 223,4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59.3.15.00000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6 543,2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6 543,2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59.3.15.87250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6 543,2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6 543,2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59.3.15.87250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32,2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32,2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32,2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59.3.15.87250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6 432,8</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6 511,0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6 511,0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59.3.16.00000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1 253,8</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1 253,8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1 253,8</w:t>
            </w:r>
          </w:p>
        </w:tc>
      </w:tr>
      <w:tr w:rsidR="00C936AD" w:rsidRPr="00540165" w:rsidTr="00C936AD">
        <w:trPr>
          <w:trHeight w:val="20"/>
        </w:trPr>
        <w:tc>
          <w:tcPr>
            <w:tcW w:w="9229" w:type="dxa"/>
            <w:shd w:val="clear" w:color="000000" w:fill="FFFFFF"/>
            <w:vAlign w:val="center"/>
            <w:hideMark/>
          </w:tcPr>
          <w:p w:rsidR="00C936AD" w:rsidRPr="00540165" w:rsidRDefault="00C936AD" w:rsidP="008538C4">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отношение</w:t>
            </w:r>
            <w:r w:rsidR="008538C4">
              <w:rPr>
                <w:rFonts w:ascii="Times New Roman" w:eastAsia="Times New Roman" w:hAnsi="Times New Roman" w:cs="Times New Roman"/>
                <w:b/>
                <w:bCs/>
                <w:sz w:val="20"/>
                <w:szCs w:val="20"/>
                <w:lang w:eastAsia="ru-RU"/>
              </w:rPr>
              <w:t xml:space="preserve"> </w:t>
            </w:r>
            <w:r w:rsidRPr="00540165">
              <w:rPr>
                <w:rFonts w:ascii="Times New Roman" w:eastAsia="Times New Roman" w:hAnsi="Times New Roman" w:cs="Times New Roman"/>
                <w:b/>
                <w:bCs/>
                <w:sz w:val="20"/>
                <w:szCs w:val="20"/>
                <w:lang w:eastAsia="ru-RU"/>
              </w:rPr>
              <w:t>несовершеннолетних лиц</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59.3.16.87300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1 253,8</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1 253,8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1 253,8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59.3.16.87300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1 138,8</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1 138,8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1 138,8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59.3.01.87300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59.3.17.00000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17 874,9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17 874,9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59.3.17.87700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17 874,9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17 874,9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59.3.17.87700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5 712,5</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6 298,7</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6 298,7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59.3.17.87700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11 576,2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11 576,2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11 576,2</w:t>
            </w:r>
          </w:p>
        </w:tc>
      </w:tr>
      <w:tr w:rsidR="00C936AD" w:rsidRPr="00540165" w:rsidTr="00C936AD">
        <w:trPr>
          <w:trHeight w:val="20"/>
        </w:trPr>
        <w:tc>
          <w:tcPr>
            <w:tcW w:w="9229" w:type="dxa"/>
            <w:shd w:val="clear" w:color="000000" w:fill="FFFFFF"/>
            <w:vAlign w:val="center"/>
            <w:hideMark/>
          </w:tcPr>
          <w:p w:rsidR="00C936AD" w:rsidRPr="00540165" w:rsidRDefault="008538C4" w:rsidP="00C936AD">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217 991,4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230 314,1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232 413,3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59.3.03.88500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217 991,4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230 314,1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232 413,3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59.3.03.88500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217 991,4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230 314,1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232 413,3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Основное мероприятие "Cофинансирование расходных обязательств, возникающих при </w:t>
            </w:r>
            <w:r w:rsidRPr="00540165">
              <w:rPr>
                <w:rFonts w:ascii="Times New Roman" w:eastAsia="Times New Roman" w:hAnsi="Times New Roman" w:cs="Times New Roman"/>
                <w:b/>
                <w:bCs/>
                <w:sz w:val="20"/>
                <w:szCs w:val="20"/>
                <w:lang w:eastAsia="ru-RU"/>
              </w:rPr>
              <w:lastRenderedPageBreak/>
              <w:t>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59.3.19.00000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38 992,6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59.3.19.97040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38 992,6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59.3.19.97040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38 992,6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5 759,1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5 759,1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5 759,1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59.3.20.S7710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5 759,1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5 759,1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5 759,1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59.3.20.S7710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5 759,1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5 759,1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5 759,1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7 605,0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10 605,0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20 587,9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59.3.21.S7712</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7 605,0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10 605,0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20 587,9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59.3.21.S7712</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7 605,0</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10 605,0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20 587,9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17 085,4</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24 016,9</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26 726,0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59.3.22.S7713</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17 085,4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24 016,9</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26 726,0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59.3.22.S7713</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17 085,4</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24 016,9</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26 726,0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1 302,0</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1 302,0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11 271,3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59.3.23.S7714</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1 302,0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1 302,0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11 271,3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59.3.23.S7714</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1 302,0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1 302,0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11 271,3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Основное мероприятие "Расходы на проведение мероприятий по противопожарной и </w:t>
            </w:r>
            <w:r w:rsidR="008538C4" w:rsidRPr="00540165">
              <w:rPr>
                <w:rFonts w:ascii="Times New Roman" w:eastAsia="Times New Roman" w:hAnsi="Times New Roman" w:cs="Times New Roman"/>
                <w:b/>
                <w:bCs/>
                <w:sz w:val="20"/>
                <w:szCs w:val="20"/>
                <w:lang w:eastAsia="ru-RU"/>
              </w:rPr>
              <w:t>антитеррористической</w:t>
            </w:r>
            <w:r w:rsidRPr="00540165">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59.3.24.00000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3 981,3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8538C4" w:rsidRPr="00540165">
              <w:rPr>
                <w:rFonts w:ascii="Times New Roman" w:eastAsia="Times New Roman" w:hAnsi="Times New Roman" w:cs="Times New Roman"/>
                <w:b/>
                <w:bCs/>
                <w:sz w:val="20"/>
                <w:szCs w:val="20"/>
                <w:lang w:eastAsia="ru-RU"/>
              </w:rPr>
              <w:t>антитеррористической</w:t>
            </w:r>
            <w:r w:rsidRPr="00540165">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59.3.24.S8490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3 981,3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59.3.24.S8490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3 981,3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59.4.00.00000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59.4.01.00000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и проведение "Единых дней пр</w:t>
            </w:r>
            <w:r w:rsidR="00AA5DCF">
              <w:rPr>
                <w:rFonts w:ascii="Times New Roman" w:eastAsia="Times New Roman" w:hAnsi="Times New Roman" w:cs="Times New Roman"/>
                <w:b/>
                <w:bCs/>
                <w:sz w:val="20"/>
                <w:szCs w:val="20"/>
                <w:lang w:eastAsia="ru-RU"/>
              </w:rPr>
              <w:t>о</w:t>
            </w:r>
            <w:r w:rsidRPr="00540165">
              <w:rPr>
                <w:rFonts w:ascii="Times New Roman" w:eastAsia="Times New Roman" w:hAnsi="Times New Roman" w:cs="Times New Roman"/>
                <w:b/>
                <w:bCs/>
                <w:sz w:val="20"/>
                <w:szCs w:val="20"/>
                <w:lang w:eastAsia="ru-RU"/>
              </w:rPr>
              <w:t xml:space="preserve">филактики", "Недели безопасности дорожного </w:t>
            </w:r>
            <w:r w:rsidR="008538C4" w:rsidRPr="00540165">
              <w:rPr>
                <w:rFonts w:ascii="Times New Roman" w:eastAsia="Times New Roman" w:hAnsi="Times New Roman" w:cs="Times New Roman"/>
                <w:b/>
                <w:bCs/>
                <w:sz w:val="20"/>
                <w:szCs w:val="20"/>
                <w:lang w:eastAsia="ru-RU"/>
              </w:rPr>
              <w:t>движения», акций</w:t>
            </w:r>
            <w:r w:rsidRPr="00540165">
              <w:rPr>
                <w:rFonts w:ascii="Times New Roman" w:eastAsia="Times New Roman" w:hAnsi="Times New Roman" w:cs="Times New Roman"/>
                <w:b/>
                <w:bCs/>
                <w:sz w:val="20"/>
                <w:szCs w:val="20"/>
                <w:lang w:eastAsia="ru-RU"/>
              </w:rPr>
              <w:t>, конкурсов, соревнований с приглашением сотрудников ГИБДД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59.4.01.00790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59.4.01.00790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Основное мероприятие "Оснащение образовательных организаций методическими средствами </w:t>
            </w:r>
            <w:r w:rsidRPr="00540165">
              <w:rPr>
                <w:rFonts w:ascii="Times New Roman" w:eastAsia="Times New Roman" w:hAnsi="Times New Roman" w:cs="Times New Roman"/>
                <w:b/>
                <w:bCs/>
                <w:sz w:val="20"/>
                <w:szCs w:val="20"/>
                <w:lang w:eastAsia="ru-RU"/>
              </w:rPr>
              <w:lastRenderedPageBreak/>
              <w:t>обучения безопасному поведению на дорогах (уголки правил дорожного движения, обучающие программы, игры, плакаты и др.)"</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59.4.02.00000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59.4.02.00800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59.4.02.00800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w:t>
            </w:r>
            <w:r w:rsidR="00AA5DCF">
              <w:rPr>
                <w:rFonts w:ascii="Times New Roman" w:eastAsia="Times New Roman" w:hAnsi="Times New Roman" w:cs="Times New Roman"/>
                <w:b/>
                <w:bCs/>
                <w:sz w:val="20"/>
                <w:szCs w:val="20"/>
                <w:lang w:eastAsia="ru-RU"/>
              </w:rPr>
              <w:t>а</w:t>
            </w:r>
            <w:r w:rsidRPr="00540165">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730,0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490,0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60.1.00.00000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280,0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280,0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280,0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280,0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60.1.01.00340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280,0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280,0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60.1.01.00340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380,0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280,0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280,0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"Формир</w:t>
            </w:r>
            <w:r w:rsidR="00AA5DCF">
              <w:rPr>
                <w:rFonts w:ascii="Times New Roman" w:eastAsia="Times New Roman" w:hAnsi="Times New Roman" w:cs="Times New Roman"/>
                <w:b/>
                <w:bCs/>
                <w:sz w:val="20"/>
                <w:szCs w:val="20"/>
                <w:lang w:eastAsia="ru-RU"/>
              </w:rPr>
              <w:t>о</w:t>
            </w:r>
            <w:r w:rsidRPr="00540165">
              <w:rPr>
                <w:rFonts w:ascii="Times New Roman" w:eastAsia="Times New Roman" w:hAnsi="Times New Roman" w:cs="Times New Roman"/>
                <w:b/>
                <w:bCs/>
                <w:sz w:val="20"/>
                <w:szCs w:val="20"/>
                <w:lang w:eastAsia="ru-RU"/>
              </w:rPr>
              <w:t>вание системы продвижения инициативной и</w:t>
            </w:r>
            <w:r w:rsidR="00AA5DCF">
              <w:rPr>
                <w:rFonts w:ascii="Times New Roman" w:eastAsia="Times New Roman" w:hAnsi="Times New Roman" w:cs="Times New Roman"/>
                <w:b/>
                <w:bCs/>
                <w:sz w:val="20"/>
                <w:szCs w:val="20"/>
                <w:lang w:eastAsia="ru-RU"/>
              </w:rPr>
              <w:t xml:space="preserve"> талантливой молодежи, вовлече</w:t>
            </w:r>
            <w:r w:rsidRPr="00540165">
              <w:rPr>
                <w:rFonts w:ascii="Times New Roman" w:eastAsia="Times New Roman" w:hAnsi="Times New Roman" w:cs="Times New Roman"/>
                <w:b/>
                <w:bCs/>
                <w:sz w:val="20"/>
                <w:szCs w:val="20"/>
                <w:lang w:eastAsia="ru-RU"/>
              </w:rPr>
              <w:t>ние молодежи в социальную практику"</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60.2.00.00000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60.2.01.00000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и проведение мер</w:t>
            </w:r>
            <w:r w:rsidR="00AA5DCF">
              <w:rPr>
                <w:rFonts w:ascii="Times New Roman" w:eastAsia="Times New Roman" w:hAnsi="Times New Roman" w:cs="Times New Roman"/>
                <w:b/>
                <w:bCs/>
                <w:sz w:val="20"/>
                <w:szCs w:val="20"/>
                <w:lang w:eastAsia="ru-RU"/>
              </w:rPr>
              <w:t>о</w:t>
            </w:r>
            <w:r w:rsidRPr="00540165">
              <w:rPr>
                <w:rFonts w:ascii="Times New Roman" w:eastAsia="Times New Roman" w:hAnsi="Times New Roman" w:cs="Times New Roman"/>
                <w:b/>
                <w:bCs/>
                <w:sz w:val="20"/>
                <w:szCs w:val="20"/>
                <w:lang w:eastAsia="ru-RU"/>
              </w:rPr>
              <w:t>приятий по реализации программы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60.2.01.00160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60.2.01.00160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60.2.02.00000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60.2.02.00161</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60.2.02.00161</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60.2.03.00000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60.2.03.00610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60.2.03.00610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60.4.00.00000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60.4.01.00000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60.4.01.00730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60.4.01.00730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w:t>
            </w:r>
            <w:r w:rsidR="00AA5DCF">
              <w:rPr>
                <w:rFonts w:ascii="Times New Roman" w:eastAsia="Times New Roman" w:hAnsi="Times New Roman" w:cs="Times New Roman"/>
                <w:b/>
                <w:bCs/>
                <w:sz w:val="20"/>
                <w:szCs w:val="20"/>
                <w:lang w:eastAsia="ru-RU"/>
              </w:rPr>
              <w:t>одпрограмма "Формирование систе</w:t>
            </w:r>
            <w:r w:rsidRPr="00540165">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60.5.00.00000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60.5.01.00000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3F4434">
              <w:rPr>
                <w:rFonts w:ascii="Times New Roman" w:eastAsia="Times New Roman" w:hAnsi="Times New Roman" w:cs="Times New Roman"/>
                <w:b/>
                <w:bCs/>
                <w:sz w:val="20"/>
                <w:szCs w:val="20"/>
                <w:lang w:eastAsia="ru-RU"/>
              </w:rPr>
              <w:t xml:space="preserve"> </w:t>
            </w:r>
            <w:r w:rsidRPr="00540165">
              <w:rPr>
                <w:rFonts w:ascii="Times New Roman" w:eastAsia="Times New Roman" w:hAnsi="Times New Roman" w:cs="Times New Roman"/>
                <w:b/>
                <w:bCs/>
                <w:sz w:val="20"/>
                <w:szCs w:val="20"/>
                <w:lang w:eastAsia="ru-RU"/>
              </w:rPr>
              <w:t>детей, подростков, молодежи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60.5.01.00820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60.5.01.00820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60.5.02.00000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60.5.02.00830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60.5.02.00830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60.5.03.00000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60.5.03.00840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60.5.03.00840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88 323,7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48 540,3</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45 936,0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61.1.00.00000</w:t>
            </w:r>
          </w:p>
        </w:tc>
        <w:tc>
          <w:tcPr>
            <w:tcW w:w="1134"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40 128,0</w:t>
            </w:r>
          </w:p>
        </w:tc>
        <w:tc>
          <w:tcPr>
            <w:tcW w:w="1134"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40 531,1</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40 959,4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701"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61.1.01.00000</w:t>
            </w:r>
          </w:p>
        </w:tc>
        <w:tc>
          <w:tcPr>
            <w:tcW w:w="1134"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10 623,5</w:t>
            </w:r>
          </w:p>
        </w:tc>
        <w:tc>
          <w:tcPr>
            <w:tcW w:w="1134"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10 737,9</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10 739,0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61.1.01.00200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855,9</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855,9</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855,9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61.1.01.00200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855,9</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855,9</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855,9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61.1.01.00200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701" w:type="dxa"/>
            <w:shd w:val="clear" w:color="auto" w:fill="auto"/>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61.1.01.90260</w:t>
            </w:r>
          </w:p>
        </w:tc>
        <w:tc>
          <w:tcPr>
            <w:tcW w:w="1134" w:type="dxa"/>
            <w:shd w:val="clear" w:color="auto" w:fill="auto"/>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11,0</w:t>
            </w:r>
          </w:p>
        </w:tc>
        <w:tc>
          <w:tcPr>
            <w:tcW w:w="1134"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11,0</w:t>
            </w:r>
          </w:p>
        </w:tc>
        <w:tc>
          <w:tcPr>
            <w:tcW w:w="1276"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61.1.01.90260</w:t>
            </w:r>
          </w:p>
        </w:tc>
        <w:tc>
          <w:tcPr>
            <w:tcW w:w="1134" w:type="dxa"/>
            <w:shd w:val="clear" w:color="auto" w:fill="auto"/>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11,0</w:t>
            </w:r>
          </w:p>
        </w:tc>
        <w:tc>
          <w:tcPr>
            <w:tcW w:w="1134"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11,0</w:t>
            </w:r>
          </w:p>
        </w:tc>
        <w:tc>
          <w:tcPr>
            <w:tcW w:w="1276"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11,0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61.1.01.00201</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2 277,9</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2 206,0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2 206,0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61.1.01.00201</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2 277,9</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2 206,0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2 206,0</w:t>
            </w:r>
          </w:p>
        </w:tc>
      </w:tr>
      <w:tr w:rsidR="00C936AD" w:rsidRPr="00540165" w:rsidTr="00C936AD">
        <w:trPr>
          <w:trHeight w:val="20"/>
        </w:trPr>
        <w:tc>
          <w:tcPr>
            <w:tcW w:w="9229" w:type="dxa"/>
            <w:shd w:val="clear" w:color="000000" w:fill="FFFFFF"/>
            <w:vAlign w:val="center"/>
            <w:hideMark/>
          </w:tcPr>
          <w:p w:rsidR="00C936AD" w:rsidRPr="00540165" w:rsidRDefault="008538C4" w:rsidP="00C936AD">
            <w:pPr>
              <w:spacing w:after="0" w:line="240" w:lineRule="auto"/>
              <w:outlineLvl w:val="1"/>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61.1.01.87720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42,6</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44,3</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61.1.01.87720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42,6</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44,3</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45,4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61.1.01.S7710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7 436,1</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7 620,7</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7 620,7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61.1.01.S7710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7 436,1</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7 620,7</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7 620,7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61.1.04.00000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12 217,1</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12 385,8</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12 499,0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61.1.04.71000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8 000,0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8 000,0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8 000,0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61.1.04.71000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8 000,0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8 000,0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8 000,0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61.1.04.87720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4 217,1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4 385,8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4 499,0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61.1.04.87720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4 217,1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4 385,8</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4 499,0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17 287,4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17 407,4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17 721,4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61.1.03.72000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17 287,4</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17 407,4</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17 721,4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61.1.03.72000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17 287,4</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17 407,4</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17 721,4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61.2.00.00000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48 195,7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8 009,2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4 976,6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61.2.02.00000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2 367,7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2 327,6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61.2.02.00210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2 367,7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2 327,6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61.2.02.00210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2 367,7</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2 327,6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xml:space="preserve">Cофинансирование расходных обязательств, возникающих при выполнении полномочий органов </w:t>
            </w:r>
            <w:r w:rsidRPr="00540165">
              <w:rPr>
                <w:rFonts w:ascii="Times New Roman" w:eastAsia="Times New Roman" w:hAnsi="Times New Roman" w:cs="Times New Roman"/>
                <w:b/>
                <w:bCs/>
                <w:sz w:val="20"/>
                <w:szCs w:val="20"/>
                <w:lang w:eastAsia="ru-RU"/>
              </w:rPr>
              <w:lastRenderedPageBreak/>
              <w:t>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701"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61.2.02.97040</w:t>
            </w:r>
          </w:p>
        </w:tc>
        <w:tc>
          <w:tcPr>
            <w:tcW w:w="1134"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40 146,4</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61.2.02.97040</w:t>
            </w:r>
          </w:p>
        </w:tc>
        <w:tc>
          <w:tcPr>
            <w:tcW w:w="1134" w:type="dxa"/>
            <w:shd w:val="clear" w:color="auto" w:fill="auto"/>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40 146,4</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61.2.03.00000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Оценка мун</w:t>
            </w:r>
            <w:r w:rsidR="00AA5DCF">
              <w:rPr>
                <w:rFonts w:ascii="Times New Roman" w:eastAsia="Times New Roman" w:hAnsi="Times New Roman" w:cs="Times New Roman"/>
                <w:b/>
                <w:bCs/>
                <w:sz w:val="20"/>
                <w:szCs w:val="20"/>
                <w:lang w:eastAsia="ru-RU"/>
              </w:rPr>
              <w:t>и</w:t>
            </w:r>
            <w:r w:rsidRPr="00540165">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61.2.03.00220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61.2.03.00220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1 105,0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1 105,0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61.2.01.00000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4 576,6</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4 576,6</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4 576,6</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61.2.01.00200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556,3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556,3</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556,3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61.2.01.00200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556,3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556,3</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556,3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61.2.01.00200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61.2.01.S7710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4 020,3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4 020,3</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4 020,3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61.2.01.S7710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4 020,3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4 020,3</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4 020,3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63.0.00.00000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63.1.01.00000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63.1.01.00500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63.1.01.00500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1 100,0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1 100,0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64.0.00.00000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11 807,2</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10 944,5</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10 944,5</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64.1.02.00000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6 486,3</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6 486,3</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6 486,3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AA5DCF">
              <w:rPr>
                <w:rFonts w:ascii="Times New Roman" w:eastAsia="Times New Roman" w:hAnsi="Times New Roman" w:cs="Times New Roman"/>
                <w:b/>
                <w:bCs/>
                <w:sz w:val="20"/>
                <w:szCs w:val="20"/>
                <w:lang w:eastAsia="ru-RU"/>
              </w:rPr>
              <w:t>о</w:t>
            </w:r>
            <w:r w:rsidRPr="00540165">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64.1.02.00720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1 700,0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64.1.02.00720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1 700,0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1 700,0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1 700,0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64.1.02.73000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4 786,3</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4 786,3</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4 786,3</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64.1.02.73000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4 786,3</w:t>
            </w:r>
          </w:p>
        </w:tc>
        <w:tc>
          <w:tcPr>
            <w:tcW w:w="1134"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4 786,3</w:t>
            </w:r>
          </w:p>
        </w:tc>
        <w:tc>
          <w:tcPr>
            <w:tcW w:w="1276" w:type="dxa"/>
            <w:shd w:val="clear" w:color="auto" w:fill="auto"/>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4 786,3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64.1.01.00000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5 320,9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4 458,2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4 458,2</w:t>
            </w:r>
          </w:p>
        </w:tc>
      </w:tr>
      <w:tr w:rsidR="00C936AD" w:rsidRPr="00540165" w:rsidTr="00C936AD">
        <w:trPr>
          <w:trHeight w:val="20"/>
        </w:trPr>
        <w:tc>
          <w:tcPr>
            <w:tcW w:w="9229" w:type="dxa"/>
            <w:shd w:val="clear" w:color="000000" w:fill="FFFFFF"/>
            <w:vAlign w:val="center"/>
            <w:hideMark/>
          </w:tcPr>
          <w:p w:rsidR="00C936AD" w:rsidRPr="00540165" w:rsidRDefault="008538C4" w:rsidP="003F4434">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r w:rsidR="003F4434">
              <w:rPr>
                <w:rFonts w:ascii="Times New Roman" w:eastAsia="Times New Roman" w:hAnsi="Times New Roman" w:cs="Times New Roman"/>
                <w:b/>
                <w:bCs/>
                <w:sz w:val="20"/>
                <w:szCs w:val="20"/>
                <w:lang w:eastAsia="ru-RU"/>
              </w:rPr>
              <w:t xml:space="preserve">. </w:t>
            </w:r>
            <w:r w:rsidRPr="008538C4">
              <w:rPr>
                <w:rFonts w:ascii="Times New Roman" w:eastAsia="Times New Roman" w:hAnsi="Times New Roman" w:cs="Times New Roman"/>
                <w:b/>
                <w:bCs/>
                <w:sz w:val="20"/>
                <w:szCs w:val="20"/>
                <w:lang w:eastAsia="ru-RU"/>
              </w:rPr>
              <w:t xml:space="preserve">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64.1.01.S7480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5 320,9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4 458,2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4 458,2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64.1.01.S7480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5 320,9</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4 458,2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4 458,2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650 215,0</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510 928,2</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479 783,9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Непрограммные расходы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88.0.00.00000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79 509,1</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74 455,1</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71 901,9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lastRenderedPageBreak/>
              <w:t>Непрограммные расходы</w:t>
            </w:r>
          </w:p>
        </w:tc>
        <w:tc>
          <w:tcPr>
            <w:tcW w:w="1701"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88.8.00.00000</w:t>
            </w:r>
          </w:p>
        </w:tc>
        <w:tc>
          <w:tcPr>
            <w:tcW w:w="1134" w:type="dxa"/>
            <w:shd w:val="clear" w:color="000000" w:fill="FFFFFF"/>
            <w:vAlign w:val="center"/>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45 485,8</w:t>
            </w:r>
          </w:p>
        </w:tc>
        <w:tc>
          <w:tcPr>
            <w:tcW w:w="1134"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43 882,7</w:t>
            </w:r>
          </w:p>
        </w:tc>
        <w:tc>
          <w:tcPr>
            <w:tcW w:w="1276" w:type="dxa"/>
            <w:shd w:val="clear" w:color="000000" w:fill="FFFFFF"/>
            <w:vAlign w:val="center"/>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39 922,2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88.8.00.51200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9,7</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120,2</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88.8.00.51200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9,7</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120,2</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88.8.00.87290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611,9</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611,9</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88.8.00.87290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567,0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567,0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567,0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88.8.00.87290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44,9</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44,9</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88.8.00.87360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611,9</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611,9</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611,9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88.8.00.87360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567,0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567,0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567,0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88.8.00.87360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44,9</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44,9</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44,9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88.8.00.88430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613,9</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613,9</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613,9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88.8.00.88430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557,2</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557,2</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557,2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88.8.00.88430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56,7</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56,7</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56,7</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Обеспечение функционирования аппарата</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88.8.00.90040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1 842,0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2 143,8</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2 143,8</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88.8.00.90040</w:t>
            </w:r>
          </w:p>
        </w:tc>
        <w:tc>
          <w:tcPr>
            <w:tcW w:w="1134" w:type="dxa"/>
            <w:shd w:val="clear" w:color="auto" w:fill="auto"/>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auto" w:fill="auto"/>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88.8.00.90040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1 819,5</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2 121,3</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2 121,3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88.8.00.90040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88.8.00.90050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25,4</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25,4</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25,4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88.8.00.90050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25,4</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25,4</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25,4</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Обеспечение функционирования должностей</w:t>
            </w:r>
            <w:r w:rsidR="003F4434">
              <w:rPr>
                <w:rFonts w:ascii="Times New Roman" w:eastAsia="Times New Roman" w:hAnsi="Times New Roman" w:cs="Times New Roman"/>
                <w:b/>
                <w:bCs/>
                <w:sz w:val="20"/>
                <w:szCs w:val="20"/>
                <w:lang w:eastAsia="ru-RU"/>
              </w:rPr>
              <w:t>,</w:t>
            </w:r>
            <w:r w:rsidRPr="00540165">
              <w:rPr>
                <w:rFonts w:ascii="Times New Roman" w:eastAsia="Times New Roman" w:hAnsi="Times New Roman" w:cs="Times New Roman"/>
                <w:b/>
                <w:bCs/>
                <w:sz w:val="20"/>
                <w:szCs w:val="20"/>
                <w:lang w:eastAsia="ru-RU"/>
              </w:rPr>
              <w:t xml:space="preserve"> не отнесенных к должностям муниципальной службы</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88.8.00.90060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59,5</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63,9</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63,9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88.8.00.90060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59,5</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63,9</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63,9</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социальную помощь населению</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88.8.00.90250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70,0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88.8.00.90250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70,0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88.8.00.90260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139,8</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88.8.00.90260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88,2</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88.8.00.90260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51,6</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88.8.00.90270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85,0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85,0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85,0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88.8.00.90270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85,0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85,0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85,0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701" w:type="dxa"/>
            <w:shd w:val="clear" w:color="auto" w:fill="auto"/>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88.8.00.90280</w:t>
            </w:r>
          </w:p>
        </w:tc>
        <w:tc>
          <w:tcPr>
            <w:tcW w:w="1134" w:type="dxa"/>
            <w:shd w:val="clear" w:color="auto" w:fill="auto"/>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80,0</w:t>
            </w:r>
          </w:p>
        </w:tc>
        <w:tc>
          <w:tcPr>
            <w:tcW w:w="1134"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auto" w:fill="auto"/>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88.8.00.90280</w:t>
            </w:r>
          </w:p>
        </w:tc>
        <w:tc>
          <w:tcPr>
            <w:tcW w:w="1134" w:type="dxa"/>
            <w:shd w:val="clear" w:color="auto" w:fill="auto"/>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Резервный фонд местных администраций</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88.8.00.90620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88.8.00.90620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88.8.00.90660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88.8.00.90660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Выборы органов местного самоуправления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88.8.00.90670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1 850,0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88.8.00.90670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1 850,0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Доплаты к пенсиям муниципальных служащих</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88.8.00.90680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2 767,1</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2 767,1</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2 767,1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88.8.00.90680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13,8</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13,8</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13,8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88.8.00.90680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300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2 753,3</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2 753,3</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2 753,3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88.8.00.R0820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6 720,6</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6 720,6</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2 880,3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88.8.00.R0820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40,1</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40,1</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17,2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88.8.00.R0820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6 680,5</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6 680,5</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2 863,1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88.8.00.S7710</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28 598,8</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28 598,8</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28 598,8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88.8.00.S7710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28 598,8</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28 598,8</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28 598,8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88.8.00.S7711</w:t>
            </w:r>
          </w:p>
        </w:tc>
        <w:tc>
          <w:tcPr>
            <w:tcW w:w="1134" w:type="dxa"/>
            <w:shd w:val="clear" w:color="000000" w:fill="FFFFFF"/>
            <w:vAlign w:val="center"/>
            <w:hideMark/>
          </w:tcPr>
          <w:p w:rsidR="00C936AD" w:rsidRPr="00540165"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1 250,0</w:t>
            </w:r>
          </w:p>
        </w:tc>
        <w:tc>
          <w:tcPr>
            <w:tcW w:w="1134"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1 250,0</w:t>
            </w:r>
          </w:p>
        </w:tc>
        <w:tc>
          <w:tcPr>
            <w:tcW w:w="1276" w:type="dxa"/>
            <w:shd w:val="clear" w:color="000000" w:fill="FFFFFF"/>
            <w:vAlign w:val="center"/>
            <w:hideMark/>
          </w:tcPr>
          <w:p w:rsidR="00C936AD" w:rsidRPr="00540165"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1 250,0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88.8.00.S7711</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1 250,0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1 250,0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1 250,0</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701"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88.8.00.87630</w:t>
            </w:r>
          </w:p>
        </w:tc>
        <w:tc>
          <w:tcPr>
            <w:tcW w:w="1134"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0,2</w:t>
            </w:r>
          </w:p>
        </w:tc>
        <w:tc>
          <w:tcPr>
            <w:tcW w:w="1134"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0,2</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0,2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88.8.00.87630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0,2</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0,2</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0,2</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701"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88.9.00.90590</w:t>
            </w:r>
          </w:p>
        </w:tc>
        <w:tc>
          <w:tcPr>
            <w:tcW w:w="1134"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6 362,7</w:t>
            </w:r>
          </w:p>
        </w:tc>
        <w:tc>
          <w:tcPr>
            <w:tcW w:w="1134"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2 911,8</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4 319,1</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88.9.00.90590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6 146,9</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2 696,0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4 103,3</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88.9.00.90590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215,8</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215,8</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215,8</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88.9.00.S7710</w:t>
            </w:r>
          </w:p>
        </w:tc>
        <w:tc>
          <w:tcPr>
            <w:tcW w:w="1134" w:type="dxa"/>
            <w:shd w:val="clear" w:color="000000" w:fill="FFFFFF"/>
            <w:vAlign w:val="center"/>
            <w:hideMark/>
          </w:tcPr>
          <w:p w:rsidR="00C936AD" w:rsidRPr="00540165"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27 660,6</w:t>
            </w:r>
          </w:p>
        </w:tc>
        <w:tc>
          <w:tcPr>
            <w:tcW w:w="1134"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27 660,6</w:t>
            </w:r>
          </w:p>
        </w:tc>
        <w:tc>
          <w:tcPr>
            <w:tcW w:w="1276" w:type="dxa"/>
            <w:shd w:val="clear" w:color="000000" w:fill="FFFFFF"/>
            <w:vAlign w:val="center"/>
            <w:hideMark/>
          </w:tcPr>
          <w:p w:rsidR="00C936AD" w:rsidRPr="00540165"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27 660,6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88.9.00.S7710</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27 660,6</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27 660,6</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27 660,6</w:t>
            </w:r>
          </w:p>
        </w:tc>
      </w:tr>
      <w:tr w:rsidR="00C936AD" w:rsidRPr="00540165" w:rsidTr="00C936AD">
        <w:trPr>
          <w:trHeight w:val="20"/>
        </w:trPr>
        <w:tc>
          <w:tcPr>
            <w:tcW w:w="9229" w:type="dxa"/>
            <w:shd w:val="clear" w:color="000000" w:fill="FFFFFF"/>
            <w:vAlign w:val="center"/>
            <w:hideMark/>
          </w:tcPr>
          <w:p w:rsidR="00C936AD" w:rsidRPr="00540165" w:rsidRDefault="00C936AD" w:rsidP="00C936AD">
            <w:pPr>
              <w:spacing w:after="0" w:line="240" w:lineRule="auto"/>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Условно утвержденные расходы</w:t>
            </w:r>
          </w:p>
        </w:tc>
        <w:tc>
          <w:tcPr>
            <w:tcW w:w="1701"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540165"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4 219,2</w:t>
            </w:r>
          </w:p>
        </w:tc>
        <w:tc>
          <w:tcPr>
            <w:tcW w:w="1276" w:type="dxa"/>
            <w:shd w:val="clear" w:color="000000" w:fill="FFFFFF"/>
            <w:vAlign w:val="center"/>
            <w:hideMark/>
          </w:tcPr>
          <w:p w:rsidR="00C936AD" w:rsidRPr="00540165"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540165">
              <w:rPr>
                <w:rFonts w:ascii="Times New Roman" w:eastAsia="Times New Roman" w:hAnsi="Times New Roman" w:cs="Times New Roman"/>
                <w:sz w:val="20"/>
                <w:szCs w:val="20"/>
                <w:lang w:eastAsia="ru-RU"/>
              </w:rPr>
              <w:t>6 107,6</w:t>
            </w:r>
          </w:p>
        </w:tc>
      </w:tr>
      <w:tr w:rsidR="00C936AD" w:rsidRPr="00540165" w:rsidTr="00C936AD">
        <w:trPr>
          <w:trHeight w:val="20"/>
        </w:trPr>
        <w:tc>
          <w:tcPr>
            <w:tcW w:w="9229" w:type="dxa"/>
            <w:shd w:val="clear" w:color="000000" w:fill="FFFFFF"/>
            <w:noWrap/>
            <w:vAlign w:val="bottom"/>
            <w:hideMark/>
          </w:tcPr>
          <w:p w:rsidR="00C936AD" w:rsidRPr="00540165" w:rsidRDefault="00C936AD" w:rsidP="00C936AD">
            <w:pPr>
              <w:spacing w:after="0" w:line="240" w:lineRule="auto"/>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Итого</w:t>
            </w:r>
          </w:p>
        </w:tc>
        <w:tc>
          <w:tcPr>
            <w:tcW w:w="1701" w:type="dxa"/>
            <w:shd w:val="clear" w:color="000000" w:fill="FFFFFF"/>
            <w:noWrap/>
            <w:vAlign w:val="bottom"/>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134" w:type="dxa"/>
            <w:shd w:val="clear" w:color="000000" w:fill="FFFFFF"/>
            <w:noWrap/>
            <w:vAlign w:val="bottom"/>
            <w:hideMark/>
          </w:tcPr>
          <w:p w:rsidR="00C936AD" w:rsidRPr="00540165" w:rsidRDefault="00C936AD" w:rsidP="00C936AD">
            <w:pPr>
              <w:spacing w:after="0" w:line="240" w:lineRule="auto"/>
              <w:jc w:val="center"/>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 </w:t>
            </w:r>
          </w:p>
        </w:tc>
        <w:tc>
          <w:tcPr>
            <w:tcW w:w="1276" w:type="dxa"/>
            <w:shd w:val="clear" w:color="000000" w:fill="FFFFFF"/>
            <w:noWrap/>
            <w:vAlign w:val="bottom"/>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729 724,1</w:t>
            </w:r>
          </w:p>
        </w:tc>
        <w:tc>
          <w:tcPr>
            <w:tcW w:w="1134" w:type="dxa"/>
            <w:shd w:val="clear" w:color="000000" w:fill="FFFFFF"/>
            <w:noWrap/>
            <w:vAlign w:val="bottom"/>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589 602,5</w:t>
            </w:r>
          </w:p>
        </w:tc>
        <w:tc>
          <w:tcPr>
            <w:tcW w:w="1276" w:type="dxa"/>
            <w:shd w:val="clear" w:color="000000" w:fill="FFFFFF"/>
            <w:noWrap/>
            <w:vAlign w:val="bottom"/>
            <w:hideMark/>
          </w:tcPr>
          <w:p w:rsidR="00C936AD" w:rsidRPr="00540165" w:rsidRDefault="00C936AD" w:rsidP="00C936AD">
            <w:pPr>
              <w:spacing w:after="0" w:line="240" w:lineRule="auto"/>
              <w:jc w:val="right"/>
              <w:rPr>
                <w:rFonts w:ascii="Times New Roman" w:eastAsia="Times New Roman" w:hAnsi="Times New Roman" w:cs="Times New Roman"/>
                <w:b/>
                <w:bCs/>
                <w:sz w:val="20"/>
                <w:szCs w:val="20"/>
                <w:lang w:eastAsia="ru-RU"/>
              </w:rPr>
            </w:pPr>
            <w:r w:rsidRPr="00540165">
              <w:rPr>
                <w:rFonts w:ascii="Times New Roman" w:eastAsia="Times New Roman" w:hAnsi="Times New Roman" w:cs="Times New Roman"/>
                <w:b/>
                <w:bCs/>
                <w:sz w:val="20"/>
                <w:szCs w:val="20"/>
                <w:lang w:eastAsia="ru-RU"/>
              </w:rPr>
              <w:t>557 793,4</w:t>
            </w:r>
          </w:p>
        </w:tc>
      </w:tr>
    </w:tbl>
    <w:p w:rsidR="00C936AD" w:rsidRDefault="00C936AD" w:rsidP="00C936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Приложение № 4</w:t>
      </w:r>
      <w:r w:rsidRPr="00FD2E8E">
        <w:rPr>
          <w:rFonts w:ascii="Times New Roman" w:hAnsi="Times New Roman" w:cs="Times New Roman"/>
          <w:sz w:val="20"/>
          <w:szCs w:val="20"/>
        </w:rPr>
        <w:t xml:space="preserve"> к решению районного Совета народных д</w:t>
      </w:r>
      <w:r>
        <w:rPr>
          <w:rFonts w:ascii="Times New Roman" w:hAnsi="Times New Roman" w:cs="Times New Roman"/>
          <w:sz w:val="20"/>
          <w:szCs w:val="20"/>
        </w:rPr>
        <w:t xml:space="preserve">епутатов от </w:t>
      </w:r>
      <w:r w:rsidR="009E78D4">
        <w:rPr>
          <w:rFonts w:ascii="Times New Roman" w:eastAsia="Calibri" w:hAnsi="Times New Roman" w:cs="Times New Roman"/>
          <w:b/>
          <w:bCs/>
          <w:sz w:val="20"/>
          <w:szCs w:val="20"/>
        </w:rPr>
        <w:t>21.01.2021 №150/27</w:t>
      </w:r>
      <w:r w:rsidRPr="00FD2E8E">
        <w:rPr>
          <w:rFonts w:ascii="Times New Roman" w:hAnsi="Times New Roman" w:cs="Times New Roman"/>
          <w:sz w:val="20"/>
          <w:szCs w:val="20"/>
        </w:rPr>
        <w:t xml:space="preserve"> </w:t>
      </w:r>
      <w:r w:rsidRPr="00EF090D">
        <w:rPr>
          <w:rFonts w:ascii="Times New Roman" w:hAnsi="Times New Roman" w:cs="Times New Roman"/>
          <w:sz w:val="20"/>
          <w:szCs w:val="20"/>
        </w:rPr>
        <w:t>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8"/>
        <w:gridCol w:w="988"/>
        <w:gridCol w:w="883"/>
        <w:gridCol w:w="1105"/>
        <w:gridCol w:w="1560"/>
        <w:gridCol w:w="992"/>
        <w:gridCol w:w="1134"/>
        <w:gridCol w:w="1134"/>
        <w:gridCol w:w="1276"/>
      </w:tblGrid>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Наименование кода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КВСР</w:t>
            </w:r>
          </w:p>
        </w:tc>
        <w:tc>
          <w:tcPr>
            <w:tcW w:w="883"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Раздел</w:t>
            </w:r>
          </w:p>
        </w:tc>
        <w:tc>
          <w:tcPr>
            <w:tcW w:w="1105"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Подраздел</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КЦСР</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КВР</w:t>
            </w:r>
          </w:p>
        </w:tc>
        <w:tc>
          <w:tcPr>
            <w:tcW w:w="1134"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2021</w:t>
            </w:r>
          </w:p>
        </w:tc>
        <w:tc>
          <w:tcPr>
            <w:tcW w:w="1134"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2022</w:t>
            </w:r>
          </w:p>
        </w:tc>
        <w:tc>
          <w:tcPr>
            <w:tcW w:w="1276"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2023</w:t>
            </w:r>
          </w:p>
        </w:tc>
      </w:tr>
      <w:tr w:rsidR="00C936AD" w:rsidRPr="00EF090D" w:rsidTr="007D3C10">
        <w:trPr>
          <w:trHeight w:val="20"/>
        </w:trPr>
        <w:tc>
          <w:tcPr>
            <w:tcW w:w="6678"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Администрация Завитинского района</w:t>
            </w:r>
          </w:p>
        </w:tc>
        <w:tc>
          <w:tcPr>
            <w:tcW w:w="988"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05"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97 317,0</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63 925,6</w:t>
            </w:r>
          </w:p>
        </w:tc>
        <w:tc>
          <w:tcPr>
            <w:tcW w:w="1276"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62 685,2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Общегосударственные вопросы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31 614,4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30 101,1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29 980,9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2 069,0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2 069,0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2 069,0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2 069,0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2 069,0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2 069,0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2 069,0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2 069,0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2 069,0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функционирования аппарата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26 155,6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26 377,4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26 377,4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26 155,6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26 377,4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26 377,4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функционирования аппарата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1 581,6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1 883,4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1 883,4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1 559,1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1 860,9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1 860,9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88.8.00.90280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88.8.00.90280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24 494,0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24 494,0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24 494,0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24 494,0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24 494,0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24 494,0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Судебная система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120,2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120,2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88.8.00.51200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120,2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88.8.00.51200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120,2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проведения выборов и референдумов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1 850,0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Выборы органов местного самоуправления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88.8.00.90670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1 850,0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88.8.00.90670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1 850,0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Резервный фонд местных администраций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Резервный фонд местных администраций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88.8.00.90620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88.8.00.90620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Общегосударственные вопросы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1 430,1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1 434,5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1 434,5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Муниципальная программа "Профилактика правонарушений, </w:t>
            </w:r>
            <w:r w:rsidRPr="00EF090D">
              <w:rPr>
                <w:rFonts w:ascii="Times New Roman" w:eastAsia="Times New Roman" w:hAnsi="Times New Roman" w:cs="Times New Roman"/>
                <w:b/>
                <w:bCs/>
                <w:sz w:val="20"/>
                <w:szCs w:val="20"/>
                <w:lang w:eastAsia="ru-RU"/>
              </w:rPr>
              <w:lastRenderedPageBreak/>
              <w:t>терроризма и экстремизма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Подпрограмма "Профилактика правонарушений, терроризма и экстремизма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56.2.00.00000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56.2.01.00000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56.2.01.00040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56.2.01.00040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56.2.02.00000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AA5DCF"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Мероприятия по проп</w:t>
            </w:r>
            <w:r w:rsidR="00C936AD" w:rsidRPr="00EF090D">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56.2.02.00180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56.2.02.00180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56.2.03.00000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r>
      <w:tr w:rsidR="00C936AD" w:rsidRPr="00EF090D" w:rsidTr="007D3C10">
        <w:trPr>
          <w:trHeight w:val="20"/>
        </w:trPr>
        <w:tc>
          <w:tcPr>
            <w:tcW w:w="6678" w:type="dxa"/>
            <w:shd w:val="clear" w:color="auto" w:fill="auto"/>
            <w:vAlign w:val="center"/>
            <w:hideMark/>
          </w:tcPr>
          <w:p w:rsidR="00C936AD" w:rsidRPr="00EF090D" w:rsidRDefault="00AA5DCF"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Меро</w:t>
            </w:r>
            <w:r w:rsidR="00C936AD" w:rsidRPr="00EF090D">
              <w:rPr>
                <w:rFonts w:ascii="Times New Roman" w:eastAsia="Times New Roman" w:hAnsi="Times New Roman" w:cs="Times New Roman"/>
                <w:b/>
                <w:bCs/>
                <w:sz w:val="20"/>
                <w:szCs w:val="20"/>
                <w:lang w:eastAsia="ru-RU"/>
              </w:rPr>
              <w:t>приятия по развитию аппар</w:t>
            </w:r>
            <w:r>
              <w:rPr>
                <w:rFonts w:ascii="Times New Roman" w:eastAsia="Times New Roman" w:hAnsi="Times New Roman" w:cs="Times New Roman"/>
                <w:b/>
                <w:bCs/>
                <w:sz w:val="20"/>
                <w:szCs w:val="20"/>
                <w:lang w:eastAsia="ru-RU"/>
              </w:rPr>
              <w:t>а</w:t>
            </w:r>
            <w:r w:rsidR="00C936AD" w:rsidRPr="00EF090D">
              <w:rPr>
                <w:rFonts w:ascii="Times New Roman" w:eastAsia="Times New Roman" w:hAnsi="Times New Roman" w:cs="Times New Roman"/>
                <w:b/>
                <w:bCs/>
                <w:sz w:val="20"/>
                <w:szCs w:val="20"/>
                <w:lang w:eastAsia="ru-RU"/>
              </w:rPr>
              <w:t>тно-программного комплекса "Безопасный город"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56.2.03.00190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56.2.03.00190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56.2.04.00000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56.2.04.00670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56.2.04.00670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1 260,1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1 264,5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1 264,5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1 260,1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1 264,5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1 264,5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88.8.00.88430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613,9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613,9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613,9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88.8.00.88430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557,2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557,2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557,2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88.8.00.88430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56,7</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функционирования должностей</w:t>
            </w:r>
            <w:r w:rsidR="003F4434">
              <w:rPr>
                <w:rFonts w:ascii="Times New Roman" w:eastAsia="Times New Roman" w:hAnsi="Times New Roman" w:cs="Times New Roman"/>
                <w:b/>
                <w:bCs/>
                <w:sz w:val="20"/>
                <w:szCs w:val="20"/>
                <w:lang w:eastAsia="ru-RU"/>
              </w:rPr>
              <w:t>,</w:t>
            </w:r>
            <w:r w:rsidRPr="00EF090D">
              <w:rPr>
                <w:rFonts w:ascii="Times New Roman" w:eastAsia="Times New Roman" w:hAnsi="Times New Roman" w:cs="Times New Roman"/>
                <w:b/>
                <w:bCs/>
                <w:sz w:val="20"/>
                <w:szCs w:val="20"/>
                <w:lang w:eastAsia="ru-RU"/>
              </w:rPr>
              <w:t xml:space="preserve"> не отнесенных к должностям муниципальной службы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88.8.00.90060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63,9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63,9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88.8.00.90060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63,9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63,9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Расходы на оплату администрацией района членских взносов в </w:t>
            </w:r>
            <w:r w:rsidRPr="00EF090D">
              <w:rPr>
                <w:rFonts w:ascii="Times New Roman" w:eastAsia="Times New Roman" w:hAnsi="Times New Roman" w:cs="Times New Roman"/>
                <w:b/>
                <w:bCs/>
                <w:sz w:val="20"/>
                <w:szCs w:val="20"/>
                <w:lang w:eastAsia="ru-RU"/>
              </w:rPr>
              <w:lastRenderedPageBreak/>
              <w:t>ассоциацию муниципальных образований Амурской области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88.8.00.90270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88.8.00.90270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501,7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501,7</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501,7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501,7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501,7</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501,7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88.8.00.90660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88.8.00.90660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Национальная экономика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44 640,1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13 747,4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12 999,9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Сельское хозяйство и рыболовство</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30 836,0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806,0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806,0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30 741,0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711,0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711,0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30 741,0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711,0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711,0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Основное мероприятие "Организационная поддержка </w:t>
            </w:r>
            <w:r w:rsidR="008538C4" w:rsidRPr="00EF090D">
              <w:rPr>
                <w:rFonts w:ascii="Times New Roman" w:eastAsia="Times New Roman" w:hAnsi="Times New Roman" w:cs="Times New Roman"/>
                <w:b/>
                <w:bCs/>
                <w:sz w:val="20"/>
                <w:szCs w:val="20"/>
                <w:lang w:eastAsia="ru-RU"/>
              </w:rPr>
              <w:t>сельхоз товаропроизводителей</w:t>
            </w:r>
            <w:r w:rsidRPr="00EF090D">
              <w:rPr>
                <w:rFonts w:ascii="Times New Roman" w:eastAsia="Times New Roman" w:hAnsi="Times New Roman" w:cs="Times New Roman"/>
                <w:b/>
                <w:bCs/>
                <w:sz w:val="20"/>
                <w:szCs w:val="20"/>
                <w:lang w:eastAsia="ru-RU"/>
              </w:rPr>
              <w:t xml:space="preserve"> и предприятий, занимающихся переработкой сельскохозяйственной продукции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51.1.01.00000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Развитие </w:t>
            </w:r>
            <w:r w:rsidR="008538C4" w:rsidRPr="00EF090D">
              <w:rPr>
                <w:rFonts w:ascii="Times New Roman" w:eastAsia="Times New Roman" w:hAnsi="Times New Roman" w:cs="Times New Roman"/>
                <w:b/>
                <w:bCs/>
                <w:sz w:val="20"/>
                <w:szCs w:val="20"/>
                <w:lang w:eastAsia="ru-RU"/>
              </w:rPr>
              <w:t>под отраслей</w:t>
            </w:r>
            <w:r w:rsidRPr="00EF090D">
              <w:rPr>
                <w:rFonts w:ascii="Times New Roman" w:eastAsia="Times New Roman" w:hAnsi="Times New Roman" w:cs="Times New Roman"/>
                <w:b/>
                <w:bCs/>
                <w:sz w:val="20"/>
                <w:szCs w:val="20"/>
                <w:lang w:eastAsia="ru-RU"/>
              </w:rPr>
              <w:t xml:space="preserve"> растениеводства и животноводства, переработки и реализации продукции </w:t>
            </w:r>
            <w:r w:rsidR="008538C4" w:rsidRPr="00EF090D">
              <w:rPr>
                <w:rFonts w:ascii="Times New Roman" w:eastAsia="Times New Roman" w:hAnsi="Times New Roman" w:cs="Times New Roman"/>
                <w:b/>
                <w:bCs/>
                <w:sz w:val="20"/>
                <w:szCs w:val="20"/>
                <w:lang w:eastAsia="ru-RU"/>
              </w:rPr>
              <w:t>под отраслей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51.1.01.00010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51.1.01.00010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r>
      <w:tr w:rsidR="00C936AD" w:rsidRPr="00EF090D" w:rsidTr="007D3C10">
        <w:trPr>
          <w:trHeight w:val="20"/>
        </w:trPr>
        <w:tc>
          <w:tcPr>
            <w:tcW w:w="6678" w:type="dxa"/>
            <w:shd w:val="clear" w:color="auto" w:fill="auto"/>
            <w:vAlign w:val="bottom"/>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Создание цеха по переработке молока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51.1.03.00910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51.1.03.00910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51.1.04.00920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51.1.04.00920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51.1.05.00000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51.1.05.00930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51.1.05.00930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51.1.09.00000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161,0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161,0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161,0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Осуществление государственных полномочий по организации </w:t>
            </w:r>
            <w:r w:rsidRPr="00EF090D">
              <w:rPr>
                <w:rFonts w:ascii="Times New Roman" w:eastAsia="Times New Roman" w:hAnsi="Times New Roman" w:cs="Times New Roman"/>
                <w:b/>
                <w:bCs/>
                <w:sz w:val="20"/>
                <w:szCs w:val="20"/>
                <w:lang w:eastAsia="ru-RU"/>
              </w:rPr>
              <w:lastRenderedPageBreak/>
              <w:t>мероприятий при осуществлении деятельности по обращению с животными без владельцев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51.1.09.69700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161,0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161,0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161,0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51.1.09.69700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161,0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161,0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161,0</w:t>
            </w:r>
          </w:p>
        </w:tc>
      </w:tr>
      <w:tr w:rsidR="00C936AD" w:rsidRPr="00EF090D" w:rsidTr="007D3C10">
        <w:trPr>
          <w:trHeight w:val="20"/>
        </w:trPr>
        <w:tc>
          <w:tcPr>
            <w:tcW w:w="6678" w:type="dxa"/>
            <w:shd w:val="clear" w:color="auto" w:fill="auto"/>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30 030,0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Субсидия на создание модульного мясного комплекса по убою и первичной переработке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51.1.02.00990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51.1.02.00990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8538C4" w:rsidP="003F4434">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w:t>
            </w:r>
            <w:r w:rsidR="003F4434">
              <w:rPr>
                <w:rFonts w:ascii="Times New Roman" w:eastAsia="Times New Roman" w:hAnsi="Times New Roman" w:cs="Times New Roman"/>
                <w:b/>
                <w:bCs/>
                <w:sz w:val="20"/>
                <w:szCs w:val="20"/>
                <w:lang w:eastAsia="ru-RU"/>
              </w:rPr>
              <w:t xml:space="preserve"> </w:t>
            </w:r>
            <w:r w:rsidRPr="008538C4">
              <w:rPr>
                <w:rFonts w:ascii="Times New Roman" w:eastAsia="Times New Roman" w:hAnsi="Times New Roman" w:cs="Times New Roman"/>
                <w:b/>
                <w:bCs/>
                <w:sz w:val="20"/>
                <w:szCs w:val="20"/>
                <w:lang w:eastAsia="ru-RU"/>
              </w:rPr>
              <w:t>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51.1.02.97040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30 000,0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51.1.02.97040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56.1.01.00000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56.1.01.00110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56.1.01.00110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56.1.01.00120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межбюджетные трансферты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56.1.01.00120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Транспорт</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63.0.00.00000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63.1.01.00000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63.1.01.00500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63.1.01.00500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Дорожное хозяйство (дорожные фонды)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11 807,2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10 944,5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10 944,5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64.0.00.00000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11 807,2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10 944,5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10 944,5</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64.1.02.00000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6 486,3</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6 486,3</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6 486,3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AA5DCF">
              <w:rPr>
                <w:rFonts w:ascii="Times New Roman" w:eastAsia="Times New Roman" w:hAnsi="Times New Roman" w:cs="Times New Roman"/>
                <w:b/>
                <w:bCs/>
                <w:sz w:val="20"/>
                <w:szCs w:val="20"/>
                <w:lang w:eastAsia="ru-RU"/>
              </w:rPr>
              <w:t>о</w:t>
            </w:r>
            <w:r w:rsidRPr="00EF090D">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64.1.02.00720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64.1.02.00720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1 700,0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1 700,0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1 700,0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64.1.02.73000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4 786,3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4 786,3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4 786,3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Межбюджетные трансферты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64.1.02.73000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4 786,3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4 786,3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4 786,3</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64.1.01.00000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5 320,9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4 458,2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4 458,2</w:t>
            </w:r>
          </w:p>
        </w:tc>
      </w:tr>
      <w:tr w:rsidR="00C936AD" w:rsidRPr="00EF090D" w:rsidTr="007D3C10">
        <w:trPr>
          <w:trHeight w:val="20"/>
        </w:trPr>
        <w:tc>
          <w:tcPr>
            <w:tcW w:w="6678" w:type="dxa"/>
            <w:shd w:val="clear" w:color="auto" w:fill="auto"/>
            <w:vAlign w:val="center"/>
            <w:hideMark/>
          </w:tcPr>
          <w:p w:rsidR="00C936AD" w:rsidRPr="00EF090D" w:rsidRDefault="008538C4" w:rsidP="003F4434">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w:t>
            </w:r>
            <w:r w:rsidR="003F4434">
              <w:rPr>
                <w:rFonts w:ascii="Times New Roman" w:eastAsia="Times New Roman" w:hAnsi="Times New Roman" w:cs="Times New Roman"/>
                <w:b/>
                <w:bCs/>
                <w:sz w:val="20"/>
                <w:szCs w:val="20"/>
                <w:lang w:eastAsia="ru-RU"/>
              </w:rPr>
              <w:t>.</w:t>
            </w:r>
            <w:r w:rsidRPr="008538C4">
              <w:rPr>
                <w:rFonts w:ascii="Times New Roman" w:eastAsia="Times New Roman" w:hAnsi="Times New Roman" w:cs="Times New Roman"/>
                <w:b/>
                <w:bCs/>
                <w:sz w:val="20"/>
                <w:szCs w:val="20"/>
                <w:lang w:eastAsia="ru-RU"/>
              </w:rPr>
              <w:t xml:space="preserve">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64.1.01.S7480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5 320,9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4 458,2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4 458,2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64.1.01.S7480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5 320,9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4 458,2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4 458,2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149,4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МП "Развитие субъектов малого и среднего предпринимат</w:t>
            </w:r>
            <w:r w:rsidR="008538C4">
              <w:rPr>
                <w:rFonts w:ascii="Times New Roman" w:eastAsia="Times New Roman" w:hAnsi="Times New Roman" w:cs="Times New Roman"/>
                <w:b/>
                <w:bCs/>
                <w:sz w:val="20"/>
                <w:szCs w:val="20"/>
                <w:lang w:eastAsia="ru-RU"/>
              </w:rPr>
              <w:t>е</w:t>
            </w:r>
            <w:r w:rsidRPr="00EF090D">
              <w:rPr>
                <w:rFonts w:ascii="Times New Roman" w:eastAsia="Times New Roman" w:hAnsi="Times New Roman" w:cs="Times New Roman"/>
                <w:b/>
                <w:bCs/>
                <w:sz w:val="20"/>
                <w:szCs w:val="20"/>
                <w:lang w:eastAsia="ru-RU"/>
              </w:rPr>
              <w:t>льства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54.0.00.00000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149,4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54.1.00.00000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149,4</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54.1.01.00000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149,4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54.1.01.S0130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896,9</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149,4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54.1.01.S0130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896,9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896,9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149,4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Жилищно-коммунальное хозяйство</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14 811,4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14 214,4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14 033,9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Коммунальное хозяйство</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14 811,2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14 214,2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14 033,7</w:t>
            </w:r>
          </w:p>
        </w:tc>
      </w:tr>
      <w:tr w:rsidR="00C936AD" w:rsidRPr="00EF090D" w:rsidTr="007D3C10">
        <w:trPr>
          <w:trHeight w:val="20"/>
        </w:trPr>
        <w:tc>
          <w:tcPr>
            <w:tcW w:w="6678" w:type="dxa"/>
            <w:shd w:val="clear" w:color="auto" w:fill="auto"/>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"Модернизация жилищно-коммунального комплекса, энергосбережение и повышение энергетической эффективности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14 811,2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14 214,2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14 033,7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53.1.01.00000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Технические и технологические мероприятия по энергосбережению и </w:t>
            </w:r>
            <w:r w:rsidRPr="00EF090D">
              <w:rPr>
                <w:rFonts w:ascii="Times New Roman" w:eastAsia="Times New Roman" w:hAnsi="Times New Roman" w:cs="Times New Roman"/>
                <w:b/>
                <w:bCs/>
                <w:sz w:val="20"/>
                <w:szCs w:val="20"/>
                <w:lang w:eastAsia="ru-RU"/>
              </w:rPr>
              <w:lastRenderedPageBreak/>
              <w:t>повышению энергетической эффективности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53.1.01.00660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53.1.01.00660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53.2.00.00000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13 533,7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13 533,7</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13 533,7</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53.2.03.00000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53.2.03.00070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53.2.03.00070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"Расходы</w:t>
            </w:r>
            <w:r w:rsidR="003F4434">
              <w:rPr>
                <w:rFonts w:ascii="Times New Roman" w:eastAsia="Times New Roman" w:hAnsi="Times New Roman" w:cs="Times New Roman"/>
                <w:b/>
                <w:bCs/>
                <w:sz w:val="20"/>
                <w:szCs w:val="20"/>
                <w:lang w:eastAsia="ru-RU"/>
              </w:rPr>
              <w:t>,</w:t>
            </w:r>
            <w:r w:rsidRPr="00EF090D">
              <w:rPr>
                <w:rFonts w:ascii="Times New Roman" w:eastAsia="Times New Roman" w:hAnsi="Times New Roman" w:cs="Times New Roman"/>
                <w:b/>
                <w:bCs/>
                <w:sz w:val="20"/>
                <w:szCs w:val="20"/>
                <w:lang w:eastAsia="ru-RU"/>
              </w:rPr>
              <w:t xml:space="preserve">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53.2.02.00000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12 383,7</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12 383,7</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53.2.02.87120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12 383,7</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12 383,7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53.2.02.87120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44,8</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44,8</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53.2.02.87120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12 338,9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12 338,9</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12 338,9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53.2.01.S7400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53.2.01.S7400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53.3.00.00000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777,5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180,5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53.3.02.00000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53.3.02.00860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53.3.02.00860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53.3.01.00000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677,5</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180,5</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53.3.01.S7330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677,5</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180,5</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53.3.01.S7330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677,5</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180,5</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Финансовое обеспечение государственных полномочий амурской области по постановке на учет и учету граждан, имеющих право на </w:t>
            </w:r>
            <w:r w:rsidRPr="00EF090D">
              <w:rPr>
                <w:rFonts w:ascii="Times New Roman" w:eastAsia="Times New Roman" w:hAnsi="Times New Roman" w:cs="Times New Roman"/>
                <w:b/>
                <w:bCs/>
                <w:sz w:val="20"/>
                <w:szCs w:val="20"/>
                <w:lang w:eastAsia="ru-RU"/>
              </w:rPr>
              <w:lastRenderedPageBreak/>
              <w:t>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88.8.00.87630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88.8.00.87630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Охрана окружающей среды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57.0.00.00000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57.1.01.00000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57.1.01.00130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57.1.01.00130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Образование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811,9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Молодежная политика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w:t>
            </w:r>
            <w:r w:rsidR="00AA5DCF">
              <w:rPr>
                <w:rFonts w:ascii="Times New Roman" w:eastAsia="Times New Roman" w:hAnsi="Times New Roman" w:cs="Times New Roman"/>
                <w:b/>
                <w:bCs/>
                <w:sz w:val="20"/>
                <w:szCs w:val="20"/>
                <w:lang w:eastAsia="ru-RU"/>
              </w:rPr>
              <w:t>а</w:t>
            </w:r>
            <w:r w:rsidRPr="00EF090D">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"Формир</w:t>
            </w:r>
            <w:r w:rsidR="00AA5DCF">
              <w:rPr>
                <w:rFonts w:ascii="Times New Roman" w:eastAsia="Times New Roman" w:hAnsi="Times New Roman" w:cs="Times New Roman"/>
                <w:b/>
                <w:bCs/>
                <w:sz w:val="20"/>
                <w:szCs w:val="20"/>
                <w:lang w:eastAsia="ru-RU"/>
              </w:rPr>
              <w:t>о</w:t>
            </w:r>
            <w:r w:rsidRPr="00EF090D">
              <w:rPr>
                <w:rFonts w:ascii="Times New Roman" w:eastAsia="Times New Roman" w:hAnsi="Times New Roman" w:cs="Times New Roman"/>
                <w:b/>
                <w:bCs/>
                <w:sz w:val="20"/>
                <w:szCs w:val="20"/>
                <w:lang w:eastAsia="ru-RU"/>
              </w:rPr>
              <w:t>вание системы продвижения инициативной и</w:t>
            </w:r>
            <w:r w:rsidR="00AA5DCF">
              <w:rPr>
                <w:rFonts w:ascii="Times New Roman" w:eastAsia="Times New Roman" w:hAnsi="Times New Roman" w:cs="Times New Roman"/>
                <w:b/>
                <w:bCs/>
                <w:sz w:val="20"/>
                <w:szCs w:val="20"/>
                <w:lang w:eastAsia="ru-RU"/>
              </w:rPr>
              <w:t xml:space="preserve"> талантливой молодежи, вовлече</w:t>
            </w:r>
            <w:r w:rsidRPr="00EF090D">
              <w:rPr>
                <w:rFonts w:ascii="Times New Roman" w:eastAsia="Times New Roman" w:hAnsi="Times New Roman" w:cs="Times New Roman"/>
                <w:b/>
                <w:bCs/>
                <w:sz w:val="20"/>
                <w:szCs w:val="20"/>
                <w:lang w:eastAsia="ru-RU"/>
              </w:rPr>
              <w:t>ние молодежи в социальную практику"</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60.2.00.00000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190,0</w:t>
            </w:r>
          </w:p>
        </w:tc>
      </w:tr>
      <w:tr w:rsidR="00C936AD" w:rsidRPr="00EF090D" w:rsidTr="007D3C10">
        <w:trPr>
          <w:trHeight w:val="20"/>
        </w:trPr>
        <w:tc>
          <w:tcPr>
            <w:tcW w:w="6678" w:type="dxa"/>
            <w:shd w:val="clear" w:color="000000" w:fill="FFFFFF"/>
            <w:vAlign w:val="center"/>
            <w:hideMark/>
          </w:tcPr>
          <w:p w:rsidR="00C936AD" w:rsidRPr="00EF090D" w:rsidRDefault="00AA5DCF"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Основное мер</w:t>
            </w:r>
            <w:r w:rsidR="00C936AD" w:rsidRPr="00EF090D">
              <w:rPr>
                <w:rFonts w:ascii="Times New Roman" w:eastAsia="Times New Roman" w:hAnsi="Times New Roman" w:cs="Times New Roman"/>
                <w:b/>
                <w:bCs/>
                <w:sz w:val="20"/>
                <w:szCs w:val="20"/>
                <w:lang w:eastAsia="ru-RU"/>
              </w:rPr>
              <w:t>оприятие "Организация и проведение мероприятий по реализации муниципальной подпрограммы"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60.2.01.00000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r>
      <w:tr w:rsidR="00C936AD" w:rsidRPr="00EF090D" w:rsidTr="007D3C10">
        <w:trPr>
          <w:trHeight w:val="20"/>
        </w:trPr>
        <w:tc>
          <w:tcPr>
            <w:tcW w:w="6678" w:type="dxa"/>
            <w:shd w:val="clear" w:color="auto" w:fill="auto"/>
            <w:vAlign w:val="center"/>
            <w:hideMark/>
          </w:tcPr>
          <w:p w:rsidR="00C936AD" w:rsidRPr="00EF090D" w:rsidRDefault="006C752A"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Организация и проведение мероп</w:t>
            </w:r>
            <w:r w:rsidR="00C936AD" w:rsidRPr="00EF090D">
              <w:rPr>
                <w:rFonts w:ascii="Times New Roman" w:eastAsia="Times New Roman" w:hAnsi="Times New Roman" w:cs="Times New Roman"/>
                <w:b/>
                <w:bCs/>
                <w:sz w:val="20"/>
                <w:szCs w:val="20"/>
                <w:lang w:eastAsia="ru-RU"/>
              </w:rPr>
              <w:t>риятий по реализации программы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60.2.01.00160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60.2.01.00160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60.2.02.00000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60.2.02.00161</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60.2.02.00161</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60.2.03.00000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60.2.03.00610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60.2.03.00610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w:t>
            </w:r>
            <w:r w:rsidR="006C752A">
              <w:rPr>
                <w:rFonts w:ascii="Times New Roman" w:eastAsia="Times New Roman" w:hAnsi="Times New Roman" w:cs="Times New Roman"/>
                <w:b/>
                <w:bCs/>
                <w:sz w:val="20"/>
                <w:szCs w:val="20"/>
                <w:lang w:eastAsia="ru-RU"/>
              </w:rPr>
              <w:t>одпрограмма "Формирование систе</w:t>
            </w:r>
            <w:r w:rsidRPr="00EF090D">
              <w:rPr>
                <w:rFonts w:ascii="Times New Roman" w:eastAsia="Times New Roman" w:hAnsi="Times New Roman" w:cs="Times New Roman"/>
                <w:b/>
                <w:bCs/>
                <w:sz w:val="20"/>
                <w:szCs w:val="20"/>
                <w:lang w:eastAsia="ru-RU"/>
              </w:rPr>
              <w:t xml:space="preserve">мы мотивации населения </w:t>
            </w:r>
            <w:r w:rsidRPr="00EF090D">
              <w:rPr>
                <w:rFonts w:ascii="Times New Roman" w:eastAsia="Times New Roman" w:hAnsi="Times New Roman" w:cs="Times New Roman"/>
                <w:b/>
                <w:bCs/>
                <w:sz w:val="20"/>
                <w:szCs w:val="20"/>
                <w:lang w:eastAsia="ru-RU"/>
              </w:rPr>
              <w:lastRenderedPageBreak/>
              <w:t>Завитинского района к здоровому образу жизни"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60.5.00.00000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60.5.01.00000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6C752A">
              <w:rPr>
                <w:rFonts w:ascii="Times New Roman" w:eastAsia="Times New Roman" w:hAnsi="Times New Roman" w:cs="Times New Roman"/>
                <w:b/>
                <w:bCs/>
                <w:sz w:val="20"/>
                <w:szCs w:val="20"/>
                <w:lang w:eastAsia="ru-RU"/>
              </w:rPr>
              <w:t xml:space="preserve"> </w:t>
            </w:r>
            <w:r w:rsidRPr="00EF090D">
              <w:rPr>
                <w:rFonts w:ascii="Times New Roman" w:eastAsia="Times New Roman" w:hAnsi="Times New Roman" w:cs="Times New Roman"/>
                <w:b/>
                <w:bCs/>
                <w:sz w:val="20"/>
                <w:szCs w:val="20"/>
                <w:lang w:eastAsia="ru-RU"/>
              </w:rPr>
              <w:t>детей, подростков, молодежи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60.5.01.00820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60.5.01.00820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вопросы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88.8.00.87290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88.8.00.87290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567,0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567,0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567,0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88.8.00.87290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Культура, кинематография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Культура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19,6</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"Историко-культурное наследие"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52.2.0.00000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19,6</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hideMark/>
          </w:tcPr>
          <w:p w:rsidR="00C936AD" w:rsidRPr="00EF090D" w:rsidRDefault="00C936AD" w:rsidP="00C936AD">
            <w:pPr>
              <w:spacing w:after="0" w:line="240" w:lineRule="auto"/>
              <w:jc w:val="center"/>
              <w:rPr>
                <w:rFonts w:ascii="Times New Roman" w:eastAsia="Times New Roman" w:hAnsi="Times New Roman" w:cs="Times New Roman"/>
                <w:color w:val="000000"/>
                <w:sz w:val="20"/>
                <w:szCs w:val="20"/>
                <w:lang w:eastAsia="ru-RU"/>
              </w:rPr>
            </w:pPr>
            <w:r w:rsidRPr="00EF090D">
              <w:rPr>
                <w:rFonts w:ascii="Times New Roman" w:eastAsia="Times New Roman" w:hAnsi="Times New Roman" w:cs="Times New Roman"/>
                <w:color w:val="000000"/>
                <w:sz w:val="20"/>
                <w:szCs w:val="20"/>
                <w:lang w:eastAsia="ru-RU"/>
              </w:rPr>
              <w:t>52.2.01.00000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19,6</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hideMark/>
          </w:tcPr>
          <w:p w:rsidR="00C936AD" w:rsidRPr="00EF090D" w:rsidRDefault="00C936AD" w:rsidP="00C936AD">
            <w:pPr>
              <w:spacing w:after="0" w:line="240" w:lineRule="auto"/>
              <w:jc w:val="center"/>
              <w:rPr>
                <w:rFonts w:ascii="Times New Roman" w:eastAsia="Times New Roman" w:hAnsi="Times New Roman" w:cs="Times New Roman"/>
                <w:color w:val="000000"/>
                <w:sz w:val="20"/>
                <w:szCs w:val="20"/>
                <w:lang w:eastAsia="ru-RU"/>
              </w:rPr>
            </w:pPr>
            <w:r w:rsidRPr="00EF090D">
              <w:rPr>
                <w:rFonts w:ascii="Times New Roman" w:eastAsia="Times New Roman" w:hAnsi="Times New Roman" w:cs="Times New Roman"/>
                <w:color w:val="000000"/>
                <w:sz w:val="20"/>
                <w:szCs w:val="20"/>
                <w:lang w:eastAsia="ru-RU"/>
              </w:rPr>
              <w:t>52.2.01.00750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19,6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Здравоохранение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вопросы в области здравоохранения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w:t>
            </w:r>
            <w:r w:rsidR="006C752A">
              <w:rPr>
                <w:rFonts w:ascii="Times New Roman" w:eastAsia="Times New Roman" w:hAnsi="Times New Roman" w:cs="Times New Roman"/>
                <w:b/>
                <w:bCs/>
                <w:sz w:val="20"/>
                <w:szCs w:val="20"/>
                <w:lang w:eastAsia="ru-RU"/>
              </w:rPr>
              <w:t>а</w:t>
            </w:r>
            <w:r w:rsidRPr="00EF090D">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60.4.00.00000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60.4.01.00000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60.4.01.00730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60.4.01.00730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Организация и осуществление деятельности по опеке и попечительству в отношении совершеннолетних лиц, признанных </w:t>
            </w:r>
            <w:r w:rsidRPr="00EF090D">
              <w:rPr>
                <w:rFonts w:ascii="Times New Roman" w:eastAsia="Times New Roman" w:hAnsi="Times New Roman" w:cs="Times New Roman"/>
                <w:b/>
                <w:bCs/>
                <w:sz w:val="20"/>
                <w:szCs w:val="20"/>
                <w:lang w:eastAsia="ru-RU"/>
              </w:rPr>
              <w:lastRenderedPageBreak/>
              <w:t>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88.8.00.87360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Фонд оплаты труда государственных (муниципальных) органов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88.8.00.87360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567,0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567,0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567,0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88.8.00.87360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Социальная политика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3 527,3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3 428,9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3 217,1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Пенсионное обеспечение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2 767,1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2 767,1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2 767,1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2 767,1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2 767,1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2 767,1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Доплаты к пенсиям муниципальных служащих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88.8.00.90680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2 767,1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2 767,1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2 767,1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88.8.00.90680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13,8</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88.8.00.90680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2 753,3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2 753,3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2 753,3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Социальное обеспечение населения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760,2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661,8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55.1.01.00000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55.1.01.L4970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55.1.01.L4970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w:t>
            </w:r>
            <w:r w:rsidR="008538C4">
              <w:rPr>
                <w:rFonts w:ascii="Times New Roman" w:eastAsia="Times New Roman" w:hAnsi="Times New Roman" w:cs="Times New Roman"/>
                <w:b/>
                <w:bCs/>
                <w:sz w:val="20"/>
                <w:szCs w:val="20"/>
                <w:lang w:eastAsia="ru-RU"/>
              </w:rPr>
              <w:t>а</w:t>
            </w:r>
            <w:r w:rsidRPr="00EF090D">
              <w:rPr>
                <w:rFonts w:ascii="Times New Roman" w:eastAsia="Times New Roman" w:hAnsi="Times New Roman" w:cs="Times New Roman"/>
                <w:b/>
                <w:bCs/>
                <w:sz w:val="20"/>
                <w:szCs w:val="20"/>
                <w:lang w:eastAsia="ru-RU"/>
              </w:rPr>
              <w:t>я программа "Эффективное управление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390,0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290,0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290,0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280,0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280,0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60.1.01.00000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280,0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280,0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60.1.01.00340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280,0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280,0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60.1.01.00340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380,0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280,0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280,0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w:t>
            </w:r>
            <w:r w:rsidR="006C752A">
              <w:rPr>
                <w:rFonts w:ascii="Times New Roman" w:eastAsia="Times New Roman" w:hAnsi="Times New Roman" w:cs="Times New Roman"/>
                <w:b/>
                <w:bCs/>
                <w:sz w:val="20"/>
                <w:szCs w:val="20"/>
                <w:lang w:eastAsia="ru-RU"/>
              </w:rPr>
              <w:t>одпрограмма "Формирование систе</w:t>
            </w:r>
            <w:r w:rsidRPr="00EF090D">
              <w:rPr>
                <w:rFonts w:ascii="Times New Roman" w:eastAsia="Times New Roman" w:hAnsi="Times New Roman" w:cs="Times New Roman"/>
                <w:b/>
                <w:bCs/>
                <w:sz w:val="20"/>
                <w:szCs w:val="20"/>
                <w:lang w:eastAsia="ru-RU"/>
              </w:rPr>
              <w:t>мы мотивации населения Завитинского района к здоровому образу жизни"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60.5.00.00000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60.5.02.00000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60.5.02.00830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60.5.02.00830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60.5.03.00000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Организация и проведение мероприятий по профилактике факторов </w:t>
            </w:r>
            <w:r w:rsidRPr="00EF090D">
              <w:rPr>
                <w:rFonts w:ascii="Times New Roman" w:eastAsia="Times New Roman" w:hAnsi="Times New Roman" w:cs="Times New Roman"/>
                <w:b/>
                <w:bCs/>
                <w:sz w:val="20"/>
                <w:szCs w:val="20"/>
                <w:lang w:eastAsia="ru-RU"/>
              </w:rPr>
              <w:lastRenderedPageBreak/>
              <w:t>риска основных хронических неинфекционных заболеваний у населения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60.5.03.00840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60.5.03.00840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социальную помощь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88.8.00.90250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88.8.00.90250</w:t>
            </w:r>
          </w:p>
        </w:tc>
        <w:tc>
          <w:tcPr>
            <w:tcW w:w="992" w:type="dxa"/>
            <w:shd w:val="clear" w:color="auto" w:fill="auto"/>
            <w:vAlign w:val="center"/>
            <w:hideMark/>
          </w:tcPr>
          <w:p w:rsidR="00C936AD" w:rsidRPr="00EF090D"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C936AD" w:rsidRPr="00EF090D"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70,0</w:t>
            </w:r>
          </w:p>
        </w:tc>
        <w:tc>
          <w:tcPr>
            <w:tcW w:w="1134" w:type="dxa"/>
            <w:shd w:val="clear" w:color="auto" w:fill="auto"/>
            <w:vAlign w:val="center"/>
            <w:hideMark/>
          </w:tcPr>
          <w:p w:rsidR="00C936AD" w:rsidRPr="00EF090D"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70,0</w:t>
            </w:r>
          </w:p>
        </w:tc>
        <w:tc>
          <w:tcPr>
            <w:tcW w:w="1276" w:type="dxa"/>
            <w:shd w:val="clear" w:color="auto" w:fill="auto"/>
            <w:vAlign w:val="center"/>
            <w:hideMark/>
          </w:tcPr>
          <w:p w:rsidR="00C936AD" w:rsidRPr="00EF090D"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Физическая культура и спорт</w:t>
            </w:r>
          </w:p>
        </w:tc>
        <w:tc>
          <w:tcPr>
            <w:tcW w:w="988" w:type="dxa"/>
            <w:shd w:val="clear" w:color="auto" w:fill="auto"/>
            <w:vAlign w:val="center"/>
            <w:hideMark/>
          </w:tcPr>
          <w:p w:rsidR="00C936AD" w:rsidRPr="00EF090D"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C936AD" w:rsidRPr="00EF090D"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c>
          <w:tcPr>
            <w:tcW w:w="1276" w:type="dxa"/>
            <w:shd w:val="clear" w:color="auto" w:fill="auto"/>
            <w:vAlign w:val="center"/>
            <w:hideMark/>
          </w:tcPr>
          <w:p w:rsidR="00C936AD" w:rsidRPr="00EF090D"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r>
      <w:tr w:rsidR="00C936AD" w:rsidRPr="00EF090D" w:rsidTr="007D3C10">
        <w:trPr>
          <w:trHeight w:val="20"/>
        </w:trPr>
        <w:tc>
          <w:tcPr>
            <w:tcW w:w="6678" w:type="dxa"/>
            <w:shd w:val="clear" w:color="auto" w:fill="auto"/>
            <w:vAlign w:val="center"/>
            <w:hideMark/>
          </w:tcPr>
          <w:p w:rsidR="00C936AD" w:rsidRPr="00EF090D" w:rsidRDefault="00C936AD" w:rsidP="006C752A">
            <w:pPr>
              <w:spacing w:after="0" w:line="240" w:lineRule="auto"/>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Массовый спорт</w:t>
            </w:r>
          </w:p>
        </w:tc>
        <w:tc>
          <w:tcPr>
            <w:tcW w:w="988" w:type="dxa"/>
            <w:shd w:val="clear" w:color="auto" w:fill="auto"/>
            <w:vAlign w:val="center"/>
            <w:hideMark/>
          </w:tcPr>
          <w:p w:rsidR="00C936AD" w:rsidRPr="00EF090D"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C936AD" w:rsidRPr="00EF090D"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c>
          <w:tcPr>
            <w:tcW w:w="1276" w:type="dxa"/>
            <w:shd w:val="clear" w:color="auto" w:fill="auto"/>
            <w:vAlign w:val="center"/>
            <w:hideMark/>
          </w:tcPr>
          <w:p w:rsidR="00C936AD" w:rsidRPr="00EF090D"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58.0.00.00000</w:t>
            </w:r>
          </w:p>
        </w:tc>
        <w:tc>
          <w:tcPr>
            <w:tcW w:w="992" w:type="dxa"/>
            <w:shd w:val="clear" w:color="auto" w:fill="auto"/>
            <w:vAlign w:val="center"/>
            <w:hideMark/>
          </w:tcPr>
          <w:p w:rsidR="00C936AD" w:rsidRPr="00EF090D" w:rsidRDefault="00C936AD" w:rsidP="00C936AD">
            <w:pPr>
              <w:spacing w:after="0" w:line="240" w:lineRule="auto"/>
              <w:jc w:val="center"/>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C936AD" w:rsidRPr="00EF090D" w:rsidRDefault="00C936AD" w:rsidP="00C936AD">
            <w:pPr>
              <w:spacing w:after="0" w:line="240" w:lineRule="auto"/>
              <w:jc w:val="right"/>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c>
          <w:tcPr>
            <w:tcW w:w="1276" w:type="dxa"/>
            <w:shd w:val="clear" w:color="auto" w:fill="auto"/>
            <w:vAlign w:val="center"/>
            <w:hideMark/>
          </w:tcPr>
          <w:p w:rsidR="00C936AD" w:rsidRPr="00EF090D" w:rsidRDefault="00C936AD" w:rsidP="00C936AD">
            <w:pPr>
              <w:spacing w:after="0" w:line="240" w:lineRule="auto"/>
              <w:jc w:val="right"/>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"Развитие массового спорта"</w:t>
            </w:r>
          </w:p>
        </w:tc>
        <w:tc>
          <w:tcPr>
            <w:tcW w:w="988" w:type="dxa"/>
            <w:shd w:val="clear" w:color="auto" w:fill="auto"/>
            <w:vAlign w:val="center"/>
            <w:hideMark/>
          </w:tcPr>
          <w:p w:rsidR="00C936AD" w:rsidRPr="00EF090D" w:rsidRDefault="00C936AD" w:rsidP="00C936AD">
            <w:pPr>
              <w:spacing w:after="0" w:line="240" w:lineRule="auto"/>
              <w:jc w:val="center"/>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58.1.03.00000</w:t>
            </w:r>
          </w:p>
        </w:tc>
        <w:tc>
          <w:tcPr>
            <w:tcW w:w="992" w:type="dxa"/>
            <w:shd w:val="clear" w:color="000000" w:fill="FFFFFF"/>
            <w:vAlign w:val="center"/>
            <w:hideMark/>
          </w:tcPr>
          <w:p w:rsidR="00C936AD" w:rsidRPr="00EF090D" w:rsidRDefault="00C936AD" w:rsidP="00C936AD">
            <w:pPr>
              <w:spacing w:after="0" w:line="240" w:lineRule="auto"/>
              <w:jc w:val="center"/>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C936AD" w:rsidRPr="00EF090D" w:rsidRDefault="00C936AD" w:rsidP="00C936AD">
            <w:pPr>
              <w:spacing w:after="0" w:line="240" w:lineRule="auto"/>
              <w:jc w:val="right"/>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c>
          <w:tcPr>
            <w:tcW w:w="1276" w:type="dxa"/>
            <w:shd w:val="clear" w:color="000000" w:fill="FFFFFF"/>
            <w:vAlign w:val="center"/>
            <w:hideMark/>
          </w:tcPr>
          <w:p w:rsidR="00C936AD" w:rsidRPr="00EF090D" w:rsidRDefault="00C936AD" w:rsidP="00C936AD">
            <w:pPr>
              <w:spacing w:after="0" w:line="240" w:lineRule="auto"/>
              <w:jc w:val="right"/>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988" w:type="dxa"/>
            <w:shd w:val="clear" w:color="auto" w:fill="auto"/>
            <w:vAlign w:val="center"/>
            <w:hideMark/>
          </w:tcPr>
          <w:p w:rsidR="00C936AD" w:rsidRPr="00EF090D" w:rsidRDefault="00C936AD" w:rsidP="00C936AD">
            <w:pPr>
              <w:spacing w:after="0" w:line="240" w:lineRule="auto"/>
              <w:jc w:val="center"/>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58.1.03.00140</w:t>
            </w:r>
          </w:p>
        </w:tc>
        <w:tc>
          <w:tcPr>
            <w:tcW w:w="992" w:type="dxa"/>
            <w:shd w:val="clear" w:color="000000" w:fill="FFFFFF"/>
            <w:vAlign w:val="center"/>
            <w:hideMark/>
          </w:tcPr>
          <w:p w:rsidR="00C936AD" w:rsidRPr="00EF090D" w:rsidRDefault="00C936AD" w:rsidP="00C936AD">
            <w:pPr>
              <w:spacing w:after="0" w:line="240" w:lineRule="auto"/>
              <w:jc w:val="center"/>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1 050,0</w:t>
            </w:r>
          </w:p>
        </w:tc>
        <w:tc>
          <w:tcPr>
            <w:tcW w:w="1134" w:type="dxa"/>
            <w:shd w:val="clear" w:color="000000" w:fill="FFFFFF"/>
            <w:vAlign w:val="center"/>
            <w:hideMark/>
          </w:tcPr>
          <w:p w:rsidR="00C936AD" w:rsidRPr="00EF090D" w:rsidRDefault="00C936AD" w:rsidP="00C936AD">
            <w:pPr>
              <w:spacing w:after="0" w:line="240" w:lineRule="auto"/>
              <w:jc w:val="right"/>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900,0</w:t>
            </w:r>
          </w:p>
        </w:tc>
        <w:tc>
          <w:tcPr>
            <w:tcW w:w="1276" w:type="dxa"/>
            <w:shd w:val="clear" w:color="000000" w:fill="FFFFFF"/>
            <w:vAlign w:val="center"/>
            <w:hideMark/>
          </w:tcPr>
          <w:p w:rsidR="00C936AD" w:rsidRPr="00EF090D" w:rsidRDefault="00C936AD" w:rsidP="00C936AD">
            <w:pPr>
              <w:spacing w:after="0" w:line="240" w:lineRule="auto"/>
              <w:jc w:val="right"/>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58.1.03.00140</w:t>
            </w:r>
          </w:p>
        </w:tc>
        <w:tc>
          <w:tcPr>
            <w:tcW w:w="992" w:type="dxa"/>
            <w:shd w:val="clear" w:color="000000" w:fill="FFFFFF"/>
            <w:vAlign w:val="center"/>
            <w:hideMark/>
          </w:tcPr>
          <w:p w:rsidR="00C936AD" w:rsidRPr="00EF090D"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1 050,0</w:t>
            </w:r>
          </w:p>
        </w:tc>
        <w:tc>
          <w:tcPr>
            <w:tcW w:w="1134" w:type="dxa"/>
            <w:shd w:val="clear" w:color="000000" w:fill="FFFFFF"/>
            <w:vAlign w:val="center"/>
            <w:hideMark/>
          </w:tcPr>
          <w:p w:rsidR="00C936AD" w:rsidRPr="00EF090D"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900,0</w:t>
            </w:r>
          </w:p>
        </w:tc>
        <w:tc>
          <w:tcPr>
            <w:tcW w:w="1276" w:type="dxa"/>
            <w:shd w:val="clear" w:color="000000" w:fill="FFFFFF"/>
            <w:vAlign w:val="center"/>
            <w:hideMark/>
          </w:tcPr>
          <w:p w:rsidR="00C936AD" w:rsidRPr="00EF090D"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988" w:type="dxa"/>
            <w:shd w:val="clear" w:color="auto" w:fill="auto"/>
            <w:vAlign w:val="center"/>
            <w:hideMark/>
          </w:tcPr>
          <w:p w:rsidR="00C936AD" w:rsidRPr="00EF090D" w:rsidRDefault="00C936AD" w:rsidP="00C936AD">
            <w:pPr>
              <w:spacing w:after="0" w:line="240" w:lineRule="auto"/>
              <w:jc w:val="center"/>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58.1.03.90600</w:t>
            </w:r>
          </w:p>
        </w:tc>
        <w:tc>
          <w:tcPr>
            <w:tcW w:w="992" w:type="dxa"/>
            <w:shd w:val="clear" w:color="000000" w:fill="FFFFFF"/>
            <w:vAlign w:val="center"/>
            <w:hideMark/>
          </w:tcPr>
          <w:p w:rsidR="00C936AD" w:rsidRPr="00EF090D" w:rsidRDefault="00C936AD" w:rsidP="00C936AD">
            <w:pPr>
              <w:spacing w:after="0" w:line="240" w:lineRule="auto"/>
              <w:jc w:val="center"/>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outlineLvl w:val="4"/>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002</w:t>
            </w:r>
          </w:p>
        </w:tc>
        <w:tc>
          <w:tcPr>
            <w:tcW w:w="883" w:type="dxa"/>
            <w:shd w:val="clear" w:color="auto" w:fill="auto"/>
            <w:vAlign w:val="center"/>
            <w:hideMark/>
          </w:tcPr>
          <w:p w:rsidR="00C936AD" w:rsidRPr="00EF090D" w:rsidRDefault="00C936AD" w:rsidP="00C936AD">
            <w:pPr>
              <w:spacing w:after="0" w:line="240" w:lineRule="auto"/>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58.1.03.90600</w:t>
            </w:r>
          </w:p>
        </w:tc>
        <w:tc>
          <w:tcPr>
            <w:tcW w:w="992" w:type="dxa"/>
            <w:shd w:val="clear" w:color="000000" w:fill="FFFFFF"/>
            <w:vAlign w:val="center"/>
            <w:hideMark/>
          </w:tcPr>
          <w:p w:rsidR="00C936AD" w:rsidRPr="00EF090D" w:rsidRDefault="00C936AD" w:rsidP="00C936AD">
            <w:pPr>
              <w:spacing w:after="0" w:line="240" w:lineRule="auto"/>
              <w:jc w:val="center"/>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outlineLvl w:val="6"/>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r>
      <w:tr w:rsidR="00C936AD" w:rsidRPr="00EF090D" w:rsidTr="007D3C10">
        <w:trPr>
          <w:trHeight w:val="20"/>
        </w:trPr>
        <w:tc>
          <w:tcPr>
            <w:tcW w:w="6678"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988"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05"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55 074,3</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14 887,8</w:t>
            </w:r>
          </w:p>
        </w:tc>
        <w:tc>
          <w:tcPr>
            <w:tcW w:w="1276"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8 014,9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Общегосударственные вопросы</w:t>
            </w:r>
          </w:p>
        </w:tc>
        <w:tc>
          <w:tcPr>
            <w:tcW w:w="988" w:type="dxa"/>
            <w:shd w:val="clear" w:color="auto" w:fill="auto"/>
            <w:vAlign w:val="center"/>
            <w:hideMark/>
          </w:tcPr>
          <w:p w:rsidR="00C936AD" w:rsidRPr="00EF090D"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47 180,8</w:t>
            </w:r>
          </w:p>
        </w:tc>
        <w:tc>
          <w:tcPr>
            <w:tcW w:w="1134" w:type="dxa"/>
            <w:shd w:val="clear" w:color="auto" w:fill="auto"/>
            <w:vAlign w:val="center"/>
            <w:hideMark/>
          </w:tcPr>
          <w:p w:rsidR="00C936AD" w:rsidRPr="00EF090D"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6 994,3</w:t>
            </w:r>
          </w:p>
        </w:tc>
        <w:tc>
          <w:tcPr>
            <w:tcW w:w="1276" w:type="dxa"/>
            <w:shd w:val="clear" w:color="auto" w:fill="auto"/>
            <w:vAlign w:val="center"/>
            <w:hideMark/>
          </w:tcPr>
          <w:p w:rsidR="00C936AD" w:rsidRPr="00EF090D" w:rsidRDefault="00C936AD" w:rsidP="00C936AD">
            <w:pPr>
              <w:spacing w:after="0" w:line="240" w:lineRule="auto"/>
              <w:jc w:val="right"/>
              <w:outlineLvl w:val="0"/>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4 843,8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общегосударственные вопросы</w:t>
            </w:r>
          </w:p>
        </w:tc>
        <w:tc>
          <w:tcPr>
            <w:tcW w:w="988" w:type="dxa"/>
            <w:shd w:val="clear" w:color="auto" w:fill="auto"/>
            <w:vAlign w:val="center"/>
            <w:hideMark/>
          </w:tcPr>
          <w:p w:rsidR="00C936AD" w:rsidRPr="00EF090D"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47 180,8</w:t>
            </w:r>
          </w:p>
        </w:tc>
        <w:tc>
          <w:tcPr>
            <w:tcW w:w="1134" w:type="dxa"/>
            <w:shd w:val="clear" w:color="auto" w:fill="auto"/>
            <w:vAlign w:val="center"/>
            <w:hideMark/>
          </w:tcPr>
          <w:p w:rsidR="00C936AD" w:rsidRPr="00EF090D"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6 994,3</w:t>
            </w:r>
          </w:p>
        </w:tc>
        <w:tc>
          <w:tcPr>
            <w:tcW w:w="1276" w:type="dxa"/>
            <w:shd w:val="clear" w:color="auto" w:fill="auto"/>
            <w:vAlign w:val="center"/>
            <w:hideMark/>
          </w:tcPr>
          <w:p w:rsidR="00C936AD" w:rsidRPr="00EF090D" w:rsidRDefault="00C936AD" w:rsidP="00C936AD">
            <w:pPr>
              <w:spacing w:after="0" w:line="240" w:lineRule="auto"/>
              <w:jc w:val="right"/>
              <w:outlineLvl w:val="1"/>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4 843,8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C936AD" w:rsidRPr="00EF090D" w:rsidRDefault="00C936AD" w:rsidP="00C936AD">
            <w:pPr>
              <w:spacing w:after="0" w:line="240" w:lineRule="auto"/>
              <w:jc w:val="center"/>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47 090,7</w:t>
            </w:r>
          </w:p>
        </w:tc>
        <w:tc>
          <w:tcPr>
            <w:tcW w:w="1134" w:type="dxa"/>
            <w:shd w:val="clear" w:color="auto" w:fill="auto"/>
            <w:vAlign w:val="center"/>
            <w:hideMark/>
          </w:tcPr>
          <w:p w:rsidR="00C936AD" w:rsidRPr="00EF090D" w:rsidRDefault="00C936AD" w:rsidP="00C936AD">
            <w:pPr>
              <w:spacing w:after="0" w:line="240" w:lineRule="auto"/>
              <w:jc w:val="right"/>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6 904,2</w:t>
            </w:r>
          </w:p>
        </w:tc>
        <w:tc>
          <w:tcPr>
            <w:tcW w:w="1276" w:type="dxa"/>
            <w:shd w:val="clear" w:color="auto" w:fill="auto"/>
            <w:vAlign w:val="center"/>
            <w:hideMark/>
          </w:tcPr>
          <w:p w:rsidR="00C936AD" w:rsidRPr="00EF090D" w:rsidRDefault="00C936AD" w:rsidP="00C936AD">
            <w:pPr>
              <w:spacing w:after="0" w:line="240" w:lineRule="auto"/>
              <w:jc w:val="right"/>
              <w:outlineLvl w:val="2"/>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4 776,6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61.2.00.00000</w:t>
            </w:r>
          </w:p>
        </w:tc>
        <w:tc>
          <w:tcPr>
            <w:tcW w:w="992" w:type="dxa"/>
            <w:shd w:val="clear" w:color="auto" w:fill="auto"/>
            <w:vAlign w:val="center"/>
            <w:hideMark/>
          </w:tcPr>
          <w:p w:rsidR="00C936AD" w:rsidRPr="00EF090D" w:rsidRDefault="00C936AD" w:rsidP="00C936AD">
            <w:pPr>
              <w:spacing w:after="0" w:line="240" w:lineRule="auto"/>
              <w:jc w:val="center"/>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47 090,7</w:t>
            </w:r>
          </w:p>
        </w:tc>
        <w:tc>
          <w:tcPr>
            <w:tcW w:w="1134" w:type="dxa"/>
            <w:shd w:val="clear" w:color="auto" w:fill="auto"/>
            <w:vAlign w:val="center"/>
            <w:hideMark/>
          </w:tcPr>
          <w:p w:rsidR="00C936AD" w:rsidRPr="00EF090D" w:rsidRDefault="00C936AD" w:rsidP="00C936AD">
            <w:pPr>
              <w:spacing w:after="0" w:line="240" w:lineRule="auto"/>
              <w:jc w:val="right"/>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6 904,2</w:t>
            </w:r>
          </w:p>
        </w:tc>
        <w:tc>
          <w:tcPr>
            <w:tcW w:w="1276" w:type="dxa"/>
            <w:shd w:val="clear" w:color="auto" w:fill="auto"/>
            <w:vAlign w:val="center"/>
            <w:hideMark/>
          </w:tcPr>
          <w:p w:rsidR="00C936AD" w:rsidRPr="00EF090D" w:rsidRDefault="00C936AD" w:rsidP="00C936AD">
            <w:pPr>
              <w:spacing w:after="0" w:line="240" w:lineRule="auto"/>
              <w:jc w:val="right"/>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4 776,6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988" w:type="dxa"/>
            <w:shd w:val="clear" w:color="auto" w:fill="auto"/>
            <w:vAlign w:val="center"/>
            <w:hideMark/>
          </w:tcPr>
          <w:p w:rsidR="00C936AD" w:rsidRPr="00EF090D" w:rsidRDefault="00C936AD" w:rsidP="00C936AD">
            <w:pPr>
              <w:spacing w:after="0" w:line="240" w:lineRule="auto"/>
              <w:jc w:val="center"/>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61.2.02.00000</w:t>
            </w:r>
          </w:p>
        </w:tc>
        <w:tc>
          <w:tcPr>
            <w:tcW w:w="992" w:type="dxa"/>
            <w:shd w:val="clear" w:color="auto" w:fill="auto"/>
            <w:vAlign w:val="center"/>
            <w:hideMark/>
          </w:tcPr>
          <w:p w:rsidR="00C936AD" w:rsidRPr="00EF090D" w:rsidRDefault="00C936AD" w:rsidP="00C936AD">
            <w:pPr>
              <w:spacing w:after="0" w:line="240" w:lineRule="auto"/>
              <w:jc w:val="center"/>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42 514,1</w:t>
            </w:r>
          </w:p>
        </w:tc>
        <w:tc>
          <w:tcPr>
            <w:tcW w:w="1134" w:type="dxa"/>
            <w:shd w:val="clear" w:color="auto" w:fill="auto"/>
            <w:vAlign w:val="center"/>
            <w:hideMark/>
          </w:tcPr>
          <w:p w:rsidR="00C936AD" w:rsidRPr="00EF090D" w:rsidRDefault="00C936AD" w:rsidP="00C936AD">
            <w:pPr>
              <w:spacing w:after="0" w:line="240" w:lineRule="auto"/>
              <w:jc w:val="right"/>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2 327,6</w:t>
            </w:r>
          </w:p>
        </w:tc>
        <w:tc>
          <w:tcPr>
            <w:tcW w:w="1276" w:type="dxa"/>
            <w:shd w:val="clear" w:color="auto" w:fill="auto"/>
            <w:vAlign w:val="center"/>
            <w:hideMark/>
          </w:tcPr>
          <w:p w:rsidR="00C936AD" w:rsidRPr="00EF090D" w:rsidRDefault="00C936AD" w:rsidP="00C936AD">
            <w:pPr>
              <w:spacing w:after="0" w:line="240" w:lineRule="auto"/>
              <w:jc w:val="right"/>
              <w:outlineLvl w:val="3"/>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61.2.02.00210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2 367,7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2 327,6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61.2.02.00210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2 367,7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2 327,6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61.2.02.97040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40 146,4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61.2.02.97040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40 146,4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61.2.01.00000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4 576,6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4 576,6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4 576,6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Расходы на обеспечение функций органов местного самоуправления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61.2.01.00200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556,3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556,3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556,3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61.2.01.00200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548,3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548,3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548,3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61.2.01.00200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61.2.01.S7710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4 020,3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4 020,3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4 020,3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61.2.01.S7710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4 020,3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4 020,3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4 020,3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90,1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67,2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88.8.00.R0820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88.8.00.R0820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40,1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40,1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61.2.03.00000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Оценка мун</w:t>
            </w:r>
            <w:r w:rsidR="006C752A">
              <w:rPr>
                <w:rFonts w:ascii="Times New Roman" w:eastAsia="Times New Roman" w:hAnsi="Times New Roman" w:cs="Times New Roman"/>
                <w:b/>
                <w:bCs/>
                <w:sz w:val="20"/>
                <w:szCs w:val="20"/>
                <w:lang w:eastAsia="ru-RU"/>
              </w:rPr>
              <w:t>и</w:t>
            </w:r>
            <w:r w:rsidRPr="00EF090D">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61.2.03.00220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61.2.03.00220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1 105,0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1 105,0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Охрана окружающей среды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57.0.00.00000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57.1.02.00000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108,0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Проведение муниципального земельного контроля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57.1.02.00530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57.1.02.00530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r>
      <w:tr w:rsidR="00C936AD" w:rsidRPr="00EF090D" w:rsidTr="007D3C10">
        <w:trPr>
          <w:trHeight w:val="20"/>
        </w:trPr>
        <w:tc>
          <w:tcPr>
            <w:tcW w:w="6678" w:type="dxa"/>
            <w:shd w:val="clear" w:color="auto" w:fill="auto"/>
            <w:vAlign w:val="center"/>
            <w:hideMark/>
          </w:tcPr>
          <w:p w:rsidR="00C936AD" w:rsidRPr="00EF090D" w:rsidRDefault="006C752A"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Основное ме</w:t>
            </w:r>
            <w:r w:rsidR="00C936AD" w:rsidRPr="00EF090D">
              <w:rPr>
                <w:rFonts w:ascii="Times New Roman" w:eastAsia="Times New Roman" w:hAnsi="Times New Roman" w:cs="Times New Roman"/>
                <w:b/>
                <w:bCs/>
                <w:sz w:val="20"/>
                <w:szCs w:val="20"/>
                <w:lang w:eastAsia="ru-RU"/>
              </w:rPr>
              <w:t>р</w:t>
            </w:r>
            <w:r>
              <w:rPr>
                <w:rFonts w:ascii="Times New Roman" w:eastAsia="Times New Roman" w:hAnsi="Times New Roman" w:cs="Times New Roman"/>
                <w:b/>
                <w:bCs/>
                <w:sz w:val="20"/>
                <w:szCs w:val="20"/>
                <w:lang w:eastAsia="ru-RU"/>
              </w:rPr>
              <w:t>о</w:t>
            </w:r>
            <w:r w:rsidR="00C936AD" w:rsidRPr="00EF090D">
              <w:rPr>
                <w:rFonts w:ascii="Times New Roman" w:eastAsia="Times New Roman" w:hAnsi="Times New Roman" w:cs="Times New Roman"/>
                <w:b/>
                <w:bCs/>
                <w:sz w:val="20"/>
                <w:szCs w:val="20"/>
                <w:lang w:eastAsia="ru-RU"/>
              </w:rPr>
              <w:t>приятие "Информирование населения о нормах земельного законодательства РФ"</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57.1.02.00540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Информирование населения о нормах земельного законодательства </w:t>
            </w:r>
            <w:r w:rsidRPr="00EF090D">
              <w:rPr>
                <w:rFonts w:ascii="Times New Roman" w:eastAsia="Times New Roman" w:hAnsi="Times New Roman" w:cs="Times New Roman"/>
                <w:b/>
                <w:bCs/>
                <w:sz w:val="20"/>
                <w:szCs w:val="20"/>
                <w:lang w:eastAsia="ru-RU"/>
              </w:rPr>
              <w:lastRenderedPageBreak/>
              <w:t>РФ</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57.1.02.00540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05</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57.1.02.00540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Социальная политика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6 680,5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6 680,5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2 863,1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Охрана семьи и детства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6 680,5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6 680,5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2 863,1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6 680,5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6 680,5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2 863,1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88.8.00.R0820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6 680,5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6 680,5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2 863,1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003</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88.8.00.R0820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6 680,5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6 680,5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2 863,1</w:t>
            </w:r>
          </w:p>
        </w:tc>
      </w:tr>
      <w:tr w:rsidR="00C936AD" w:rsidRPr="00EF090D" w:rsidTr="007D3C10">
        <w:trPr>
          <w:trHeight w:val="20"/>
        </w:trPr>
        <w:tc>
          <w:tcPr>
            <w:tcW w:w="6678"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988"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05"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40 128,0</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40 531,1</w:t>
            </w:r>
          </w:p>
        </w:tc>
        <w:tc>
          <w:tcPr>
            <w:tcW w:w="1276"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40 959,4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Общегосударственные вопросы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10 623,5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10 737,9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10 623,5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10 737,9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10 623,5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10 737,9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10 623,5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10 737,9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61.1.01.00000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10 623,5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10 737,9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10 739,0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61.1.01.00200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855,9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855,9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855,9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61.1.01.00200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855,9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855,9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855,9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61.1.01.90260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61.1.01.90260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61.1.01.00201</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2 277,9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2 206,0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2 206,0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61.1.01.00201</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2 277,9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2 206,0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2 206,0</w:t>
            </w:r>
          </w:p>
        </w:tc>
      </w:tr>
      <w:tr w:rsidR="00C936AD" w:rsidRPr="00EF090D" w:rsidTr="007D3C10">
        <w:trPr>
          <w:trHeight w:val="20"/>
        </w:trPr>
        <w:tc>
          <w:tcPr>
            <w:tcW w:w="6678" w:type="dxa"/>
            <w:shd w:val="clear" w:color="000000" w:fill="FFFFFF"/>
            <w:vAlign w:val="center"/>
            <w:hideMark/>
          </w:tcPr>
          <w:p w:rsidR="00C936AD" w:rsidRPr="00EF090D" w:rsidRDefault="008538C4" w:rsidP="00C936AD">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61.1.01.87720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42,6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44,3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61.1.01.87720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42,6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44,3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45,4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61.1.01.S7710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7 436,1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7 620,7</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7 620,7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61.1.01.S7710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7 436,1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7 620,7</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7 620,7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29 504,5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29 793,2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30 220,4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12 217,1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12 385,8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12 499,0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12 217,1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12 385,8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12 499,0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12 217,1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12 385,8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12 499,0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61.1.04.00000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12 217,1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12 385,8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12 499,0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61.1.04.71000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8 000,0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8 000,0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Межбюджетные трансферты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61.1.04.71000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8 000,0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8 000,0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61.1.04.87720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4 217,1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4 385,8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4 499,0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Межбюджетные трансферты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61.1.04.87720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4 217,1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4 385,8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4 499,0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17 287,4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17 407,4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17 721,4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17 287,4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17 407,4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17 721,4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17 287,4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17 407,4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17 721,4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61.1.03.00000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17 287,4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17 407,4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17 721,4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61.1.03.72000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17 287,4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17 407,4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17 721,4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Межбюджетные трансферты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14</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61.1.03.72000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17 287,4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17 407,4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17 721,4</w:t>
            </w:r>
          </w:p>
        </w:tc>
      </w:tr>
      <w:tr w:rsidR="00C936AD" w:rsidRPr="00EF090D" w:rsidTr="007D3C10">
        <w:trPr>
          <w:trHeight w:val="20"/>
        </w:trPr>
        <w:tc>
          <w:tcPr>
            <w:tcW w:w="6678"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988"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05"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460 710,0</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388 546,9</w:t>
            </w:r>
          </w:p>
        </w:tc>
        <w:tc>
          <w:tcPr>
            <w:tcW w:w="1276"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363 396,7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Образование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392 913,1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359 407,5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334 208,3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Дошкольное образование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103 686,4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85 930,9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89 525,5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103 686,4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85 930,9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89 525,5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6 506,0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Основное мероприятие «Модернизация системы дошкольного </w:t>
            </w:r>
            <w:r w:rsidRPr="00EF090D">
              <w:rPr>
                <w:rFonts w:ascii="Times New Roman" w:eastAsia="Times New Roman" w:hAnsi="Times New Roman" w:cs="Times New Roman"/>
                <w:b/>
                <w:bCs/>
                <w:sz w:val="20"/>
                <w:szCs w:val="20"/>
                <w:lang w:eastAsia="ru-RU"/>
              </w:rPr>
              <w:lastRenderedPageBreak/>
              <w:t>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6 506,0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Модернизация си</w:t>
            </w:r>
            <w:r w:rsidR="006C752A">
              <w:rPr>
                <w:rFonts w:ascii="Times New Roman" w:eastAsia="Times New Roman" w:hAnsi="Times New Roman" w:cs="Times New Roman"/>
                <w:b/>
                <w:bCs/>
                <w:sz w:val="20"/>
                <w:szCs w:val="20"/>
                <w:lang w:eastAsia="ru-RU"/>
              </w:rPr>
              <w:t>с</w:t>
            </w:r>
            <w:r w:rsidRPr="00EF090D">
              <w:rPr>
                <w:rFonts w:ascii="Times New Roman" w:eastAsia="Times New Roman" w:hAnsi="Times New Roman" w:cs="Times New Roman"/>
                <w:b/>
                <w:bCs/>
                <w:sz w:val="20"/>
                <w:szCs w:val="20"/>
                <w:lang w:eastAsia="ru-RU"/>
              </w:rPr>
              <w:t>темы дошкольного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59.1.01.00240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506,0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59.1.01.00240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506,0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25,0</w:t>
            </w:r>
          </w:p>
        </w:tc>
      </w:tr>
      <w:tr w:rsidR="00C936AD" w:rsidRPr="00EF090D" w:rsidTr="007D3C10">
        <w:trPr>
          <w:trHeight w:val="20"/>
        </w:trPr>
        <w:tc>
          <w:tcPr>
            <w:tcW w:w="6678" w:type="dxa"/>
            <w:shd w:val="clear" w:color="auto" w:fill="auto"/>
            <w:vAlign w:val="center"/>
            <w:hideMark/>
          </w:tcPr>
          <w:p w:rsidR="00C936AD" w:rsidRPr="00EF090D" w:rsidRDefault="008538C4" w:rsidP="00C936AD">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59.1.01.97046</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59.1.01.97046</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876E67">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97 180,4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85 905,9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89 500,5</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59.3.25.00000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7 627,7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15 918,6</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8 918,6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59.3.25.00350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7 627,7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15 918,6</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8 918,6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59.3.25.00350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7 627,7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15 918,6</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8 918,6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59.3.25.97043</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6 290,9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59.3.25.97043</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6 290,9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8538C4"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Основное мероприятие «</w:t>
            </w:r>
            <w:r w:rsidRPr="008538C4">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rFonts w:ascii="Times New Roman" w:eastAsia="Times New Roman" w:hAnsi="Times New Roman" w:cs="Times New Roman"/>
                <w:b/>
                <w:bCs/>
                <w:sz w:val="20"/>
                <w:szCs w:val="20"/>
                <w:lang w:eastAsia="ru-RU"/>
              </w:rPr>
              <w:t>»</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59.3.03.00000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55 441,4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59 682,3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60 294,0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59.3.03.88500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55 441,4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59 682,3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60 294,0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59.3.03.88500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55 441,4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59 682,3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60 294,0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7 305,0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10 305,0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20 287,9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59.3.21.S7712</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7 305,0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10 305,0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20 287,9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59.3.21.S7712</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7 305,0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10 305,0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20 287,9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Основное мероприятие "Cофинансирование расходных обязательств, </w:t>
            </w:r>
            <w:r w:rsidRPr="00EF090D">
              <w:rPr>
                <w:rFonts w:ascii="Times New Roman" w:eastAsia="Times New Roman" w:hAnsi="Times New Roman" w:cs="Times New Roman"/>
                <w:b/>
                <w:bCs/>
                <w:sz w:val="20"/>
                <w:szCs w:val="20"/>
                <w:lang w:eastAsia="ru-RU"/>
              </w:rPr>
              <w:lastRenderedPageBreak/>
              <w:t>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59.3.19.00000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19 515,4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59.3.19.97040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19 515,4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59.3.19.97040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19 515,4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8538C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w:t>
            </w:r>
            <w:r w:rsidR="008538C4">
              <w:rPr>
                <w:rFonts w:ascii="Times New Roman" w:eastAsia="Times New Roman" w:hAnsi="Times New Roman" w:cs="Times New Roman"/>
                <w:b/>
                <w:bCs/>
                <w:sz w:val="20"/>
                <w:szCs w:val="20"/>
                <w:lang w:eastAsia="ru-RU"/>
              </w:rPr>
              <w:t>и</w:t>
            </w:r>
            <w:r w:rsidRPr="00EF090D">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Расходы на проведение мероприятий по </w:t>
            </w:r>
            <w:r w:rsidR="008538C4">
              <w:rPr>
                <w:rFonts w:ascii="Times New Roman" w:eastAsia="Times New Roman" w:hAnsi="Times New Roman" w:cs="Times New Roman"/>
                <w:b/>
                <w:bCs/>
                <w:sz w:val="20"/>
                <w:szCs w:val="20"/>
                <w:lang w:eastAsia="ru-RU"/>
              </w:rPr>
              <w:t>противопожарной и антитеррористи</w:t>
            </w:r>
            <w:r w:rsidRPr="00EF090D">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59.3.24.S8490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59.3.24.S8490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Общее образование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268 518,0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263 363,2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225 908,4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268 518,0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263 363,2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225 908,4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15 200,3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3 953,6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2 739,3</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11 671,7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Модернизация системы общего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59.1.02.00250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1 510,2</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59.1.02.00250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1 510,2</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1 750,0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1 750,0</w:t>
            </w:r>
          </w:p>
        </w:tc>
      </w:tr>
      <w:tr w:rsidR="00C936AD" w:rsidRPr="00EF090D" w:rsidTr="007D3C10">
        <w:trPr>
          <w:trHeight w:val="20"/>
        </w:trPr>
        <w:tc>
          <w:tcPr>
            <w:tcW w:w="6678" w:type="dxa"/>
            <w:shd w:val="clear" w:color="auto" w:fill="auto"/>
            <w:vAlign w:val="center"/>
            <w:hideMark/>
          </w:tcPr>
          <w:p w:rsidR="00C936AD" w:rsidRPr="00EF090D" w:rsidRDefault="008538C4" w:rsidP="00C936AD">
            <w:pPr>
              <w:spacing w:after="0" w:line="240" w:lineRule="auto"/>
              <w:rPr>
                <w:rFonts w:ascii="Times New Roman" w:eastAsia="Times New Roman" w:hAnsi="Times New Roman" w:cs="Times New Roman"/>
                <w:b/>
                <w:bCs/>
                <w:sz w:val="20"/>
                <w:szCs w:val="20"/>
                <w:lang w:eastAsia="ru-RU"/>
              </w:rPr>
            </w:pPr>
            <w:r w:rsidRPr="008538C4">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59.1.02.97047</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10 161,5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59.1.02.97047</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10 161,5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59.1.04.00000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Выявление и поддержка одаренных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59.1.04.00260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59.1.04.00260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59.1.05.00000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59.1.05.00280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59.1.05.00280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59.1.06.00000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1 778,6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1 678,6</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464,3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Обеспечение бесплатным двухразовым питанием детей с ограниченными возможностями здоров</w:t>
            </w:r>
            <w:r w:rsidR="006C752A">
              <w:rPr>
                <w:rFonts w:ascii="Times New Roman" w:eastAsia="Times New Roman" w:hAnsi="Times New Roman" w:cs="Times New Roman"/>
                <w:b/>
                <w:bCs/>
                <w:sz w:val="20"/>
                <w:szCs w:val="20"/>
                <w:lang w:eastAsia="ru-RU"/>
              </w:rPr>
              <w:t xml:space="preserve">ья обучающихся в муниципальных </w:t>
            </w:r>
            <w:r w:rsidRPr="00EF090D">
              <w:rPr>
                <w:rFonts w:ascii="Times New Roman" w:eastAsia="Times New Roman" w:hAnsi="Times New Roman" w:cs="Times New Roman"/>
                <w:b/>
                <w:bCs/>
                <w:sz w:val="20"/>
                <w:szCs w:val="20"/>
                <w:lang w:eastAsia="ru-RU"/>
              </w:rPr>
              <w:t>общеобразовательных организациях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59.1.06.S7620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1 778,6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1 678,6</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464,3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59.1.06.S7620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1 778,6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1 678,6</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464,3</w:t>
            </w:r>
          </w:p>
        </w:tc>
      </w:tr>
      <w:tr w:rsidR="00C936AD" w:rsidRPr="00EF090D" w:rsidTr="007D3C10">
        <w:trPr>
          <w:trHeight w:val="20"/>
        </w:trPr>
        <w:tc>
          <w:tcPr>
            <w:tcW w:w="6678" w:type="dxa"/>
            <w:shd w:val="clear" w:color="auto" w:fill="auto"/>
            <w:vAlign w:val="center"/>
            <w:hideMark/>
          </w:tcPr>
          <w:p w:rsidR="00C936AD" w:rsidRPr="00EF090D" w:rsidRDefault="00C936AD" w:rsidP="00876E67">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253 317,7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259 409,6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223 169,1</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11 339,6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30 337,0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18 873,8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59.3.02.00360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11 339,6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30 337,0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18 873,8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59.3.02.00360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11 339,6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30 337,0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18 873,8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59.3.02.97044</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15 997,0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59.3.02.97044</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15 997,0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59.3.06.00000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Безопасность образовательных учреждений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59.3.06.00380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59.3.06.00380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59.3.08.00000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5 000,0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5 000,0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подвоза учащихся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59.3.08.00390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5 000,0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5 000,0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59.3.08.00390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4 801,6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5 000,0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5 000,0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"Су</w:t>
            </w:r>
            <w:r w:rsidR="007D3C10">
              <w:rPr>
                <w:rFonts w:ascii="Times New Roman" w:eastAsia="Times New Roman" w:hAnsi="Times New Roman" w:cs="Times New Roman"/>
                <w:b/>
                <w:bCs/>
                <w:sz w:val="20"/>
                <w:szCs w:val="20"/>
                <w:lang w:eastAsia="ru-RU"/>
              </w:rPr>
              <w:t xml:space="preserve">бвенция на ежемесячное денежное </w:t>
            </w:r>
            <w:r w:rsidRPr="00EF090D">
              <w:rPr>
                <w:rFonts w:ascii="Times New Roman" w:eastAsia="Times New Roman" w:hAnsi="Times New Roman" w:cs="Times New Roman"/>
                <w:b/>
                <w:bCs/>
                <w:sz w:val="20"/>
                <w:szCs w:val="20"/>
                <w:lang w:eastAsia="ru-RU"/>
              </w:rPr>
              <w:t>вознаграждение за классное руководство педагогическим работникам государственных и муниципальных общеобразовательных организаций"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15 819,3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15 819,3</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59.3.11.53030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15 819,3</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15 819,3</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59.3.11.53030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15 819,3</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15 819,3</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11 512,2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11 931,2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59.3.13.R3040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11 512,2</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11 931,2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59.3.13.R3040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11 512,2</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11 931,2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7D3C10"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Основное мероприятие «</w:t>
            </w:r>
            <w:r w:rsidRPr="007D3C10">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r>
              <w:rPr>
                <w:rFonts w:ascii="Times New Roman" w:eastAsia="Times New Roman" w:hAnsi="Times New Roman" w:cs="Times New Roman"/>
                <w:b/>
                <w:bCs/>
                <w:sz w:val="20"/>
                <w:szCs w:val="20"/>
                <w:lang w:eastAsia="ru-RU"/>
              </w:rPr>
              <w:t>»</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1 223,4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1 223,4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7D3C10">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Субвенция на ежемесячное денежно</w:t>
            </w:r>
            <w:r w:rsidR="007D3C10">
              <w:rPr>
                <w:rFonts w:ascii="Times New Roman" w:eastAsia="Times New Roman" w:hAnsi="Times New Roman" w:cs="Times New Roman"/>
                <w:b/>
                <w:bCs/>
                <w:sz w:val="20"/>
                <w:szCs w:val="20"/>
                <w:lang w:eastAsia="ru-RU"/>
              </w:rPr>
              <w:t>е</w:t>
            </w:r>
            <w:r w:rsidRPr="00EF090D">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59.3.14.80740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1 223,4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1 223,4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59.3.14.80740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1 223,4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1 223,4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7D3C10"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Основное мероприятие «</w:t>
            </w:r>
            <w:r w:rsidRPr="007D3C10">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rFonts w:ascii="Times New Roman" w:eastAsia="Times New Roman" w:hAnsi="Times New Roman" w:cs="Times New Roman"/>
                <w:b/>
                <w:bCs/>
                <w:sz w:val="20"/>
                <w:szCs w:val="20"/>
                <w:lang w:eastAsia="ru-RU"/>
              </w:rPr>
              <w:t>»</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162 550,0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170 631,8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172 119,3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59.3.03.88500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162 550,0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170 631,8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172 119,3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59.3.03.88500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162 550,0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170 631,8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172 119,3</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17 085,4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24 016,9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26 726,0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59.3.22.S7713</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17 085,4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24 016,9</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26 726,0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59.3.22.S7713</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17 085,4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24 016,9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26 726,0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59.3.19.00000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9 507,9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59.3.19.97040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9 507,9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59.3.19.97040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9 507,9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Основное мероприятие "Расходы на проведение мероприятий по </w:t>
            </w:r>
            <w:r w:rsidR="006C752A">
              <w:rPr>
                <w:rFonts w:ascii="Times New Roman" w:eastAsia="Times New Roman" w:hAnsi="Times New Roman" w:cs="Times New Roman"/>
                <w:b/>
                <w:bCs/>
                <w:sz w:val="20"/>
                <w:szCs w:val="20"/>
                <w:lang w:eastAsia="ru-RU"/>
              </w:rPr>
              <w:lastRenderedPageBreak/>
              <w:t>противопожарной и антитеррористи</w:t>
            </w:r>
            <w:r w:rsidRPr="00EF090D">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2 981,3</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Расходы на проведение мероприятий по противопожарно</w:t>
            </w:r>
            <w:r w:rsidR="006C752A">
              <w:rPr>
                <w:rFonts w:ascii="Times New Roman" w:eastAsia="Times New Roman" w:hAnsi="Times New Roman" w:cs="Times New Roman"/>
                <w:b/>
                <w:bCs/>
                <w:sz w:val="20"/>
                <w:szCs w:val="20"/>
                <w:lang w:eastAsia="ru-RU"/>
              </w:rPr>
              <w:t>й и антитеррористи</w:t>
            </w:r>
            <w:r w:rsidRPr="00EF090D">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59.3.24.S8490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2 981,3</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59.3.24.S8490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2 981,3</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Дополнительное образование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13 300,1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3 229,8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12 291,1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13 300,1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3 229,8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12 291,1</w:t>
            </w:r>
          </w:p>
        </w:tc>
      </w:tr>
      <w:tr w:rsidR="00C936AD" w:rsidRPr="00EF090D" w:rsidTr="007D3C10">
        <w:trPr>
          <w:trHeight w:val="20"/>
        </w:trPr>
        <w:tc>
          <w:tcPr>
            <w:tcW w:w="6678" w:type="dxa"/>
            <w:shd w:val="clear" w:color="auto" w:fill="auto"/>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1 001,0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59.1.03.00810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59.1.03.00810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7D3C10"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Софинансирование</w:t>
            </w:r>
            <w:r w:rsidR="00C936AD" w:rsidRPr="00EF090D">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59.1.03.97048</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59.1.03.97048</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1 000,0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12 299,1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3 229,8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12 291,1</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416,2</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1 927,8</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1 019,8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содержание ДЮСШ</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59.3.04.00370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416,2</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1 927,8</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1 019,8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59.3.04.00370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416,2</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1 927,8</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1 019,8</w:t>
            </w:r>
          </w:p>
        </w:tc>
      </w:tr>
      <w:tr w:rsidR="00C936AD" w:rsidRPr="00EF090D" w:rsidTr="007D3C10">
        <w:trPr>
          <w:trHeight w:val="20"/>
        </w:trPr>
        <w:tc>
          <w:tcPr>
            <w:tcW w:w="6678" w:type="dxa"/>
            <w:shd w:val="clear" w:color="auto" w:fill="auto"/>
            <w:vAlign w:val="center"/>
            <w:hideMark/>
          </w:tcPr>
          <w:p w:rsidR="00C936AD" w:rsidRPr="00EF090D" w:rsidRDefault="007D3C10"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Софинансирование</w:t>
            </w:r>
            <w:r w:rsidR="00C936AD" w:rsidRPr="00EF090D">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59.3.04.97045</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611,6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59.3.04.97045</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611,6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59.3.05.00000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59.3.0500372</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59.3.05.00372</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59.3.05.00372</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Основное мероприятие "Субсидии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1 302,0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1 302,0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11 271,3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59.3.23.S7714</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1 302,0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1 302,0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11 271,3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59.3.23.S7714</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1 302,0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1 302,0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11 271,3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w:t>
            </w:r>
            <w:r w:rsidR="007D3C10" w:rsidRPr="00EF090D">
              <w:rPr>
                <w:rFonts w:ascii="Times New Roman" w:eastAsia="Times New Roman" w:hAnsi="Times New Roman" w:cs="Times New Roman"/>
                <w:b/>
                <w:bCs/>
                <w:sz w:val="20"/>
                <w:szCs w:val="20"/>
                <w:lang w:eastAsia="ru-RU"/>
              </w:rPr>
              <w:t>Софинансирование</w:t>
            </w:r>
            <w:r w:rsidRPr="00EF090D">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59.3.19.00000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9 969,3</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7D3C10"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Софинансирование</w:t>
            </w:r>
            <w:r w:rsidR="00C936AD" w:rsidRPr="00EF090D">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59.3.19.97040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9 969,3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59.3.19.97040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9 969,3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Молодежная политика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1 388,1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863,1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462,8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1 388,1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863,1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462,8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1 388,1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863,1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462,8</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59.2.01.00290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59.2.01.00290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59.2.01.00290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59.2.03.00300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59.2.03.00300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59.2.04.00310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59.2.04.00310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59.2.05.00000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59.2.05.00320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59.2.05.00320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59.2.06.00000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558,1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558,1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157,8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59.2.06.S7500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558,1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558,1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157,8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59.2.06.S7500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59.2.06.S7500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458,1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458,1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57,8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вопросы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6 020,5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6 020,5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6 020,5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6 020,5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6 020,5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6 020,5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Модернизация системы общего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59.1.02.00250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59.1.02.00250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59.1.04.00000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Выявление и поддержка одаренных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59.1.04.00260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59.1.04.00260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5 950,5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5 950,5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5 950,5</w:t>
            </w:r>
          </w:p>
        </w:tc>
      </w:tr>
      <w:tr w:rsidR="00C936AD" w:rsidRPr="00EF090D" w:rsidTr="007D3C10">
        <w:trPr>
          <w:trHeight w:val="20"/>
        </w:trPr>
        <w:tc>
          <w:tcPr>
            <w:tcW w:w="6678" w:type="dxa"/>
            <w:shd w:val="clear" w:color="000000" w:fill="FFFFFF"/>
            <w:vAlign w:val="center"/>
            <w:hideMark/>
          </w:tcPr>
          <w:p w:rsidR="00C936AD" w:rsidRPr="00EF090D" w:rsidRDefault="00C936AD" w:rsidP="006C752A">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w:t>
            </w:r>
            <w:r w:rsidR="006C752A">
              <w:rPr>
                <w:rFonts w:ascii="Times New Roman" w:eastAsia="Times New Roman" w:hAnsi="Times New Roman" w:cs="Times New Roman"/>
                <w:b/>
                <w:bCs/>
                <w:sz w:val="20"/>
                <w:szCs w:val="20"/>
                <w:lang w:eastAsia="ru-RU"/>
              </w:rPr>
              <w:t>ия</w:t>
            </w:r>
            <w:r w:rsidRPr="00EF090D">
              <w:rPr>
                <w:rFonts w:ascii="Times New Roman" w:eastAsia="Times New Roman" w:hAnsi="Times New Roman" w:cs="Times New Roman"/>
                <w:b/>
                <w:bCs/>
                <w:sz w:val="20"/>
                <w:szCs w:val="20"/>
                <w:lang w:eastAsia="ru-RU"/>
              </w:rPr>
              <w:t>тие "Расходы на обеспечение функций органов местного самоуправления"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191,4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191,4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59.3.01.00200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191,4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191,4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59.3.01.00200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191,4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191,4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191,4</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59.3.01.00200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59.3.20.00000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5 759,1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5 759,1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5 759,1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59.3.20.S7710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5 759,1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5 759,1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5 759,1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59.3.20.S7710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5 759,1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5 759,1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5 759,1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59.4.00.00000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"Организация и проведение "Единых дней пр</w:t>
            </w:r>
            <w:r w:rsidR="006C752A">
              <w:rPr>
                <w:rFonts w:ascii="Times New Roman" w:eastAsia="Times New Roman" w:hAnsi="Times New Roman" w:cs="Times New Roman"/>
                <w:b/>
                <w:bCs/>
                <w:sz w:val="20"/>
                <w:szCs w:val="20"/>
                <w:lang w:eastAsia="ru-RU"/>
              </w:rPr>
              <w:t>о</w:t>
            </w:r>
            <w:r w:rsidRPr="00EF090D">
              <w:rPr>
                <w:rFonts w:ascii="Times New Roman" w:eastAsia="Times New Roman" w:hAnsi="Times New Roman" w:cs="Times New Roman"/>
                <w:b/>
                <w:bCs/>
                <w:sz w:val="20"/>
                <w:szCs w:val="20"/>
                <w:lang w:eastAsia="ru-RU"/>
              </w:rPr>
              <w:t xml:space="preserve">филактики", "Недели безопасности дорожного </w:t>
            </w:r>
            <w:r w:rsidR="007D3C10" w:rsidRPr="00EF090D">
              <w:rPr>
                <w:rFonts w:ascii="Times New Roman" w:eastAsia="Times New Roman" w:hAnsi="Times New Roman" w:cs="Times New Roman"/>
                <w:b/>
                <w:bCs/>
                <w:sz w:val="20"/>
                <w:szCs w:val="20"/>
                <w:lang w:eastAsia="ru-RU"/>
              </w:rPr>
              <w:t>движения», акций</w:t>
            </w:r>
            <w:r w:rsidRPr="00EF090D">
              <w:rPr>
                <w:rFonts w:ascii="Times New Roman" w:eastAsia="Times New Roman" w:hAnsi="Times New Roman" w:cs="Times New Roman"/>
                <w:b/>
                <w:bCs/>
                <w:sz w:val="20"/>
                <w:szCs w:val="20"/>
                <w:lang w:eastAsia="ru-RU"/>
              </w:rPr>
              <w:t>, конкурсов, соревнований с приглашением сотрудников ГИБДД"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59.4.01.00000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и проведение "Единых дней пр</w:t>
            </w:r>
            <w:r w:rsidR="006C752A">
              <w:rPr>
                <w:rFonts w:ascii="Times New Roman" w:eastAsia="Times New Roman" w:hAnsi="Times New Roman" w:cs="Times New Roman"/>
                <w:b/>
                <w:bCs/>
                <w:sz w:val="20"/>
                <w:szCs w:val="20"/>
                <w:lang w:eastAsia="ru-RU"/>
              </w:rPr>
              <w:t>о</w:t>
            </w:r>
            <w:r w:rsidRPr="00EF090D">
              <w:rPr>
                <w:rFonts w:ascii="Times New Roman" w:eastAsia="Times New Roman" w:hAnsi="Times New Roman" w:cs="Times New Roman"/>
                <w:b/>
                <w:bCs/>
                <w:sz w:val="20"/>
                <w:szCs w:val="20"/>
                <w:lang w:eastAsia="ru-RU"/>
              </w:rPr>
              <w:t xml:space="preserve">филактики", "Недели безопасности дорожного </w:t>
            </w:r>
            <w:r w:rsidR="007D3C10" w:rsidRPr="00EF090D">
              <w:rPr>
                <w:rFonts w:ascii="Times New Roman" w:eastAsia="Times New Roman" w:hAnsi="Times New Roman" w:cs="Times New Roman"/>
                <w:b/>
                <w:bCs/>
                <w:sz w:val="20"/>
                <w:szCs w:val="20"/>
                <w:lang w:eastAsia="ru-RU"/>
              </w:rPr>
              <w:t>движения», акций</w:t>
            </w:r>
            <w:r w:rsidRPr="00EF090D">
              <w:rPr>
                <w:rFonts w:ascii="Times New Roman" w:eastAsia="Times New Roman" w:hAnsi="Times New Roman" w:cs="Times New Roman"/>
                <w:b/>
                <w:bCs/>
                <w:sz w:val="20"/>
                <w:szCs w:val="20"/>
                <w:lang w:eastAsia="ru-RU"/>
              </w:rPr>
              <w:t>, конкурсов, соревнований с приглашением сотрудников ГИБДД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59.4.01.00790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59.4.01.00790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59.4.02.00000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59.4.02.00800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59.4.02.00800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Социальная политика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27 729,2</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28 039,4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28 088,4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Социальное обеспечение населения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000000" w:fill="FFFFFF"/>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59.3.09.00000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59.3.09.00710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59.3.09.00710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Охрана семьи и детства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25 975,4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26 785,6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26 834,6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25 975,4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26 785,6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26 834,6</w:t>
            </w:r>
          </w:p>
        </w:tc>
      </w:tr>
      <w:tr w:rsidR="00C936AD" w:rsidRPr="00EF090D" w:rsidTr="007D3C10">
        <w:trPr>
          <w:trHeight w:val="20"/>
        </w:trPr>
        <w:tc>
          <w:tcPr>
            <w:tcW w:w="6678" w:type="dxa"/>
            <w:shd w:val="clear" w:color="auto" w:fill="auto"/>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25 975,4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26 785,6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26 834,6</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59.3.10.00000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2 088,6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2 230,1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2 279,1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59.3.10.11020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2 088,6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2 230,1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2 279,1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59.3.10.11020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2 088,6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2 230,1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2 279,1</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w:t>
            </w:r>
            <w:r w:rsidR="006C752A">
              <w:rPr>
                <w:rFonts w:ascii="Times New Roman" w:eastAsia="Times New Roman" w:hAnsi="Times New Roman" w:cs="Times New Roman"/>
                <w:b/>
                <w:bCs/>
                <w:sz w:val="20"/>
                <w:szCs w:val="20"/>
                <w:lang w:eastAsia="ru-RU"/>
              </w:rPr>
              <w:t>ержке детей-сирот и детей, оста</w:t>
            </w:r>
            <w:r w:rsidRPr="00EF090D">
              <w:rPr>
                <w:rFonts w:ascii="Times New Roman" w:eastAsia="Times New Roman" w:hAnsi="Times New Roman" w:cs="Times New Roman"/>
                <w:b/>
                <w:bCs/>
                <w:sz w:val="20"/>
                <w:szCs w:val="20"/>
                <w:lang w:eastAsia="ru-RU"/>
              </w:rPr>
              <w:t>вшихся без попечение родителей"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133,1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137,4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137,4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w:t>
            </w:r>
            <w:r w:rsidR="006C752A">
              <w:rPr>
                <w:rFonts w:ascii="Times New Roman" w:eastAsia="Times New Roman" w:hAnsi="Times New Roman" w:cs="Times New Roman"/>
                <w:b/>
                <w:bCs/>
                <w:sz w:val="20"/>
                <w:szCs w:val="20"/>
                <w:lang w:eastAsia="ru-RU"/>
              </w:rPr>
              <w:t xml:space="preserve"> детей, оставшихся без попечения</w:t>
            </w:r>
            <w:r w:rsidRPr="00EF090D">
              <w:rPr>
                <w:rFonts w:ascii="Times New Roman" w:eastAsia="Times New Roman" w:hAnsi="Times New Roman" w:cs="Times New Roman"/>
                <w:b/>
                <w:bCs/>
                <w:sz w:val="20"/>
                <w:szCs w:val="20"/>
                <w:lang w:eastAsia="ru-RU"/>
              </w:rPr>
              <w:t xml:space="preserve"> родителей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59.3.12.70000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133,1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137,4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137,4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59.3.12.70000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133,1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137,4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137,4</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59.3.15.00000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6 543,2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6 543,2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59.3.15.87250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6 543,2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6 543,2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EF090D">
              <w:rPr>
                <w:rFonts w:ascii="Times New Roman" w:eastAsia="Times New Roman" w:hAnsi="Times New Roman" w:cs="Times New Roman"/>
                <w:sz w:val="20"/>
                <w:szCs w:val="20"/>
                <w:lang w:eastAsia="ru-RU"/>
              </w:rPr>
              <w:lastRenderedPageBreak/>
              <w:t>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59.3.15.87250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32,2</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32,2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32,2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59.3.15.87250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6 432,8</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6 511,0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6 511,0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59.3.17.00000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17 874,9</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17 874,9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59.3.17.87700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17 874,9</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17 874,9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59.3.17.87700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5 712,5</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6 298,7</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6 298,7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Социальные обеспечение и иные выплаты населению</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04</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59.3.17.87700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11 576,2</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11 576,2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11 576,2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Другие вопросы в области социальной политики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r>
      <w:tr w:rsidR="00C936AD" w:rsidRPr="00EF090D" w:rsidTr="007D3C10">
        <w:trPr>
          <w:trHeight w:val="20"/>
        </w:trPr>
        <w:tc>
          <w:tcPr>
            <w:tcW w:w="6678" w:type="dxa"/>
            <w:shd w:val="clear" w:color="auto" w:fill="auto"/>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w:t>
            </w:r>
            <w:r w:rsidR="006C752A">
              <w:rPr>
                <w:rFonts w:ascii="Times New Roman" w:eastAsia="Times New Roman" w:hAnsi="Times New Roman" w:cs="Times New Roman"/>
                <w:b/>
                <w:bCs/>
                <w:sz w:val="20"/>
                <w:szCs w:val="20"/>
                <w:lang w:eastAsia="ru-RU"/>
              </w:rPr>
              <w:t>ке и попечительству в отношении</w:t>
            </w:r>
            <w:r w:rsidRPr="00EF090D">
              <w:rPr>
                <w:rFonts w:ascii="Times New Roman" w:eastAsia="Times New Roman" w:hAnsi="Times New Roman" w:cs="Times New Roman"/>
                <w:b/>
                <w:bCs/>
                <w:sz w:val="20"/>
                <w:szCs w:val="20"/>
                <w:lang w:eastAsia="ru-RU"/>
              </w:rPr>
              <w:t xml:space="preserve"> несовершеннолетних лиц"</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59.3.16.00000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Организация и осуществление деятельности по опе</w:t>
            </w:r>
            <w:r w:rsidR="006C752A">
              <w:rPr>
                <w:rFonts w:ascii="Times New Roman" w:eastAsia="Times New Roman" w:hAnsi="Times New Roman" w:cs="Times New Roman"/>
                <w:b/>
                <w:bCs/>
                <w:sz w:val="20"/>
                <w:szCs w:val="20"/>
                <w:lang w:eastAsia="ru-RU"/>
              </w:rPr>
              <w:t>ке и попечительству в отношении</w:t>
            </w:r>
            <w:r w:rsidRPr="00EF090D">
              <w:rPr>
                <w:rFonts w:ascii="Times New Roman" w:eastAsia="Times New Roman" w:hAnsi="Times New Roman" w:cs="Times New Roman"/>
                <w:b/>
                <w:bCs/>
                <w:sz w:val="20"/>
                <w:szCs w:val="20"/>
                <w:lang w:eastAsia="ru-RU"/>
              </w:rPr>
              <w:t xml:space="preserve"> несовершеннолетних лиц</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59.3.16.87300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1 253,8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59.3.16.87300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1 138,8</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1 138,8</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1 138,8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59.3.16.87300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115,0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115,0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Физическая культура и спорт</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40 067,7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Массовый спорт</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40 067,7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40 067,7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Развитие физической культуры и спорта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40 067,7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39 167,7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58.1.02.00150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39 167,7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58.1.02.00150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39 167,7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Развитие детско-юношеского спорта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58.1.01.00440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58.1.01.00440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"Продвижение комплекса ГТО"</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Продвижение комплекса ГТО</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58.1.04.00490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005</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58.1.04.00490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150,0</w:t>
            </w:r>
          </w:p>
        </w:tc>
      </w:tr>
      <w:tr w:rsidR="00C936AD" w:rsidRPr="00EF090D" w:rsidTr="007D3C10">
        <w:trPr>
          <w:trHeight w:val="20"/>
        </w:trPr>
        <w:tc>
          <w:tcPr>
            <w:tcW w:w="6678"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88"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05"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3 159,7</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3 069,9</w:t>
            </w:r>
          </w:p>
        </w:tc>
        <w:tc>
          <w:tcPr>
            <w:tcW w:w="1276"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3 069,9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Общегосударственные вопросы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3 159,7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3 069,9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3 069,9</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2 105,4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2 105,4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2 105,4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2 105,4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2 105,4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2 105,4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функционирования аппарата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2 105,4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2 105,4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2 105,4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функционирования аппарата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260,4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260,4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260,4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260,4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260,4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260,4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595,0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595,0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595,0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595,0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88.8.00.S7711</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1 250,0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88.8.00.S7711</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1 250,0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1 250,0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1 250,0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1 054,3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964,5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964,5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1 054,3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964,5</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964,5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88.8.00.90050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25,4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88.8.00.90050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25,4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939,1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939,1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939,1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939,1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939,1</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939,1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89,8</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83,7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008</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06</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88.8.00.90260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r>
      <w:tr w:rsidR="00C936AD" w:rsidRPr="00EF090D" w:rsidTr="007D3C10">
        <w:trPr>
          <w:trHeight w:val="20"/>
        </w:trPr>
        <w:tc>
          <w:tcPr>
            <w:tcW w:w="6678"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муниципальное казенное учреждение централизованная </w:t>
            </w:r>
            <w:r w:rsidR="006C752A">
              <w:rPr>
                <w:rFonts w:ascii="Times New Roman" w:eastAsia="Times New Roman" w:hAnsi="Times New Roman" w:cs="Times New Roman"/>
                <w:b/>
                <w:bCs/>
                <w:sz w:val="20"/>
                <w:szCs w:val="20"/>
                <w:lang w:eastAsia="ru-RU"/>
              </w:rPr>
              <w:t>бухгалтерия Завитинского района</w:t>
            </w:r>
            <w:r w:rsidRPr="00EF090D">
              <w:rPr>
                <w:rFonts w:ascii="Times New Roman" w:eastAsia="Times New Roman" w:hAnsi="Times New Roman" w:cs="Times New Roman"/>
                <w:b/>
                <w:bCs/>
                <w:sz w:val="20"/>
                <w:szCs w:val="20"/>
                <w:lang w:eastAsia="ru-RU"/>
              </w:rPr>
              <w:t xml:space="preserve"> Амурской области</w:t>
            </w:r>
          </w:p>
        </w:tc>
        <w:tc>
          <w:tcPr>
            <w:tcW w:w="988"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05" w:type="dxa"/>
            <w:shd w:val="clear" w:color="000000" w:fill="D8D8D8"/>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73 335,1</w:t>
            </w:r>
          </w:p>
        </w:tc>
        <w:tc>
          <w:tcPr>
            <w:tcW w:w="1134"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74 422,0</w:t>
            </w:r>
          </w:p>
        </w:tc>
        <w:tc>
          <w:tcPr>
            <w:tcW w:w="1276" w:type="dxa"/>
            <w:shd w:val="clear" w:color="000000" w:fill="D8D8D8"/>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73 559,7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Образование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47 053,1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46 590,2</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47 347,5</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Дополнительное образование детей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13 029,8</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16 017,8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15 367,8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13 029,8</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16 017,8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15 367,8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13 029,8</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16 017,8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15 367,8</w:t>
            </w:r>
          </w:p>
        </w:tc>
      </w:tr>
      <w:tr w:rsidR="00C936AD" w:rsidRPr="00EF090D" w:rsidTr="007D3C10">
        <w:trPr>
          <w:trHeight w:val="20"/>
        </w:trPr>
        <w:tc>
          <w:tcPr>
            <w:tcW w:w="6678" w:type="dxa"/>
            <w:shd w:val="clear" w:color="000000" w:fill="FFFFFF"/>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Основное мероприятие "Р</w:t>
            </w:r>
            <w:r w:rsidR="003F4434">
              <w:rPr>
                <w:rFonts w:ascii="Times New Roman" w:eastAsia="Times New Roman" w:hAnsi="Times New Roman" w:cs="Times New Roman"/>
                <w:b/>
                <w:bCs/>
                <w:sz w:val="20"/>
                <w:szCs w:val="20"/>
                <w:lang w:eastAsia="ru-RU"/>
              </w:rPr>
              <w:t xml:space="preserve">азвитие и укрепление </w:t>
            </w:r>
            <w:bookmarkStart w:id="96" w:name="_GoBack"/>
            <w:bookmarkEnd w:id="96"/>
            <w:r w:rsidR="00876E67">
              <w:rPr>
                <w:rFonts w:ascii="Times New Roman" w:eastAsia="Times New Roman" w:hAnsi="Times New Roman" w:cs="Times New Roman"/>
                <w:b/>
                <w:bCs/>
                <w:sz w:val="20"/>
                <w:szCs w:val="20"/>
                <w:lang w:eastAsia="ru-RU"/>
              </w:rPr>
              <w:t>материально</w:t>
            </w:r>
            <w:r w:rsidRPr="00EF090D">
              <w:rPr>
                <w:rFonts w:ascii="Times New Roman" w:eastAsia="Times New Roman" w:hAnsi="Times New Roman" w:cs="Times New Roman"/>
                <w:b/>
                <w:bCs/>
                <w:sz w:val="20"/>
                <w:szCs w:val="20"/>
                <w:lang w:eastAsia="ru-RU"/>
              </w:rPr>
              <w:t>–технической базы МБУ ДО ШИ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r>
      <w:tr w:rsidR="00C936AD" w:rsidRPr="00EF090D" w:rsidTr="007D3C10">
        <w:trPr>
          <w:trHeight w:val="20"/>
        </w:trPr>
        <w:tc>
          <w:tcPr>
            <w:tcW w:w="6678" w:type="dxa"/>
            <w:shd w:val="clear" w:color="auto" w:fill="auto"/>
            <w:vAlign w:val="center"/>
            <w:hideMark/>
          </w:tcPr>
          <w:p w:rsidR="00C936AD" w:rsidRPr="00EF090D" w:rsidRDefault="00C936AD" w:rsidP="007D3C10">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Мероприятия по обеспечению развития и укреплению м</w:t>
            </w:r>
            <w:r w:rsidR="007D3C10">
              <w:rPr>
                <w:rFonts w:ascii="Times New Roman" w:eastAsia="Times New Roman" w:hAnsi="Times New Roman" w:cs="Times New Roman"/>
                <w:b/>
                <w:bCs/>
                <w:sz w:val="20"/>
                <w:szCs w:val="20"/>
                <w:lang w:eastAsia="ru-RU"/>
              </w:rPr>
              <w:t>а</w:t>
            </w:r>
            <w:r w:rsidRPr="00EF090D">
              <w:rPr>
                <w:rFonts w:ascii="Times New Roman" w:eastAsia="Times New Roman" w:hAnsi="Times New Roman" w:cs="Times New Roman"/>
                <w:b/>
                <w:bCs/>
                <w:sz w:val="20"/>
                <w:szCs w:val="20"/>
                <w:lang w:eastAsia="ru-RU"/>
              </w:rPr>
              <w:t>териально-технической базы МБУ ДО ШИ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52.4.03.00060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52.4.03.00060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1 116,7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1 716,7</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1 066,7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52.4.01.00430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1 116,7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1 716,7</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1 066,7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52.4.01.00430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1 116,7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1 716,7</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1 066,7</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52.4.02.00480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52.4.02.00480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52.4.04.00000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11 200,1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14 181,1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14 181,1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52.4.04.S7710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11 200,1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14 181,1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14 181,1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52.4.04.S7710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11 200,1</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14 181,1</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14 181,1</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52.4.А1.00000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453,0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52.4.А1.55192</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453,0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03</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52.4.А1.55192</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453,0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r>
      <w:tr w:rsidR="00C936AD" w:rsidRPr="00EF090D" w:rsidTr="007D3C10">
        <w:trPr>
          <w:trHeight w:val="20"/>
        </w:trPr>
        <w:tc>
          <w:tcPr>
            <w:tcW w:w="6678" w:type="dxa"/>
            <w:shd w:val="clear" w:color="auto" w:fill="auto"/>
            <w:vAlign w:val="center"/>
            <w:hideMark/>
          </w:tcPr>
          <w:p w:rsidR="00C936AD" w:rsidRPr="00EF090D" w:rsidRDefault="006C752A"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Др</w:t>
            </w:r>
            <w:r w:rsidR="00C936AD" w:rsidRPr="00EF090D">
              <w:rPr>
                <w:rFonts w:ascii="Times New Roman" w:eastAsia="Times New Roman" w:hAnsi="Times New Roman" w:cs="Times New Roman"/>
                <w:b/>
                <w:bCs/>
                <w:sz w:val="20"/>
                <w:szCs w:val="20"/>
                <w:lang w:eastAsia="ru-RU"/>
              </w:rPr>
              <w:t>угие вопросы в области образования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34 023,3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30 572,4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31 979,7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Непрограммные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34 023,3</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30 572,4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31 979,7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88.9.00.90590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6 362,7</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2 911,8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4 319,1</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88.9.00.90590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6 146,9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2 696,0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4 103,3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Иные бюджетные ассигнования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88.9.00.90590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215,8</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215,8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215,8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88.9.00.S7710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27 660,6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27 660,6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27 660,6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07</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09</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88.9.00.S7710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27 660,6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27 660,6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27 660,6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Культура, кинематография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26 282,0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27 831,8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26 212,2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Культура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26 282,0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27 831,8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26 212,2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26 282,0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27 831,8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26 212,2</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15 860,9</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16 560,9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15 841,3</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1 366,9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2 066,9</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1 347,3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52.1.01.00030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1 366,9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2 066,9</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1 347,3</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52.1.01.00030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1 366,9</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2 066,9</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1 347,3</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проведение мероприятий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52.1.02.00050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950,0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52.1.02.00050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950,0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300,0</w:t>
            </w:r>
          </w:p>
        </w:tc>
      </w:tr>
      <w:tr w:rsidR="00C936AD" w:rsidRPr="00EF090D" w:rsidTr="007D3C10">
        <w:trPr>
          <w:trHeight w:val="20"/>
        </w:trPr>
        <w:tc>
          <w:tcPr>
            <w:tcW w:w="6678" w:type="dxa"/>
            <w:shd w:val="clear" w:color="auto" w:fill="auto"/>
            <w:vAlign w:val="center"/>
            <w:hideMark/>
          </w:tcPr>
          <w:p w:rsidR="00C936AD" w:rsidRPr="00EF090D" w:rsidRDefault="00C936AD" w:rsidP="003F4434">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Мероприятия по обеспечению развития и укреплению м</w:t>
            </w:r>
            <w:r w:rsidR="003F4434">
              <w:rPr>
                <w:rFonts w:ascii="Times New Roman" w:eastAsia="Times New Roman" w:hAnsi="Times New Roman" w:cs="Times New Roman"/>
                <w:b/>
                <w:bCs/>
                <w:sz w:val="20"/>
                <w:szCs w:val="20"/>
                <w:lang w:eastAsia="ru-RU"/>
              </w:rPr>
              <w:t>а</w:t>
            </w:r>
            <w:r w:rsidRPr="00EF090D">
              <w:rPr>
                <w:rFonts w:ascii="Times New Roman" w:eastAsia="Times New Roman" w:hAnsi="Times New Roman" w:cs="Times New Roman"/>
                <w:b/>
                <w:bCs/>
                <w:sz w:val="20"/>
                <w:szCs w:val="20"/>
                <w:lang w:eastAsia="ru-RU"/>
              </w:rPr>
              <w:t>териально-технической базы МАУК "РЦД Мир"</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52.1.03.00060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52.1.03.00060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52.1.05.00000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52.1.05.00520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52.1.05.00520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8 451,6</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8 451,6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52.1.04.S7715</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8 451,6</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8 451,6</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52.1.04.S7715</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8 451,6</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8 451,6</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8 451,6</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52.1.06.00000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4 192,4</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4 192,4</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4 192,4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52.1.06.S7710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4 192,4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4 192,4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4 192,4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52.1.06.S7710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4 192,4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4 192,4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4 192,4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Подпрограмма "Библиотечное обслуживание"</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10 421,1</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11 270,9</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10 370,9</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xml:space="preserve">Основное мероприятие " Мероприятия по обеспечению развития и </w:t>
            </w:r>
            <w:r w:rsidRPr="00EF090D">
              <w:rPr>
                <w:rFonts w:ascii="Times New Roman" w:eastAsia="Times New Roman" w:hAnsi="Times New Roman" w:cs="Times New Roman"/>
                <w:b/>
                <w:bCs/>
                <w:sz w:val="20"/>
                <w:szCs w:val="20"/>
                <w:lang w:eastAsia="ru-RU"/>
              </w:rPr>
              <w:lastRenderedPageBreak/>
              <w:t>укреплению материально-технической базы библиотек Завитинского района"</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lastRenderedPageBreak/>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52.3.06.00000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600,0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52.3.06.00060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52.3.01.00000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1 699,4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799,4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52.3.01.00420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1 699,4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799,4</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52.3.01.00420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799,4</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1 699,4</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799,4</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Ремонт Библиотеки"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52.3.03.00000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Ремонт библиотек</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52.3.03.00450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170,0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52.3.03.00450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170,0</w:t>
            </w:r>
          </w:p>
        </w:tc>
      </w:tr>
      <w:tr w:rsidR="00C936AD" w:rsidRPr="00EF090D" w:rsidTr="007D3C10">
        <w:trPr>
          <w:trHeight w:val="20"/>
        </w:trPr>
        <w:tc>
          <w:tcPr>
            <w:tcW w:w="6678" w:type="dxa"/>
            <w:shd w:val="clear" w:color="000000" w:fill="FFFFFF"/>
            <w:vAlign w:val="center"/>
            <w:hideMark/>
          </w:tcPr>
          <w:p w:rsidR="00C936AD" w:rsidRPr="00EF090D" w:rsidRDefault="007D3C10" w:rsidP="00C936A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52.3.04.00000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7D3C10" w:rsidP="00C936AD">
            <w:pPr>
              <w:spacing w:after="0" w:line="240" w:lineRule="auto"/>
              <w:rPr>
                <w:rFonts w:ascii="Times New Roman" w:eastAsia="Times New Roman" w:hAnsi="Times New Roman" w:cs="Times New Roman"/>
                <w:b/>
                <w:bCs/>
                <w:sz w:val="20"/>
                <w:szCs w:val="20"/>
                <w:lang w:eastAsia="ru-RU"/>
              </w:rPr>
            </w:pPr>
            <w:r w:rsidRPr="007D3C10">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52.3.04.00940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52.3.04.00940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52.3.02.00000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52.3.02.00510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400,0</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52.3.02.00510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450,0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400,0</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400,0</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52.3.05.00000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4 858,0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4 857,8</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4 857,8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52.3.05.S7715</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4 858,0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4 857,8</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4 857,8</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52.3.05.S7715</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4 858,0</w:t>
            </w:r>
          </w:p>
        </w:tc>
        <w:tc>
          <w:tcPr>
            <w:tcW w:w="1134"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4 857,8</w:t>
            </w:r>
          </w:p>
        </w:tc>
        <w:tc>
          <w:tcPr>
            <w:tcW w:w="1276" w:type="dxa"/>
            <w:shd w:val="clear" w:color="auto" w:fill="auto"/>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4 857,8</w:t>
            </w:r>
          </w:p>
        </w:tc>
      </w:tr>
      <w:tr w:rsidR="00C936AD" w:rsidRPr="00EF090D" w:rsidTr="007D3C10">
        <w:trPr>
          <w:trHeight w:val="20"/>
        </w:trPr>
        <w:tc>
          <w:tcPr>
            <w:tcW w:w="6678" w:type="dxa"/>
            <w:shd w:val="clear" w:color="000000" w:fill="FFFFFF"/>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52.3.07.00000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3 493,7</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3 493,7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52.3.07.S7710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3 493,7</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3 493,7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EF090D">
              <w:rPr>
                <w:rFonts w:ascii="Times New Roman" w:eastAsia="Times New Roman" w:hAnsi="Times New Roman" w:cs="Times New Roman"/>
                <w:sz w:val="20"/>
                <w:szCs w:val="20"/>
                <w:lang w:eastAsia="ru-RU"/>
              </w:rPr>
              <w:lastRenderedPageBreak/>
              <w:t>некоммерческим организациям</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024</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08</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01</w:t>
            </w:r>
          </w:p>
        </w:tc>
        <w:tc>
          <w:tcPr>
            <w:tcW w:w="1560"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52.3.07.S7710</w:t>
            </w:r>
          </w:p>
        </w:tc>
        <w:tc>
          <w:tcPr>
            <w:tcW w:w="992" w:type="dxa"/>
            <w:shd w:val="clear" w:color="000000" w:fill="FFFFFF"/>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3 493,7</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3 493,7</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3 493,7</w:t>
            </w:r>
          </w:p>
        </w:tc>
      </w:tr>
      <w:tr w:rsidR="00C936AD" w:rsidRPr="00EF090D" w:rsidTr="007D3C10">
        <w:trPr>
          <w:trHeight w:val="20"/>
        </w:trPr>
        <w:tc>
          <w:tcPr>
            <w:tcW w:w="6678"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lastRenderedPageBreak/>
              <w:t>Условно утвержденные расходы</w:t>
            </w:r>
          </w:p>
        </w:tc>
        <w:tc>
          <w:tcPr>
            <w:tcW w:w="988"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883"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05" w:type="dxa"/>
            <w:shd w:val="clear" w:color="auto" w:fill="auto"/>
            <w:vAlign w:val="center"/>
            <w:hideMark/>
          </w:tcPr>
          <w:p w:rsidR="00C936AD" w:rsidRPr="00EF090D" w:rsidRDefault="00C936AD" w:rsidP="00C936AD">
            <w:pPr>
              <w:spacing w:after="0" w:line="240" w:lineRule="auto"/>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00.0.00.00000</w:t>
            </w:r>
          </w:p>
        </w:tc>
        <w:tc>
          <w:tcPr>
            <w:tcW w:w="992" w:type="dxa"/>
            <w:shd w:val="clear" w:color="auto" w:fill="auto"/>
            <w:vAlign w:val="center"/>
            <w:hideMark/>
          </w:tcPr>
          <w:p w:rsidR="00C936AD" w:rsidRPr="00EF090D" w:rsidRDefault="00C936AD" w:rsidP="00C936AD">
            <w:pPr>
              <w:spacing w:after="0" w:line="240" w:lineRule="auto"/>
              <w:jc w:val="center"/>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4 219,2</w:t>
            </w:r>
          </w:p>
        </w:tc>
        <w:tc>
          <w:tcPr>
            <w:tcW w:w="1276" w:type="dxa"/>
            <w:shd w:val="clear" w:color="000000" w:fill="FFFFFF"/>
            <w:vAlign w:val="center"/>
            <w:hideMark/>
          </w:tcPr>
          <w:p w:rsidR="00C936AD" w:rsidRPr="00EF090D" w:rsidRDefault="00C936AD" w:rsidP="00C936AD">
            <w:pPr>
              <w:spacing w:after="0" w:line="240" w:lineRule="auto"/>
              <w:jc w:val="right"/>
              <w:rPr>
                <w:rFonts w:ascii="Times New Roman" w:eastAsia="Times New Roman" w:hAnsi="Times New Roman" w:cs="Times New Roman"/>
                <w:sz w:val="20"/>
                <w:szCs w:val="20"/>
                <w:lang w:eastAsia="ru-RU"/>
              </w:rPr>
            </w:pPr>
            <w:r w:rsidRPr="00EF090D">
              <w:rPr>
                <w:rFonts w:ascii="Times New Roman" w:eastAsia="Times New Roman" w:hAnsi="Times New Roman" w:cs="Times New Roman"/>
                <w:sz w:val="20"/>
                <w:szCs w:val="20"/>
                <w:lang w:eastAsia="ru-RU"/>
              </w:rPr>
              <w:t>6 107,6</w:t>
            </w:r>
          </w:p>
        </w:tc>
      </w:tr>
      <w:tr w:rsidR="00C936AD" w:rsidRPr="00EF090D" w:rsidTr="007D3C10">
        <w:trPr>
          <w:trHeight w:val="20"/>
        </w:trPr>
        <w:tc>
          <w:tcPr>
            <w:tcW w:w="6678" w:type="dxa"/>
            <w:shd w:val="clear" w:color="auto" w:fill="auto"/>
            <w:noWrap/>
            <w:vAlign w:val="bottom"/>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Итого</w:t>
            </w:r>
          </w:p>
        </w:tc>
        <w:tc>
          <w:tcPr>
            <w:tcW w:w="988" w:type="dxa"/>
            <w:shd w:val="clear" w:color="auto" w:fill="auto"/>
            <w:noWrap/>
            <w:vAlign w:val="bottom"/>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883" w:type="dxa"/>
            <w:shd w:val="clear" w:color="auto" w:fill="auto"/>
            <w:noWrap/>
            <w:vAlign w:val="bottom"/>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05" w:type="dxa"/>
            <w:shd w:val="clear" w:color="auto" w:fill="auto"/>
            <w:noWrap/>
            <w:vAlign w:val="bottom"/>
            <w:hideMark/>
          </w:tcPr>
          <w:p w:rsidR="00C936AD" w:rsidRPr="00EF090D" w:rsidRDefault="00C936AD" w:rsidP="00C936AD">
            <w:pPr>
              <w:spacing w:after="0" w:line="240" w:lineRule="auto"/>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560" w:type="dxa"/>
            <w:shd w:val="clear" w:color="auto" w:fill="auto"/>
            <w:noWrap/>
            <w:vAlign w:val="bottom"/>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992" w:type="dxa"/>
            <w:shd w:val="clear" w:color="auto" w:fill="auto"/>
            <w:noWrap/>
            <w:vAlign w:val="bottom"/>
            <w:hideMark/>
          </w:tcPr>
          <w:p w:rsidR="00C936AD" w:rsidRPr="00EF090D" w:rsidRDefault="00C936AD" w:rsidP="00C936AD">
            <w:pPr>
              <w:spacing w:after="0" w:line="240" w:lineRule="auto"/>
              <w:jc w:val="center"/>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 </w:t>
            </w:r>
          </w:p>
        </w:tc>
        <w:tc>
          <w:tcPr>
            <w:tcW w:w="1134" w:type="dxa"/>
            <w:shd w:val="clear" w:color="auto" w:fill="auto"/>
            <w:noWrap/>
            <w:vAlign w:val="bottom"/>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729 724,1</w:t>
            </w:r>
          </w:p>
        </w:tc>
        <w:tc>
          <w:tcPr>
            <w:tcW w:w="1134" w:type="dxa"/>
            <w:shd w:val="clear" w:color="auto" w:fill="auto"/>
            <w:noWrap/>
            <w:vAlign w:val="bottom"/>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589 602,5</w:t>
            </w:r>
          </w:p>
        </w:tc>
        <w:tc>
          <w:tcPr>
            <w:tcW w:w="1276" w:type="dxa"/>
            <w:shd w:val="clear" w:color="auto" w:fill="auto"/>
            <w:noWrap/>
            <w:vAlign w:val="bottom"/>
            <w:hideMark/>
          </w:tcPr>
          <w:p w:rsidR="00C936AD" w:rsidRPr="00EF090D" w:rsidRDefault="00C936AD" w:rsidP="00C936AD">
            <w:pPr>
              <w:spacing w:after="0" w:line="240" w:lineRule="auto"/>
              <w:jc w:val="right"/>
              <w:rPr>
                <w:rFonts w:ascii="Times New Roman" w:eastAsia="Times New Roman" w:hAnsi="Times New Roman" w:cs="Times New Roman"/>
                <w:b/>
                <w:bCs/>
                <w:sz w:val="20"/>
                <w:szCs w:val="20"/>
                <w:lang w:eastAsia="ru-RU"/>
              </w:rPr>
            </w:pPr>
            <w:r w:rsidRPr="00EF090D">
              <w:rPr>
                <w:rFonts w:ascii="Times New Roman" w:eastAsia="Times New Roman" w:hAnsi="Times New Roman" w:cs="Times New Roman"/>
                <w:b/>
                <w:bCs/>
                <w:sz w:val="20"/>
                <w:szCs w:val="20"/>
                <w:lang w:eastAsia="ru-RU"/>
              </w:rPr>
              <w:t>557 793,4</w:t>
            </w:r>
          </w:p>
        </w:tc>
      </w:tr>
    </w:tbl>
    <w:p w:rsidR="009E78D4" w:rsidRDefault="009E78D4" w:rsidP="00C936AD">
      <w:pPr>
        <w:sectPr w:rsidR="009E78D4" w:rsidSect="00C936AD">
          <w:pgSz w:w="16840" w:h="11907" w:orient="landscape" w:code="9"/>
          <w:pgMar w:top="680" w:right="567" w:bottom="567" w:left="567" w:header="57" w:footer="0" w:gutter="0"/>
          <w:cols w:space="708"/>
          <w:titlePg/>
          <w:docGrid w:linePitch="360"/>
        </w:sectPr>
      </w:pPr>
    </w:p>
    <w:p w:rsidR="00C936AD" w:rsidRDefault="00C936AD" w:rsidP="00C936AD"/>
    <w:p w:rsidR="00064387" w:rsidRPr="00027EED" w:rsidRDefault="00064387" w:rsidP="00064387">
      <w:pPr>
        <w:spacing w:after="0" w:line="240" w:lineRule="auto"/>
        <w:rPr>
          <w:rFonts w:ascii="Times New Roman" w:eastAsia="Times New Roman" w:hAnsi="Times New Roman" w:cs="Times New Roman"/>
          <w:sz w:val="28"/>
          <w:szCs w:val="24"/>
        </w:rPr>
      </w:pPr>
    </w:p>
    <w:p w:rsidR="00064387" w:rsidRPr="00064387" w:rsidRDefault="00064387" w:rsidP="00D446F2">
      <w:pPr>
        <w:spacing w:after="0" w:line="240" w:lineRule="auto"/>
        <w:jc w:val="both"/>
        <w:rPr>
          <w:b/>
          <w:bCs/>
          <w:sz w:val="20"/>
          <w:szCs w:val="20"/>
        </w:rPr>
      </w:pPr>
    </w:p>
    <w:p w:rsidR="00D446F2" w:rsidRPr="00D446F2" w:rsidRDefault="00D446F2" w:rsidP="00D446F2">
      <w:pPr>
        <w:spacing w:after="0" w:line="240" w:lineRule="auto"/>
        <w:jc w:val="both"/>
        <w:rPr>
          <w:rFonts w:ascii="Times New Roman" w:eastAsia="Times New Roman" w:hAnsi="Times New Roman" w:cs="Times New Roman"/>
          <w:sz w:val="28"/>
          <w:szCs w:val="24"/>
        </w:rPr>
      </w:pPr>
    </w:p>
    <w:p w:rsidR="00B35E42" w:rsidRPr="00D446F2" w:rsidRDefault="00B35E4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D446F2" w:rsidRPr="00D446F2" w:rsidRDefault="00D446F2" w:rsidP="00B35E42">
      <w:pPr>
        <w:spacing w:after="0" w:line="240" w:lineRule="auto"/>
        <w:jc w:val="both"/>
        <w:rPr>
          <w:rFonts w:ascii="Times New Roman" w:hAnsi="Times New Roman" w:cs="Times New Roman"/>
          <w:sz w:val="28"/>
          <w:szCs w:val="20"/>
        </w:rPr>
      </w:pPr>
    </w:p>
    <w:p w:rsidR="00B35E42" w:rsidRPr="00B35E42" w:rsidRDefault="00B35E42" w:rsidP="00B35E42">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rPr>
        <w:t>Тираж: 250 экз.</w:t>
      </w:r>
    </w:p>
    <w:p w:rsidR="00B35E42" w:rsidRPr="00B35E42" w:rsidRDefault="00B35E42" w:rsidP="00B35E42">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rPr>
        <w:t>Учредитель: Администрация Завитинского района</w:t>
      </w:r>
    </w:p>
    <w:p w:rsidR="00B35E42" w:rsidRPr="00B35E42" w:rsidRDefault="00B35E42" w:rsidP="00B35E42">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rPr>
        <w:t>Адрес: Завитинский район, г. Завитинск, ул. Куйбышева, 44.</w:t>
      </w:r>
    </w:p>
    <w:p w:rsidR="00B35E42" w:rsidRPr="00B35E42" w:rsidRDefault="00B35E42" w:rsidP="00B35E42">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rPr>
        <w:t>Телефон: 8 (41636) 22-1-61, 23-5-01, факс: 8 (41636) 22-1-61</w:t>
      </w:r>
    </w:p>
    <w:p w:rsidR="00B35E42" w:rsidRPr="00B35E42" w:rsidRDefault="00B35E42" w:rsidP="00B35E42">
      <w:pPr>
        <w:spacing w:after="0" w:line="240" w:lineRule="auto"/>
        <w:jc w:val="both"/>
        <w:rPr>
          <w:rFonts w:ascii="Times New Roman" w:hAnsi="Times New Roman" w:cs="Times New Roman"/>
          <w:sz w:val="28"/>
          <w:szCs w:val="20"/>
        </w:rPr>
      </w:pPr>
      <w:r w:rsidRPr="00B35E42">
        <w:rPr>
          <w:rFonts w:ascii="Times New Roman" w:hAnsi="Times New Roman" w:cs="Times New Roman"/>
          <w:sz w:val="28"/>
          <w:szCs w:val="20"/>
          <w:lang w:val="en-US"/>
        </w:rPr>
        <w:t>E</w:t>
      </w:r>
      <w:r w:rsidRPr="00B35E42">
        <w:rPr>
          <w:rFonts w:ascii="Times New Roman" w:hAnsi="Times New Roman" w:cs="Times New Roman"/>
          <w:sz w:val="28"/>
          <w:szCs w:val="20"/>
        </w:rPr>
        <w:t>-</w:t>
      </w:r>
      <w:r w:rsidRPr="00B35E42">
        <w:rPr>
          <w:rFonts w:ascii="Times New Roman" w:hAnsi="Times New Roman" w:cs="Times New Roman"/>
          <w:sz w:val="28"/>
          <w:szCs w:val="20"/>
          <w:lang w:val="en-US"/>
        </w:rPr>
        <w:t>mail</w:t>
      </w:r>
      <w:r w:rsidRPr="00B35E42">
        <w:rPr>
          <w:rFonts w:ascii="Times New Roman" w:hAnsi="Times New Roman" w:cs="Times New Roman"/>
          <w:sz w:val="28"/>
          <w:szCs w:val="20"/>
        </w:rPr>
        <w:t xml:space="preserve">: </w:t>
      </w:r>
      <w:proofErr w:type="spellStart"/>
      <w:r w:rsidRPr="00B35E42">
        <w:rPr>
          <w:rFonts w:ascii="Times New Roman" w:hAnsi="Times New Roman" w:cs="Times New Roman"/>
          <w:sz w:val="28"/>
          <w:szCs w:val="20"/>
          <w:lang w:val="en-US"/>
        </w:rPr>
        <w:t>orgotdel</w:t>
      </w:r>
      <w:proofErr w:type="spellEnd"/>
      <w:r w:rsidRPr="00B35E42">
        <w:rPr>
          <w:rFonts w:ascii="Times New Roman" w:hAnsi="Times New Roman" w:cs="Times New Roman"/>
          <w:sz w:val="28"/>
          <w:szCs w:val="20"/>
        </w:rPr>
        <w:t>16@</w:t>
      </w:r>
      <w:r w:rsidRPr="00B35E42">
        <w:rPr>
          <w:rFonts w:ascii="Times New Roman" w:hAnsi="Times New Roman" w:cs="Times New Roman"/>
          <w:sz w:val="28"/>
          <w:szCs w:val="20"/>
          <w:lang w:val="en-US"/>
        </w:rPr>
        <w:t>mail</w:t>
      </w:r>
      <w:r w:rsidRPr="00B35E42">
        <w:rPr>
          <w:rFonts w:ascii="Times New Roman" w:hAnsi="Times New Roman" w:cs="Times New Roman"/>
          <w:sz w:val="28"/>
          <w:szCs w:val="20"/>
        </w:rPr>
        <w:t>.</w:t>
      </w:r>
      <w:proofErr w:type="spellStart"/>
      <w:r w:rsidRPr="00B35E42">
        <w:rPr>
          <w:rFonts w:ascii="Times New Roman" w:hAnsi="Times New Roman" w:cs="Times New Roman"/>
          <w:sz w:val="28"/>
          <w:szCs w:val="20"/>
          <w:lang w:val="en-US"/>
        </w:rPr>
        <w:t>ru</w:t>
      </w:r>
      <w:proofErr w:type="spellEnd"/>
    </w:p>
    <w:p w:rsidR="00B35E42" w:rsidRPr="00B35E42" w:rsidRDefault="00B35E42" w:rsidP="00B35E42">
      <w:pPr>
        <w:spacing w:after="0" w:line="240" w:lineRule="auto"/>
        <w:jc w:val="both"/>
        <w:rPr>
          <w:rFonts w:ascii="Times New Roman" w:hAnsi="Times New Roman" w:cs="Times New Roman"/>
          <w:b/>
          <w:sz w:val="28"/>
          <w:szCs w:val="20"/>
        </w:rPr>
      </w:pPr>
      <w:r w:rsidRPr="00B35E42">
        <w:rPr>
          <w:rFonts w:ascii="Times New Roman" w:hAnsi="Times New Roman" w:cs="Times New Roman"/>
          <w:sz w:val="28"/>
          <w:szCs w:val="20"/>
        </w:rPr>
        <w:t>Ответственный за выпуск: Валеева В.И.</w:t>
      </w:r>
    </w:p>
    <w:p w:rsidR="00EF090D" w:rsidRPr="00B35E42" w:rsidRDefault="00EF090D" w:rsidP="00FD2E8E">
      <w:pPr>
        <w:spacing w:after="0" w:line="240" w:lineRule="auto"/>
        <w:jc w:val="both"/>
        <w:rPr>
          <w:rFonts w:ascii="Times New Roman" w:hAnsi="Times New Roman" w:cs="Times New Roman"/>
          <w:sz w:val="20"/>
          <w:szCs w:val="20"/>
        </w:rPr>
      </w:pPr>
    </w:p>
    <w:sectPr w:rsidR="00EF090D" w:rsidRPr="00B35E42" w:rsidSect="009E78D4">
      <w:pgSz w:w="11907" w:h="16840" w:code="9"/>
      <w:pgMar w:top="567" w:right="680" w:bottom="567" w:left="567" w:header="57"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46F"/>
    <w:multiLevelType w:val="hybridMultilevel"/>
    <w:tmpl w:val="A112ABEC"/>
    <w:lvl w:ilvl="0" w:tplc="0419000F">
      <w:start w:val="1"/>
      <w:numFmt w:val="decimal"/>
      <w:lvlText w:val="%1."/>
      <w:lvlJc w:val="left"/>
      <w:pPr>
        <w:tabs>
          <w:tab w:val="num" w:pos="1211"/>
        </w:tabs>
        <w:ind w:left="1211" w:hanging="360"/>
      </w:pPr>
    </w:lvl>
    <w:lvl w:ilvl="1" w:tplc="04190011">
      <w:start w:val="1"/>
      <w:numFmt w:val="decimal"/>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14F937F6"/>
    <w:multiLevelType w:val="hybridMultilevel"/>
    <w:tmpl w:val="5FA0F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F33AC"/>
    <w:multiLevelType w:val="hybridMultilevel"/>
    <w:tmpl w:val="53B8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42F7A"/>
    <w:multiLevelType w:val="hybridMultilevel"/>
    <w:tmpl w:val="D422D6F2"/>
    <w:lvl w:ilvl="0" w:tplc="9E406EE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31925858"/>
    <w:multiLevelType w:val="hybridMultilevel"/>
    <w:tmpl w:val="35789188"/>
    <w:lvl w:ilvl="0" w:tplc="88906F5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8904BB"/>
    <w:multiLevelType w:val="hybridMultilevel"/>
    <w:tmpl w:val="1AA23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2B03FB"/>
    <w:multiLevelType w:val="hybridMultilevel"/>
    <w:tmpl w:val="AC64EA86"/>
    <w:lvl w:ilvl="0" w:tplc="D61217F6">
      <w:start w:val="2"/>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AED7348"/>
    <w:multiLevelType w:val="multilevel"/>
    <w:tmpl w:val="7D908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197EAB"/>
    <w:multiLevelType w:val="hybridMultilevel"/>
    <w:tmpl w:val="25C0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9E68C5"/>
    <w:multiLevelType w:val="hybridMultilevel"/>
    <w:tmpl w:val="890E6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E46035"/>
    <w:multiLevelType w:val="hybridMultilevel"/>
    <w:tmpl w:val="8ED0236C"/>
    <w:lvl w:ilvl="0" w:tplc="A9ACD6C2">
      <w:start w:val="1"/>
      <w:numFmt w:val="decimal"/>
      <w:lvlText w:val="%1."/>
      <w:lvlJc w:val="left"/>
      <w:pPr>
        <w:ind w:left="2134" w:hanging="135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66882FE3"/>
    <w:multiLevelType w:val="hybridMultilevel"/>
    <w:tmpl w:val="D72A21F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CF397E"/>
    <w:multiLevelType w:val="multilevel"/>
    <w:tmpl w:val="A852F098"/>
    <w:lvl w:ilvl="0">
      <w:start w:val="1"/>
      <w:numFmt w:val="decimal"/>
      <w:lvlText w:val="%1."/>
      <w:lvlJc w:val="left"/>
      <w:pPr>
        <w:ind w:left="1155" w:hanging="1155"/>
      </w:pPr>
      <w:rPr>
        <w:rFonts w:hint="default"/>
      </w:rPr>
    </w:lvl>
    <w:lvl w:ilvl="1">
      <w:start w:val="1"/>
      <w:numFmt w:val="decimal"/>
      <w:lvlText w:val="%2."/>
      <w:lvlJc w:val="left"/>
      <w:pPr>
        <w:ind w:left="1580" w:hanging="1155"/>
      </w:pPr>
      <w:rPr>
        <w:rFonts w:hint="default"/>
        <w:color w:val="auto"/>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7"/>
  </w:num>
  <w:num w:numId="2">
    <w:abstractNumId w:val="1"/>
  </w:num>
  <w:num w:numId="3">
    <w:abstractNumId w:val="11"/>
  </w:num>
  <w:num w:numId="4">
    <w:abstractNumId w:val="10"/>
  </w:num>
  <w:num w:numId="5">
    <w:abstractNumId w:val="6"/>
  </w:num>
  <w:num w:numId="6">
    <w:abstractNumId w:val="3"/>
  </w:num>
  <w:num w:numId="7">
    <w:abstractNumId w:val="5"/>
  </w:num>
  <w:num w:numId="8">
    <w:abstractNumId w:val="9"/>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264D05"/>
    <w:rsid w:val="00064387"/>
    <w:rsid w:val="000D3EB3"/>
    <w:rsid w:val="001811DE"/>
    <w:rsid w:val="001D2C60"/>
    <w:rsid w:val="00250506"/>
    <w:rsid w:val="00264D05"/>
    <w:rsid w:val="002B7BB2"/>
    <w:rsid w:val="0037278D"/>
    <w:rsid w:val="003B661E"/>
    <w:rsid w:val="003E2AE3"/>
    <w:rsid w:val="003F4434"/>
    <w:rsid w:val="004145CE"/>
    <w:rsid w:val="004313ED"/>
    <w:rsid w:val="00432C10"/>
    <w:rsid w:val="00514C07"/>
    <w:rsid w:val="00540165"/>
    <w:rsid w:val="005543D3"/>
    <w:rsid w:val="00555062"/>
    <w:rsid w:val="005F49D1"/>
    <w:rsid w:val="00622425"/>
    <w:rsid w:val="00656124"/>
    <w:rsid w:val="00665FC6"/>
    <w:rsid w:val="006C752A"/>
    <w:rsid w:val="006D29BB"/>
    <w:rsid w:val="00724EB0"/>
    <w:rsid w:val="00784FFD"/>
    <w:rsid w:val="007D3C10"/>
    <w:rsid w:val="008538C4"/>
    <w:rsid w:val="00855A60"/>
    <w:rsid w:val="00876E67"/>
    <w:rsid w:val="008B12EF"/>
    <w:rsid w:val="008E08BC"/>
    <w:rsid w:val="00976985"/>
    <w:rsid w:val="009E78D4"/>
    <w:rsid w:val="009F503C"/>
    <w:rsid w:val="00A271EB"/>
    <w:rsid w:val="00A53870"/>
    <w:rsid w:val="00A667B5"/>
    <w:rsid w:val="00A96EAD"/>
    <w:rsid w:val="00AA5DCF"/>
    <w:rsid w:val="00AB6236"/>
    <w:rsid w:val="00B35E42"/>
    <w:rsid w:val="00B948BC"/>
    <w:rsid w:val="00BB2989"/>
    <w:rsid w:val="00C2113B"/>
    <w:rsid w:val="00C2395C"/>
    <w:rsid w:val="00C936AD"/>
    <w:rsid w:val="00CC0EE6"/>
    <w:rsid w:val="00CD4706"/>
    <w:rsid w:val="00D26AC2"/>
    <w:rsid w:val="00D34BEC"/>
    <w:rsid w:val="00D446F2"/>
    <w:rsid w:val="00D53C15"/>
    <w:rsid w:val="00D63E05"/>
    <w:rsid w:val="00DC2936"/>
    <w:rsid w:val="00E03673"/>
    <w:rsid w:val="00E41217"/>
    <w:rsid w:val="00EC1F41"/>
    <w:rsid w:val="00EF090D"/>
    <w:rsid w:val="00F2393A"/>
    <w:rsid w:val="00F50735"/>
    <w:rsid w:val="00F744CE"/>
    <w:rsid w:val="00F825AA"/>
    <w:rsid w:val="00F87FB3"/>
    <w:rsid w:val="00FA3442"/>
    <w:rsid w:val="00FD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ED"/>
  </w:style>
  <w:style w:type="paragraph" w:styleId="1">
    <w:name w:val="heading 1"/>
    <w:basedOn w:val="a"/>
    <w:next w:val="a"/>
    <w:link w:val="10"/>
    <w:qFormat/>
    <w:rsid w:val="003E2A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E2AE3"/>
    <w:pPr>
      <w:keepNext/>
      <w:spacing w:after="0" w:line="240" w:lineRule="auto"/>
      <w:jc w:val="center"/>
      <w:outlineLvl w:val="1"/>
    </w:pPr>
    <w:rPr>
      <w:rFonts w:ascii="Times New Roman" w:eastAsia="Times New Roman" w:hAnsi="Times New Roman" w:cs="Times New Roman"/>
      <w:b/>
      <w:bCs/>
      <w:w w:val="90"/>
      <w:sz w:val="52"/>
      <w:szCs w:val="24"/>
    </w:rPr>
  </w:style>
  <w:style w:type="paragraph" w:styleId="3">
    <w:name w:val="heading 3"/>
    <w:basedOn w:val="a"/>
    <w:link w:val="30"/>
    <w:uiPriority w:val="9"/>
    <w:qFormat/>
    <w:rsid w:val="00A538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AE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E2AE3"/>
    <w:rPr>
      <w:rFonts w:ascii="Times New Roman" w:eastAsia="Times New Roman" w:hAnsi="Times New Roman" w:cs="Times New Roman"/>
      <w:b/>
      <w:bCs/>
      <w:w w:val="90"/>
      <w:sz w:val="52"/>
      <w:szCs w:val="24"/>
    </w:rPr>
  </w:style>
  <w:style w:type="character" w:customStyle="1" w:styleId="30">
    <w:name w:val="Заголовок 3 Знак"/>
    <w:basedOn w:val="a0"/>
    <w:link w:val="3"/>
    <w:uiPriority w:val="9"/>
    <w:rsid w:val="00A53870"/>
    <w:rPr>
      <w:rFonts w:ascii="Times New Roman" w:eastAsia="Times New Roman" w:hAnsi="Times New Roman" w:cs="Times New Roman"/>
      <w:b/>
      <w:bCs/>
      <w:sz w:val="27"/>
      <w:szCs w:val="27"/>
      <w:lang w:eastAsia="ru-RU"/>
    </w:rPr>
  </w:style>
  <w:style w:type="character" w:customStyle="1" w:styleId="21">
    <w:name w:val="Основной текст (2)_"/>
    <w:basedOn w:val="a0"/>
    <w:link w:val="22"/>
    <w:rsid w:val="00A53870"/>
    <w:rPr>
      <w:sz w:val="28"/>
      <w:szCs w:val="28"/>
      <w:shd w:val="clear" w:color="auto" w:fill="FFFFFF"/>
    </w:rPr>
  </w:style>
  <w:style w:type="paragraph" w:customStyle="1" w:styleId="22">
    <w:name w:val="Основной текст (2)"/>
    <w:basedOn w:val="a"/>
    <w:link w:val="21"/>
    <w:rsid w:val="00A53870"/>
    <w:pPr>
      <w:widowControl w:val="0"/>
      <w:shd w:val="clear" w:color="auto" w:fill="FFFFFF"/>
      <w:spacing w:before="60" w:after="240" w:line="322" w:lineRule="exact"/>
      <w:jc w:val="center"/>
    </w:pPr>
    <w:rPr>
      <w:sz w:val="28"/>
      <w:szCs w:val="28"/>
    </w:rPr>
  </w:style>
  <w:style w:type="paragraph" w:customStyle="1" w:styleId="a3">
    <w:basedOn w:val="a"/>
    <w:next w:val="a4"/>
    <w:link w:val="a5"/>
    <w:unhideWhenUsed/>
    <w:rsid w:val="003E2AE3"/>
    <w:pPr>
      <w:spacing w:before="100" w:beforeAutospacing="1" w:after="183" w:line="223" w:lineRule="atLeast"/>
    </w:pPr>
    <w:rPr>
      <w:rFonts w:eastAsia="Times New Roman"/>
      <w:b/>
      <w:sz w:val="28"/>
    </w:rPr>
  </w:style>
  <w:style w:type="paragraph" w:styleId="a4">
    <w:name w:val="Normal (Web)"/>
    <w:basedOn w:val="a"/>
    <w:uiPriority w:val="99"/>
    <w:semiHidden/>
    <w:unhideWhenUsed/>
    <w:rsid w:val="003E2AE3"/>
    <w:rPr>
      <w:rFonts w:ascii="Times New Roman" w:hAnsi="Times New Roman" w:cs="Times New Roman"/>
      <w:sz w:val="24"/>
      <w:szCs w:val="24"/>
    </w:rPr>
  </w:style>
  <w:style w:type="character" w:customStyle="1" w:styleId="a5">
    <w:name w:val="Название Знак"/>
    <w:link w:val="a3"/>
    <w:rsid w:val="003E2AE3"/>
    <w:rPr>
      <w:rFonts w:eastAsia="Times New Roman"/>
      <w:b/>
      <w:sz w:val="28"/>
    </w:rPr>
  </w:style>
  <w:style w:type="paragraph" w:customStyle="1" w:styleId="11">
    <w:name w:val="Знак Знак Знак Знак Знак Знак1 Знак"/>
    <w:basedOn w:val="a"/>
    <w:rsid w:val="003E2AE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ody Text"/>
    <w:basedOn w:val="a"/>
    <w:link w:val="a7"/>
    <w:rsid w:val="003E2AE3"/>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3E2AE3"/>
    <w:rPr>
      <w:rFonts w:ascii="Times New Roman" w:eastAsia="Times New Roman" w:hAnsi="Times New Roman" w:cs="Times New Roman"/>
      <w:b/>
      <w:sz w:val="28"/>
      <w:szCs w:val="20"/>
    </w:rPr>
  </w:style>
  <w:style w:type="paragraph" w:styleId="HTML">
    <w:name w:val="HTML Preformatted"/>
    <w:basedOn w:val="a"/>
    <w:link w:val="HTML0"/>
    <w:rsid w:val="003E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3E2AE3"/>
    <w:rPr>
      <w:rFonts w:ascii="Arial Unicode MS" w:eastAsia="Arial Unicode MS" w:hAnsi="Arial Unicode MS" w:cs="Times New Roman"/>
      <w:sz w:val="20"/>
      <w:szCs w:val="20"/>
    </w:rPr>
  </w:style>
  <w:style w:type="paragraph" w:styleId="a8">
    <w:name w:val="Body Text Indent"/>
    <w:basedOn w:val="a"/>
    <w:link w:val="a9"/>
    <w:rsid w:val="003E2AE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3E2AE3"/>
    <w:rPr>
      <w:rFonts w:ascii="Times New Roman" w:eastAsia="Times New Roman" w:hAnsi="Times New Roman" w:cs="Times New Roman"/>
      <w:sz w:val="24"/>
      <w:szCs w:val="24"/>
    </w:rPr>
  </w:style>
  <w:style w:type="character" w:customStyle="1" w:styleId="aa">
    <w:name w:val="Гипертекстовая ссылка"/>
    <w:uiPriority w:val="99"/>
    <w:rsid w:val="003E2AE3"/>
    <w:rPr>
      <w:color w:val="106BBE"/>
    </w:rPr>
  </w:style>
  <w:style w:type="paragraph" w:customStyle="1" w:styleId="ab">
    <w:name w:val="Информация об изменениях документа"/>
    <w:basedOn w:val="a"/>
    <w:next w:val="a"/>
    <w:uiPriority w:val="99"/>
    <w:rsid w:val="003E2AE3"/>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3E2AE3"/>
  </w:style>
  <w:style w:type="paragraph" w:customStyle="1" w:styleId="CharChar1">
    <w:name w:val="Char Char1 Знак Знак Знак"/>
    <w:basedOn w:val="a"/>
    <w:rsid w:val="003E2AE3"/>
    <w:pPr>
      <w:spacing w:after="0" w:line="240" w:lineRule="auto"/>
    </w:pPr>
    <w:rPr>
      <w:rFonts w:ascii="Verdana" w:eastAsia="Times New Roman" w:hAnsi="Verdana" w:cs="Verdana"/>
      <w:sz w:val="20"/>
      <w:szCs w:val="20"/>
      <w:lang w:val="en-US"/>
    </w:rPr>
  </w:style>
  <w:style w:type="paragraph" w:styleId="ac">
    <w:name w:val="Subtitle"/>
    <w:basedOn w:val="a"/>
    <w:link w:val="ad"/>
    <w:qFormat/>
    <w:rsid w:val="003E2AE3"/>
    <w:pPr>
      <w:spacing w:after="0" w:line="240" w:lineRule="auto"/>
      <w:jc w:val="center"/>
    </w:pPr>
    <w:rPr>
      <w:rFonts w:ascii="Times New Roman" w:eastAsia="Calibri" w:hAnsi="Times New Roman" w:cs="Times New Roman"/>
      <w:b/>
      <w:sz w:val="32"/>
      <w:szCs w:val="20"/>
    </w:rPr>
  </w:style>
  <w:style w:type="character" w:customStyle="1" w:styleId="ad">
    <w:name w:val="Подзаголовок Знак"/>
    <w:basedOn w:val="a0"/>
    <w:link w:val="ac"/>
    <w:rsid w:val="003E2AE3"/>
    <w:rPr>
      <w:rFonts w:ascii="Times New Roman" w:eastAsia="Calibri" w:hAnsi="Times New Roman" w:cs="Times New Roman"/>
      <w:b/>
      <w:sz w:val="32"/>
      <w:szCs w:val="20"/>
    </w:rPr>
  </w:style>
  <w:style w:type="paragraph" w:styleId="ae">
    <w:name w:val="Balloon Text"/>
    <w:basedOn w:val="a"/>
    <w:link w:val="af"/>
    <w:uiPriority w:val="99"/>
    <w:rsid w:val="003E2AE3"/>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3E2AE3"/>
    <w:rPr>
      <w:rFonts w:ascii="Tahoma" w:eastAsia="Times New Roman" w:hAnsi="Tahoma" w:cs="Times New Roman"/>
      <w:sz w:val="16"/>
      <w:szCs w:val="16"/>
    </w:rPr>
  </w:style>
  <w:style w:type="paragraph" w:customStyle="1" w:styleId="af0">
    <w:name w:val="Нормальный (таблица)"/>
    <w:basedOn w:val="a"/>
    <w:next w:val="a"/>
    <w:uiPriority w:val="99"/>
    <w:rsid w:val="003E2A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3E2AE3"/>
    <w:rPr>
      <w:b/>
      <w:color w:val="26282F"/>
      <w:sz w:val="26"/>
    </w:rPr>
  </w:style>
  <w:style w:type="paragraph" w:customStyle="1" w:styleId="af2">
    <w:name w:val="Прижатый влево"/>
    <w:basedOn w:val="a"/>
    <w:next w:val="a"/>
    <w:uiPriority w:val="99"/>
    <w:rsid w:val="003E2AE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3">
    <w:name w:val="Hyperlink"/>
    <w:uiPriority w:val="99"/>
    <w:unhideWhenUsed/>
    <w:rsid w:val="003E2AE3"/>
    <w:rPr>
      <w:color w:val="0000FF"/>
      <w:u w:val="single"/>
    </w:rPr>
  </w:style>
  <w:style w:type="character" w:customStyle="1" w:styleId="af4">
    <w:name w:val="Текст сноски Знак"/>
    <w:basedOn w:val="a0"/>
    <w:link w:val="af5"/>
    <w:uiPriority w:val="99"/>
    <w:semiHidden/>
    <w:rsid w:val="003E2AE3"/>
    <w:rPr>
      <w:rFonts w:ascii="Times New Roman" w:eastAsia="Times New Roman" w:hAnsi="Times New Roman" w:cs="Times New Roman"/>
      <w:sz w:val="20"/>
      <w:szCs w:val="20"/>
    </w:rPr>
  </w:style>
  <w:style w:type="paragraph" w:styleId="af5">
    <w:name w:val="footnote text"/>
    <w:basedOn w:val="a"/>
    <w:link w:val="af4"/>
    <w:uiPriority w:val="99"/>
    <w:semiHidden/>
    <w:unhideWhenUsed/>
    <w:rsid w:val="003E2AE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3E2AE3"/>
    <w:pPr>
      <w:widowControl w:val="0"/>
      <w:autoSpaceDE w:val="0"/>
      <w:autoSpaceDN w:val="0"/>
      <w:spacing w:after="0" w:line="240" w:lineRule="auto"/>
    </w:pPr>
    <w:rPr>
      <w:rFonts w:ascii="Calibri" w:eastAsia="Times New Roman" w:hAnsi="Calibri" w:cs="Calibri"/>
      <w:szCs w:val="20"/>
      <w:lang w:eastAsia="ru-RU"/>
    </w:rPr>
  </w:style>
  <w:style w:type="paragraph" w:styleId="af6">
    <w:name w:val="Title"/>
    <w:basedOn w:val="a"/>
    <w:next w:val="a"/>
    <w:link w:val="12"/>
    <w:uiPriority w:val="10"/>
    <w:qFormat/>
    <w:rsid w:val="003E2A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6"/>
    <w:uiPriority w:val="10"/>
    <w:rsid w:val="003E2AE3"/>
    <w:rPr>
      <w:rFonts w:asciiTheme="majorHAnsi" w:eastAsiaTheme="majorEastAsia" w:hAnsiTheme="majorHAnsi" w:cstheme="majorBidi"/>
      <w:spacing w:val="-10"/>
      <w:kern w:val="28"/>
      <w:sz w:val="56"/>
      <w:szCs w:val="56"/>
    </w:rPr>
  </w:style>
  <w:style w:type="paragraph" w:customStyle="1" w:styleId="ConsPlusNonformat">
    <w:name w:val="ConsPlusNonformat"/>
    <w:rsid w:val="00B94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4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8BC"/>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header"/>
    <w:basedOn w:val="a"/>
    <w:link w:val="af8"/>
    <w:unhideWhenUsed/>
    <w:rsid w:val="00B948BC"/>
    <w:pPr>
      <w:tabs>
        <w:tab w:val="center" w:pos="4677"/>
        <w:tab w:val="right" w:pos="9355"/>
      </w:tabs>
      <w:spacing w:after="0" w:line="240" w:lineRule="auto"/>
    </w:pPr>
    <w:rPr>
      <w:rFonts w:ascii="Calibri" w:eastAsia="Calibri" w:hAnsi="Calibri" w:cs="Times New Roman"/>
    </w:rPr>
  </w:style>
  <w:style w:type="character" w:customStyle="1" w:styleId="af8">
    <w:name w:val="Верхний колонтитул Знак"/>
    <w:basedOn w:val="a0"/>
    <w:link w:val="af7"/>
    <w:rsid w:val="00B948BC"/>
    <w:rPr>
      <w:rFonts w:ascii="Calibri" w:eastAsia="Calibri" w:hAnsi="Calibri" w:cs="Times New Roman"/>
    </w:rPr>
  </w:style>
  <w:style w:type="paragraph" w:styleId="af9">
    <w:name w:val="footer"/>
    <w:basedOn w:val="a"/>
    <w:link w:val="afa"/>
    <w:uiPriority w:val="99"/>
    <w:semiHidden/>
    <w:unhideWhenUsed/>
    <w:rsid w:val="00B948BC"/>
    <w:pPr>
      <w:tabs>
        <w:tab w:val="center" w:pos="4677"/>
        <w:tab w:val="right" w:pos="9355"/>
      </w:tabs>
      <w:spacing w:after="0" w:line="240" w:lineRule="auto"/>
    </w:pPr>
    <w:rPr>
      <w:rFonts w:ascii="Calibri" w:eastAsia="Calibri" w:hAnsi="Calibri" w:cs="Times New Roman"/>
    </w:rPr>
  </w:style>
  <w:style w:type="character" w:customStyle="1" w:styleId="afa">
    <w:name w:val="Нижний колонтитул Знак"/>
    <w:basedOn w:val="a0"/>
    <w:link w:val="af9"/>
    <w:uiPriority w:val="99"/>
    <w:semiHidden/>
    <w:rsid w:val="00B948BC"/>
    <w:rPr>
      <w:rFonts w:ascii="Calibri" w:eastAsia="Calibri" w:hAnsi="Calibri" w:cs="Times New Roman"/>
    </w:rPr>
  </w:style>
  <w:style w:type="paragraph" w:styleId="afb">
    <w:name w:val="List Paragraph"/>
    <w:basedOn w:val="a"/>
    <w:uiPriority w:val="34"/>
    <w:qFormat/>
    <w:rsid w:val="00B948B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47219331">
      <w:bodyDiv w:val="1"/>
      <w:marLeft w:val="0"/>
      <w:marRight w:val="0"/>
      <w:marTop w:val="0"/>
      <w:marBottom w:val="0"/>
      <w:divBdr>
        <w:top w:val="none" w:sz="0" w:space="0" w:color="auto"/>
        <w:left w:val="none" w:sz="0" w:space="0" w:color="auto"/>
        <w:bottom w:val="none" w:sz="0" w:space="0" w:color="auto"/>
        <w:right w:val="none" w:sz="0" w:space="0" w:color="auto"/>
      </w:divBdr>
    </w:div>
    <w:div w:id="521893407">
      <w:bodyDiv w:val="1"/>
      <w:marLeft w:val="0"/>
      <w:marRight w:val="0"/>
      <w:marTop w:val="0"/>
      <w:marBottom w:val="0"/>
      <w:divBdr>
        <w:top w:val="none" w:sz="0" w:space="0" w:color="auto"/>
        <w:left w:val="none" w:sz="0" w:space="0" w:color="auto"/>
        <w:bottom w:val="none" w:sz="0" w:space="0" w:color="auto"/>
        <w:right w:val="none" w:sz="0" w:space="0" w:color="auto"/>
      </w:divBdr>
    </w:div>
    <w:div w:id="554316911">
      <w:bodyDiv w:val="1"/>
      <w:marLeft w:val="0"/>
      <w:marRight w:val="0"/>
      <w:marTop w:val="0"/>
      <w:marBottom w:val="0"/>
      <w:divBdr>
        <w:top w:val="none" w:sz="0" w:space="0" w:color="auto"/>
        <w:left w:val="none" w:sz="0" w:space="0" w:color="auto"/>
        <w:bottom w:val="none" w:sz="0" w:space="0" w:color="auto"/>
        <w:right w:val="none" w:sz="0" w:space="0" w:color="auto"/>
      </w:divBdr>
    </w:div>
    <w:div w:id="1538008711">
      <w:bodyDiv w:val="1"/>
      <w:marLeft w:val="0"/>
      <w:marRight w:val="0"/>
      <w:marTop w:val="0"/>
      <w:marBottom w:val="0"/>
      <w:divBdr>
        <w:top w:val="none" w:sz="0" w:space="0" w:color="auto"/>
        <w:left w:val="none" w:sz="0" w:space="0" w:color="auto"/>
        <w:bottom w:val="none" w:sz="0" w:space="0" w:color="auto"/>
        <w:right w:val="none" w:sz="0" w:space="0" w:color="auto"/>
      </w:divBdr>
    </w:div>
    <w:div w:id="1897426584">
      <w:bodyDiv w:val="1"/>
      <w:marLeft w:val="0"/>
      <w:marRight w:val="0"/>
      <w:marTop w:val="0"/>
      <w:marBottom w:val="0"/>
      <w:divBdr>
        <w:top w:val="none" w:sz="0" w:space="0" w:color="auto"/>
        <w:left w:val="none" w:sz="0" w:space="0" w:color="auto"/>
        <w:bottom w:val="none" w:sz="0" w:space="0" w:color="auto"/>
        <w:right w:val="none" w:sz="0" w:space="0" w:color="auto"/>
      </w:divBdr>
    </w:div>
    <w:div w:id="20791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18"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6"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9"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1"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4"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2" Type="http://schemas.openxmlformats.org/officeDocument/2006/relationships/hyperlink" Target="consultantplus://offline/ref=27F5AEA6EEFBE328721A4C323ACDF1D6DC5F31D182C48AED9685BEA6A5FED545C59C20F42DFEE44F3B7AB9F2A274R6X" TargetMode="External"/><Relationship Id="rId47"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0"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5" Type="http://schemas.openxmlformats.org/officeDocument/2006/relationships/hyperlink" Target="consultantplus://offline/ref=27F5AEA6EEFBE328721A4C323ACDF1D6DC5F31D182C48AED9685BEA6A5FED545C59C20F42DFEE44F3B7AB9F2A274R6X" TargetMode="External"/><Relationship Id="rId7" Type="http://schemas.openxmlformats.org/officeDocument/2006/relationships/hyperlink" Target="garantF1://86367.0" TargetMode="External"/><Relationship Id="rId12"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17"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5"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3"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8"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6"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0"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9"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1" Type="http://schemas.openxmlformats.org/officeDocument/2006/relationships/hyperlink" Target="consultantplus://offline/ref=27F5AEA6EEFBE328721A4C323ACDF1D6DC5F31D182C48AED9685BEA6A5FED545C59C20F42DFEE44F3B7AB9F2A274R6X" TargetMode="External"/><Relationship Id="rId54" Type="http://schemas.openxmlformats.org/officeDocument/2006/relationships/hyperlink" Target="consultantplus://offline/ref=872DBB542E904EA47E8764A497145E6F1F6301B609D010DFD86C2535412FAA511F7DE35D5AC766FACE2432522CC555D34E7CEDD5CE81D3DCB553A"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consultantplus://offline/ref=27F5AEA6EEFBE328721A4C323ACDF1D6DE5E30D086C58AED9685BEA6A5FED545C59C20F42DFEE44F3B7AB9F2A274R6X" TargetMode="External"/><Relationship Id="rId24"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2"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7"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0" Type="http://schemas.openxmlformats.org/officeDocument/2006/relationships/hyperlink" Target="consultantplus://offline/ref=74AE51C6179F1753306CD6A215B5BE4EF4D5AE8043FEBCB143DC3A74F67510B09E7C79207A40CA6A225C736292760A32323C1FFBCB6137BAG15BE" TargetMode="External"/><Relationship Id="rId45"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3" Type="http://schemas.openxmlformats.org/officeDocument/2006/relationships/hyperlink" Target="consultantplus://offline/ref=872DBB542E904EA47E8764A497145E6F1F6301B609D010DFD86C2535412FAA511F7DE35D5AC766FACE2432522CC555D34E7CEDD5CE81D3DCB553A" TargetMode="External"/><Relationship Id="rId58" Type="http://schemas.openxmlformats.org/officeDocument/2006/relationships/hyperlink" Target="consultantplus://offline/ref=EF4628778E2CBA7CCA96F480BAE77333FE3D49AF8C103B6AAF3A9DC87D72E7DFCF57B6EA9DAFBE996402604F1Dc7hDF" TargetMode="External"/><Relationship Id="rId5" Type="http://schemas.openxmlformats.org/officeDocument/2006/relationships/hyperlink" Target="garantF1://10003000.0" TargetMode="External"/><Relationship Id="rId15"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3"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8"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6"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9"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7" Type="http://schemas.openxmlformats.org/officeDocument/2006/relationships/hyperlink" Target="consultantplus://offline/ref=EF4628778E2CBA7CCA96F496B98B2D36FD341EA18916393AFB6D9B9F2222E18A9D17E8B3DEE2AD9E621A674C19769B85E67C0FFACA6E678A8C5DE7A1cBh8F" TargetMode="External"/><Relationship Id="rId10" Type="http://schemas.openxmlformats.org/officeDocument/2006/relationships/hyperlink" Target="consultantplus://offline/ref=8C09EB811E117EE3FA29EDAAA985F3A45B859228A0457501422AF7F8E87080720AEE632381B0937A883409F382F6140CE1CD3E4A8D72BCDAkBF5J" TargetMode="External"/><Relationship Id="rId19"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1"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4" Type="http://schemas.openxmlformats.org/officeDocument/2006/relationships/hyperlink" Target="consultantplus://offline/ref=27F5AEA6EEFBE328721A4C323ACDF1D6DE5B3CDE86CC8AED9685BEA6A5FED545C59C20F42DFEE44F3B7AB9F2A274R6X" TargetMode="External"/><Relationship Id="rId52"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2"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27"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0"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5"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3"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48"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56" Type="http://schemas.openxmlformats.org/officeDocument/2006/relationships/hyperlink" Target="consultantplus://offline/ref=27F5AEA6EEFBE328721A4C323ACDF1D6DC5F31D182C48AED9685BEA6A5FED545C59C20F42DFEE44F3B7AB9F2A274R6X" TargetMode="External"/><Relationship Id="rId8" Type="http://schemas.openxmlformats.org/officeDocument/2006/relationships/hyperlink" Target="garantF1://24015747.1000" TargetMode="External"/><Relationship Id="rId51" Type="http://schemas.openxmlformats.org/officeDocument/2006/relationships/hyperlink" Target="file:///D:\&#1053;&#1086;&#1074;&#1072;&#1103;%20&#1087;&#1072;&#1087;&#1082;&#1072;\&#1072;&#1083;&#1077;&#1085;&#1072;\&#1082;&#1086;&#1085;&#1082;&#1091;&#1088;&#1089;&#1099;%20&#1085;&#1072;&#1096;&#1080;\&#1082;&#1086;&#1085;&#1082;&#1091;&#1088;&#1089;%20&#1084;&#1086;&#1076;&#1091;&#1083;&#1100;&#1085;&#1099;&#1081;%20&#1084;&#1103;&#1089;&#1085;&#1086;&#1081;%20&#1082;&#1086;&#1084;&#1087;&#1083;&#1077;&#1082;&#1089;%20&#1087;&#1086;%20&#1091;&#1073;&#1086;&#1102;%20&#1080;%20&#1087;&#1077;&#1088;&#1074;&#1080;&#1095;&#1085;&#1086;&#1081;%20&#1087;&#1077;&#1088;&#1077;&#1088;&#1072;&#1073;&#1086;&#1090;&#1082;&#1077;%202020\&#1085;&#1072;%20&#1087;&#1088;&#1086;&#1082;&#1091;&#1088;&#1072;&#1090;&#1091;&#1088;&#1091;\&#1087;&#1088;&#1072;&#1074;&#1083;%20&#1055;&#1088;&#1080;&#1083;%201&#1087;&#1086;&#1088;&#1103;&#1076;&#1082;&#1072;-%20&#1089;&#1086;&#1075;&#1083;&#1072;&#1096;&#1077;&#1085;&#1080;&#1102;%20&#1094;&#1077;&#1093;.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50876</Words>
  <Characters>289997</Characters>
  <Application>Microsoft Office Word</Application>
  <DocSecurity>0</DocSecurity>
  <Lines>2416</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9</cp:revision>
  <cp:lastPrinted>2021-02-26T07:00:00Z</cp:lastPrinted>
  <dcterms:created xsi:type="dcterms:W3CDTF">2021-02-28T23:16:00Z</dcterms:created>
  <dcterms:modified xsi:type="dcterms:W3CDTF">2021-03-01T02:14:00Z</dcterms:modified>
</cp:coreProperties>
</file>