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E1C03" w:rsidRPr="00AD43A7" w14:paraId="5510D9D9" w14:textId="77777777" w:rsidTr="00E93D0F">
        <w:trPr>
          <w:trHeight w:hRule="exact" w:val="964"/>
        </w:trPr>
        <w:tc>
          <w:tcPr>
            <w:tcW w:w="974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</w:tblGrid>
            <w:tr w:rsidR="003E1C03" w:rsidRPr="00E45DFB" w14:paraId="6E6262DF" w14:textId="77777777" w:rsidTr="00E93D0F">
              <w:trPr>
                <w:trHeight w:hRule="exact" w:val="964"/>
              </w:trPr>
              <w:tc>
                <w:tcPr>
                  <w:tcW w:w="9747" w:type="dxa"/>
                </w:tcPr>
                <w:p w14:paraId="3BD82724" w14:textId="77777777" w:rsidR="003E1C03" w:rsidRPr="00E45DFB" w:rsidRDefault="003E1C03" w:rsidP="00E9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5DFB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C41E712" wp14:editId="274A71C3">
                        <wp:extent cx="495300" cy="619125"/>
                        <wp:effectExtent l="0" t="0" r="0" b="9525"/>
                        <wp:docPr id="2" name="Рисунок 2" descr="Герб_Завитинского_района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Завитинского_района 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1C03" w:rsidRPr="00E45DFB" w14:paraId="676E066E" w14:textId="77777777" w:rsidTr="00E93D0F">
              <w:tc>
                <w:tcPr>
                  <w:tcW w:w="9747" w:type="dxa"/>
                </w:tcPr>
                <w:p w14:paraId="4F77FA33" w14:textId="77777777" w:rsidR="003E1C03" w:rsidRPr="00E45DF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45D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14:paraId="48C653AA" w14:textId="77777777" w:rsidR="003E1C03" w:rsidRPr="00E45DF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45D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ЗАВИТИНСКОГО МУНИЦИПАЛЬНОГО ОКРУГА </w:t>
                  </w:r>
                </w:p>
                <w:p w14:paraId="7B847220" w14:textId="77777777" w:rsidR="003E1C03" w:rsidRPr="00E45DF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45D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ЗАВИТИНСКОГО МУНИЦИПАЛЬНОГО ОКРУГА</w:t>
                  </w:r>
                </w:p>
                <w:p w14:paraId="231B3FDF" w14:textId="77777777" w:rsidR="003E1C03" w:rsidRPr="00E45DFB" w:rsidRDefault="003E1C03" w:rsidP="00E93D0F">
                  <w:pPr>
                    <w:spacing w:before="200"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45DF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 А С П О Р Я Ж Е Н И Е</w:t>
                  </w:r>
                </w:p>
              </w:tc>
            </w:tr>
            <w:tr w:rsidR="003E1C03" w:rsidRPr="00E45DFB" w14:paraId="3C30986D" w14:textId="77777777" w:rsidTr="00E93D0F">
              <w:trPr>
                <w:trHeight w:hRule="exact" w:val="567"/>
              </w:trPr>
              <w:tc>
                <w:tcPr>
                  <w:tcW w:w="9747" w:type="dxa"/>
                </w:tcPr>
                <w:p w14:paraId="02F9A18D" w14:textId="77777777" w:rsidR="003E1C03" w:rsidRPr="00E45DFB" w:rsidRDefault="003E1C03" w:rsidP="00E93D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>от __________________</w:t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№ ______</w:t>
                  </w:r>
                </w:p>
                <w:p w14:paraId="3DB74DCD" w14:textId="77777777" w:rsidR="003E1C03" w:rsidRPr="00E45DFB" w:rsidRDefault="003E1C03" w:rsidP="00E9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>г. Завитинск</w:t>
                  </w:r>
                </w:p>
              </w:tc>
            </w:tr>
          </w:tbl>
          <w:p w14:paraId="2F546E1B" w14:textId="77777777" w:rsidR="003E1C03" w:rsidRPr="00AD43A7" w:rsidRDefault="003E1C03" w:rsidP="00E93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03" w:rsidRPr="00AD43A7" w14:paraId="42AE0B32" w14:textId="77777777" w:rsidTr="00E93D0F">
        <w:tc>
          <w:tcPr>
            <w:tcW w:w="9746" w:type="dxa"/>
          </w:tcPr>
          <w:tbl>
            <w:tblPr>
              <w:tblW w:w="9534" w:type="dxa"/>
              <w:tblLook w:val="04A0" w:firstRow="1" w:lastRow="0" w:firstColumn="1" w:lastColumn="0" w:noHBand="0" w:noVBand="1"/>
            </w:tblPr>
            <w:tblGrid>
              <w:gridCol w:w="9534"/>
            </w:tblGrid>
            <w:tr w:rsidR="003E1C03" w:rsidRPr="00997D4B" w14:paraId="29F5683A" w14:textId="77777777" w:rsidTr="00E93D0F">
              <w:tc>
                <w:tcPr>
                  <w:tcW w:w="9534" w:type="dxa"/>
                </w:tcPr>
                <w:p w14:paraId="02824416" w14:textId="77777777" w:rsidR="003E1C03" w:rsidRPr="00997D4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97D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14:paraId="5A7AA2D5" w14:textId="77777777" w:rsidR="003E1C03" w:rsidRPr="00997D4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97D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ЗАВИТИНСКОГО МУНИЦИПАЛЬНОГО ОКРУГА </w:t>
                  </w:r>
                </w:p>
                <w:p w14:paraId="2DC5B0FB" w14:textId="77777777" w:rsidR="003E1C03" w:rsidRPr="00997D4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97D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ЗАВИТИНСКОГО МУНИЦИПАЛЬНОГО ОКРУГА</w:t>
                  </w:r>
                </w:p>
                <w:p w14:paraId="1423515F" w14:textId="77777777" w:rsidR="003E1C03" w:rsidRPr="00997D4B" w:rsidRDefault="003E1C03" w:rsidP="00E93D0F">
                  <w:pPr>
                    <w:spacing w:before="200"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97D4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 А С П О Р Я Ж Е Н И Е</w:t>
                  </w:r>
                </w:p>
              </w:tc>
            </w:tr>
            <w:tr w:rsidR="003E1C03" w:rsidRPr="00997D4B" w14:paraId="47DBB2F5" w14:textId="77777777" w:rsidTr="00E93D0F">
              <w:trPr>
                <w:trHeight w:hRule="exact" w:val="844"/>
              </w:trPr>
              <w:tc>
                <w:tcPr>
                  <w:tcW w:w="9534" w:type="dxa"/>
                </w:tcPr>
                <w:p w14:paraId="46AC542F" w14:textId="77777777" w:rsidR="003E1C03" w:rsidRPr="003D545C" w:rsidRDefault="003E1C03" w:rsidP="009815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9815EE">
                    <w:rPr>
                      <w:rFonts w:ascii="Times New Roman" w:hAnsi="Times New Roman"/>
                      <w:sz w:val="24"/>
                      <w:szCs w:val="24"/>
                    </w:rPr>
                    <w:t>05.12.2022</w:t>
                  </w:r>
                  <w:r w:rsidRPr="003D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9815E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  <w:r w:rsidRPr="003D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№ </w:t>
                  </w:r>
                  <w:r w:rsidR="009815EE">
                    <w:rPr>
                      <w:rFonts w:ascii="Times New Roman" w:hAnsi="Times New Roman"/>
                      <w:sz w:val="24"/>
                      <w:szCs w:val="24"/>
                    </w:rPr>
                    <w:t>503</w:t>
                  </w:r>
                </w:p>
                <w:p w14:paraId="5C26641E" w14:textId="77777777" w:rsidR="003E1C03" w:rsidRPr="00997D4B" w:rsidRDefault="003E1C03" w:rsidP="00E9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545C">
                    <w:rPr>
                      <w:rFonts w:ascii="Times New Roman" w:hAnsi="Times New Roman"/>
                      <w:sz w:val="24"/>
                      <w:szCs w:val="24"/>
                    </w:rPr>
                    <w:t>г. Завитинск</w:t>
                  </w:r>
                </w:p>
              </w:tc>
            </w:tr>
          </w:tbl>
          <w:p w14:paraId="526D3599" w14:textId="77777777" w:rsidR="003E1C03" w:rsidRPr="00F7630D" w:rsidRDefault="003E1C03" w:rsidP="00E93D0F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29F0441F" w14:textId="77777777" w:rsidR="003E1C03" w:rsidRPr="00246E4E" w:rsidRDefault="003E1C03" w:rsidP="003E1C0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17233A1" w14:textId="77777777" w:rsidR="003E1C03" w:rsidRPr="00246E4E" w:rsidRDefault="003E1C03" w:rsidP="003E1C03">
      <w:pPr>
        <w:spacing w:after="0" w:line="240" w:lineRule="auto"/>
        <w:ind w:right="510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 утверждении карты комплаенс-рисков и Плана мероприятий по снижению комплаенс-рисков в администрации Завитинского муниципального округа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14:paraId="15335D37" w14:textId="77777777" w:rsidR="003E1C03" w:rsidRPr="00246E4E" w:rsidRDefault="003E1C03" w:rsidP="003E1C0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6E8BC385" w14:textId="77777777" w:rsidR="003E1C03" w:rsidRPr="00246E4E" w:rsidRDefault="003E1C03" w:rsidP="003E1C0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02D8C808" w14:textId="77777777" w:rsidR="003E1C03" w:rsidRPr="00E64054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6E4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</w:t>
      </w:r>
      <w:r w:rsidRPr="00246E4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целях реализации Указа Президента Российской Федерации от 21.12.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2017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г. № 618 «Об основных направлениях государственной политики по развитию конкуренции», </w:t>
      </w:r>
      <w:r w:rsidRPr="00246E4E">
        <w:rPr>
          <w:rFonts w:ascii="Times New Roman" w:eastAsia="Times New Roman" w:hAnsi="Times New Roman"/>
          <w:sz w:val="27"/>
          <w:szCs w:val="27"/>
          <w:lang w:eastAsia="ru-RU"/>
        </w:rPr>
        <w:t>распоряжения главы За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витинского района</w:t>
      </w:r>
      <w:r w:rsidRPr="00246E4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64054">
        <w:rPr>
          <w:rFonts w:ascii="Times New Roman" w:eastAsia="Times New Roman" w:hAnsi="Times New Roman"/>
          <w:sz w:val="27"/>
          <w:szCs w:val="27"/>
          <w:lang w:eastAsia="ru-RU"/>
        </w:rPr>
        <w:t xml:space="preserve">от 21.09.2020 № 252 </w:t>
      </w:r>
      <w:r w:rsidRPr="00246E4E">
        <w:rPr>
          <w:rFonts w:ascii="Times New Roman" w:eastAsia="Times New Roman" w:hAnsi="Times New Roman"/>
          <w:sz w:val="27"/>
          <w:szCs w:val="27"/>
          <w:lang w:eastAsia="ru-RU"/>
        </w:rPr>
        <w:t>«Об организации системы внутреннего обеспечения соответствия требованиям антимонопольного законодательства в администрации Завитинского муниципального округа</w:t>
      </w:r>
      <w:r w:rsidRPr="00E64054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(с изм. от 13.09.2022 № 378</w:t>
      </w:r>
      <w:r w:rsidRPr="00E64054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14:paraId="517E9CC4" w14:textId="77777777" w:rsidR="003E1C03" w:rsidRPr="00E64054" w:rsidRDefault="003E1C03" w:rsidP="003E1C03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E6405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Утвердить:</w:t>
      </w:r>
    </w:p>
    <w:p w14:paraId="0150FE73" w14:textId="77777777" w:rsidR="003E1C03" w:rsidRPr="00246E4E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1.1.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К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арту комплаенс-рисков нарушения антимонопольного законодательства в администрации Завитинско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 муниципального округа на 2023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 согласно Приложению № 1 к настоящему распоряжению;</w:t>
      </w:r>
    </w:p>
    <w:p w14:paraId="1B3E33D5" w14:textId="77777777" w:rsidR="003E1C03" w:rsidRPr="00246E4E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П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лан мероприятий («дорожная карта») по снижению рисков нарушения антимонопольного законодательства в администрации Завитинского муниципального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округа на 2023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 согласно Приложению № 2 к настоящему распоряжению.</w:t>
      </w:r>
    </w:p>
    <w:p w14:paraId="3C5732BE" w14:textId="77777777" w:rsidR="003E1C03" w:rsidRPr="00246E4E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Руководителям структурных подразделений (отделов) обеспечить контроль за исполнением Плана мероприятий по снижению рисков нарушения антимонопольного законодательства в администрации Завитинского муниципального округа.</w:t>
      </w:r>
    </w:p>
    <w:p w14:paraId="7842897C" w14:textId="77777777" w:rsidR="003E1C03" w:rsidRPr="00246E4E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Общему отделу (Аносова И.В.) обеспечить размещение настоящего распоряжения на официальном сайте администрации Завитинского муниципального округа.</w:t>
      </w:r>
    </w:p>
    <w:p w14:paraId="2BA15621" w14:textId="77777777" w:rsidR="003E1C03" w:rsidRPr="00504F8A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 Контроль за исполнением настоящего распоряжения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возложить на первого заместителя главы администрации Завитинского муниципального округа А.Н. Мацкан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67720208" w14:textId="77777777" w:rsidR="003E1C03" w:rsidRPr="00AB36F7" w:rsidRDefault="003E1C03" w:rsidP="003E1C03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28"/>
        </w:rPr>
      </w:pPr>
    </w:p>
    <w:p w14:paraId="1BC4E924" w14:textId="77777777" w:rsidR="003E1C03" w:rsidRDefault="003E1C03" w:rsidP="003E1C0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Завитинского </w:t>
      </w:r>
    </w:p>
    <w:p w14:paraId="6C30C3B2" w14:textId="77777777" w:rsidR="003E1C03" w:rsidRDefault="003E1C03" w:rsidP="003E1C03">
      <w:pPr>
        <w:rPr>
          <w:rFonts w:ascii="Times New Roman" w:hAnsi="Times New Roman"/>
          <w:sz w:val="27"/>
          <w:szCs w:val="27"/>
        </w:rPr>
        <w:sectPr w:rsidR="003E1C03" w:rsidSect="00C574B3">
          <w:pgSz w:w="11906" w:h="16838"/>
          <w:pgMar w:top="1134" w:right="737" w:bottom="1134" w:left="1531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7"/>
          <w:szCs w:val="27"/>
        </w:rPr>
        <w:t>муниципального округа</w:t>
      </w:r>
      <w:r w:rsidRPr="00246E4E">
        <w:rPr>
          <w:rFonts w:ascii="Times New Roman" w:hAnsi="Times New Roman"/>
          <w:sz w:val="27"/>
          <w:szCs w:val="27"/>
        </w:rPr>
        <w:t xml:space="preserve">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Pr="00246E4E">
        <w:rPr>
          <w:rFonts w:ascii="Times New Roman" w:hAnsi="Times New Roman"/>
          <w:sz w:val="27"/>
          <w:szCs w:val="27"/>
        </w:rPr>
        <w:t xml:space="preserve">   С.С. Линевич</w:t>
      </w:r>
    </w:p>
    <w:p w14:paraId="79308001" w14:textId="77777777" w:rsidR="00824998" w:rsidRDefault="00824998" w:rsidP="00027BC9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54AB9C60" w14:textId="77777777" w:rsidR="00824998" w:rsidRDefault="00824998" w:rsidP="00027BC9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главы</w:t>
      </w:r>
      <w:r w:rsidR="00027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Завитинского муниципального</w:t>
      </w:r>
      <w:r w:rsidR="00027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</w:p>
    <w:p w14:paraId="569AEC03" w14:textId="77777777" w:rsidR="00824998" w:rsidRDefault="00824998" w:rsidP="00027BC9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15EE">
        <w:rPr>
          <w:rFonts w:ascii="Times New Roman" w:hAnsi="Times New Roman"/>
          <w:sz w:val="28"/>
          <w:szCs w:val="28"/>
        </w:rPr>
        <w:t>05.12.2022</w:t>
      </w:r>
      <w:r w:rsidR="00027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027BC9">
        <w:rPr>
          <w:rFonts w:ascii="Times New Roman" w:hAnsi="Times New Roman"/>
          <w:sz w:val="28"/>
          <w:szCs w:val="28"/>
        </w:rPr>
        <w:t xml:space="preserve"> </w:t>
      </w:r>
      <w:r w:rsidR="009815EE">
        <w:rPr>
          <w:rFonts w:ascii="Times New Roman" w:hAnsi="Times New Roman"/>
          <w:sz w:val="28"/>
          <w:szCs w:val="28"/>
        </w:rPr>
        <w:t>503</w:t>
      </w:r>
    </w:p>
    <w:p w14:paraId="105D0077" w14:textId="77777777" w:rsidR="00824998" w:rsidRPr="00826733" w:rsidRDefault="00824998" w:rsidP="00824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792BF" w14:textId="77777777" w:rsidR="00824998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26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арта комплаенс-рисков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1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антимонопольного законодательства</w:t>
      </w:r>
      <w:r w:rsidRPr="00826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0F5881A" w14:textId="77777777" w:rsidR="00824998" w:rsidRPr="00826733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826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Завитинского муниципального округа на 2023 год</w:t>
      </w:r>
    </w:p>
    <w:p w14:paraId="6672F155" w14:textId="77777777" w:rsidR="00824998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4528" w:type="dxa"/>
        <w:jc w:val="center"/>
        <w:tblLook w:val="04A0" w:firstRow="1" w:lastRow="0" w:firstColumn="1" w:lastColumn="0" w:noHBand="0" w:noVBand="1"/>
      </w:tblPr>
      <w:tblGrid>
        <w:gridCol w:w="540"/>
        <w:gridCol w:w="2929"/>
        <w:gridCol w:w="3224"/>
        <w:gridCol w:w="3233"/>
        <w:gridCol w:w="1182"/>
        <w:gridCol w:w="1662"/>
        <w:gridCol w:w="1758"/>
      </w:tblGrid>
      <w:tr w:rsidR="00824998" w:rsidRPr="00EC5D0B" w14:paraId="7B047C83" w14:textId="77777777" w:rsidTr="00E93D0F">
        <w:trPr>
          <w:jc w:val="center"/>
        </w:trPr>
        <w:tc>
          <w:tcPr>
            <w:tcW w:w="540" w:type="dxa"/>
          </w:tcPr>
          <w:p w14:paraId="62A14A4E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0AC8460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29" w:type="dxa"/>
          </w:tcPr>
          <w:p w14:paraId="555F423F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комплаенс-риска</w:t>
            </w:r>
          </w:p>
        </w:tc>
        <w:tc>
          <w:tcPr>
            <w:tcW w:w="3224" w:type="dxa"/>
          </w:tcPr>
          <w:p w14:paraId="427D4FE4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причин возникновения рисков</w:t>
            </w:r>
          </w:p>
        </w:tc>
        <w:tc>
          <w:tcPr>
            <w:tcW w:w="3233" w:type="dxa"/>
          </w:tcPr>
          <w:p w14:paraId="5C6EB1F9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  <w:p w14:paraId="1DAE76A0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возникновения</w:t>
            </w:r>
          </w:p>
          <w:p w14:paraId="49099172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рисков</w:t>
            </w:r>
          </w:p>
        </w:tc>
        <w:tc>
          <w:tcPr>
            <w:tcW w:w="1182" w:type="dxa"/>
          </w:tcPr>
          <w:p w14:paraId="0F1D9A88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14:paraId="7DBE1E42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риска</w:t>
            </w:r>
          </w:p>
        </w:tc>
        <w:tc>
          <w:tcPr>
            <w:tcW w:w="1662" w:type="dxa"/>
          </w:tcPr>
          <w:p w14:paraId="019BB56E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  <w:p w14:paraId="4D8BDC5B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(отсутствие)</w:t>
            </w:r>
          </w:p>
          <w:p w14:paraId="09916D06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остаточных</w:t>
            </w:r>
          </w:p>
          <w:p w14:paraId="2B103594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рисков</w:t>
            </w:r>
          </w:p>
        </w:tc>
        <w:tc>
          <w:tcPr>
            <w:tcW w:w="1758" w:type="dxa"/>
          </w:tcPr>
          <w:p w14:paraId="27E443A9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</w:t>
            </w: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оятность повторного возникновен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рисков</w:t>
            </w:r>
          </w:p>
        </w:tc>
      </w:tr>
      <w:tr w:rsidR="00824998" w:rsidRPr="00EC5D0B" w14:paraId="20663E89" w14:textId="77777777" w:rsidTr="00E93D0F">
        <w:trPr>
          <w:jc w:val="center"/>
        </w:trPr>
        <w:tc>
          <w:tcPr>
            <w:tcW w:w="540" w:type="dxa"/>
          </w:tcPr>
          <w:p w14:paraId="7629B0C9" w14:textId="77777777" w:rsidR="00824998" w:rsidRPr="00953696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</w:tcPr>
          <w:p w14:paraId="38701152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антимонопольного законодательства при разработке проектов нормативных правовых актов с нарушением требований антимонопольного законодательства</w:t>
            </w:r>
          </w:p>
        </w:tc>
        <w:tc>
          <w:tcPr>
            <w:tcW w:w="3224" w:type="dxa"/>
          </w:tcPr>
          <w:p w14:paraId="3E554BD5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согласование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233" w:type="dxa"/>
          </w:tcPr>
          <w:p w14:paraId="694B0A6F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Недостаточный уровень квалификации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служащего;</w:t>
            </w:r>
          </w:p>
          <w:p w14:paraId="7EDC3F47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надлежащей экспертизы документов;</w:t>
            </w:r>
          </w:p>
          <w:p w14:paraId="627489C4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2BD61186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14:paraId="4E6B1C0B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7E1FAE14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14:paraId="215AA37E" w14:textId="77777777" w:rsidTr="00E93D0F">
        <w:trPr>
          <w:jc w:val="center"/>
        </w:trPr>
        <w:tc>
          <w:tcPr>
            <w:tcW w:w="540" w:type="dxa"/>
          </w:tcPr>
          <w:p w14:paraId="0D79DE9F" w14:textId="77777777" w:rsidR="00824998" w:rsidRPr="00953696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9" w:type="dxa"/>
          </w:tcPr>
          <w:p w14:paraId="175E2CDE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224" w:type="dxa"/>
          </w:tcPr>
          <w:p w14:paraId="12EBEF7B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закупок товаров, работ, услуг для обеспечения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 с нарушением требований антимонопольного законодательства</w:t>
            </w:r>
          </w:p>
        </w:tc>
        <w:tc>
          <w:tcPr>
            <w:tcW w:w="3233" w:type="dxa"/>
          </w:tcPr>
          <w:p w14:paraId="004F0952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Недостаточный уровень квалификации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служащего;</w:t>
            </w:r>
          </w:p>
          <w:p w14:paraId="732534C6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надлежащей экспертизы документов;</w:t>
            </w:r>
          </w:p>
          <w:p w14:paraId="756693A7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7B3B6254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14:paraId="303829AD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75A3A0BF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14:paraId="7528D377" w14:textId="77777777" w:rsidTr="00E93D0F">
        <w:trPr>
          <w:jc w:val="center"/>
        </w:trPr>
        <w:tc>
          <w:tcPr>
            <w:tcW w:w="540" w:type="dxa"/>
          </w:tcPr>
          <w:p w14:paraId="2D3EE607" w14:textId="77777777" w:rsidR="00824998" w:rsidRPr="00953696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9" w:type="dxa"/>
          </w:tcPr>
          <w:p w14:paraId="610B586F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антимонопольного законодательства при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224" w:type="dxa"/>
          </w:tcPr>
          <w:p w14:paraId="0B4C7584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Нарушение порядка предоставления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233" w:type="dxa"/>
          </w:tcPr>
          <w:p w14:paraId="0F44FE9B" w14:textId="77777777"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14:paraId="64E835E1" w14:textId="77777777"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отсутствие надлежащей экспертизы документов;</w:t>
            </w:r>
          </w:p>
          <w:p w14:paraId="3B67F412" w14:textId="77777777"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1E0B2FA2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1662" w:type="dxa"/>
          </w:tcPr>
          <w:p w14:paraId="2E2F0C34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5DF40320" w14:textId="77777777"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14:paraId="3517DE11" w14:textId="77777777" w:rsidTr="00E93D0F">
        <w:trPr>
          <w:jc w:val="center"/>
        </w:trPr>
        <w:tc>
          <w:tcPr>
            <w:tcW w:w="540" w:type="dxa"/>
          </w:tcPr>
          <w:p w14:paraId="3A456B33" w14:textId="77777777" w:rsidR="00824998" w:rsidRPr="00ED76B9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9" w:type="dxa"/>
          </w:tcPr>
          <w:p w14:paraId="142E5DD2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антимонопольного законодательства при проведении торгов (конкурсов, аукци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нов) на право заключения договоров по передаче в аренду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имущества, в том числе земельных участков</w:t>
            </w:r>
          </w:p>
        </w:tc>
        <w:tc>
          <w:tcPr>
            <w:tcW w:w="3224" w:type="dxa"/>
          </w:tcPr>
          <w:p w14:paraId="51D1F00B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торгов (конкурсов, аукци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нов) на право заключения договоров по передаче в аренду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имущества, в том числе земельных участков с нарушением требований антимонопольного законодательства</w:t>
            </w:r>
          </w:p>
        </w:tc>
        <w:tc>
          <w:tcPr>
            <w:tcW w:w="3233" w:type="dxa"/>
          </w:tcPr>
          <w:p w14:paraId="7DF2BD05" w14:textId="77777777"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14:paraId="644A5FA7" w14:textId="77777777"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14:paraId="144466CF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1F28BE36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14:paraId="7915DB21" w14:textId="77777777"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5684860F" w14:textId="77777777"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14:paraId="4788A4FA" w14:textId="77777777" w:rsidTr="00E93D0F">
        <w:trPr>
          <w:jc w:val="center"/>
        </w:trPr>
        <w:tc>
          <w:tcPr>
            <w:tcW w:w="540" w:type="dxa"/>
          </w:tcPr>
          <w:p w14:paraId="6FAF0C3D" w14:textId="77777777" w:rsidR="00824998" w:rsidRPr="00ED76B9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9" w:type="dxa"/>
          </w:tcPr>
          <w:p w14:paraId="297566BD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требований антимонопольного законодательства при приватизации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3224" w:type="dxa"/>
          </w:tcPr>
          <w:p w14:paraId="17F32DC4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Приватизация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унитарных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3233" w:type="dxa"/>
          </w:tcPr>
          <w:p w14:paraId="672F6828" w14:textId="77777777"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14:paraId="20BBA9F7" w14:textId="77777777"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14:paraId="5A741DA1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33A18C78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14:paraId="5796AF69" w14:textId="77777777"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4AD4247D" w14:textId="77777777"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14:paraId="6FE9A4BC" w14:textId="77777777" w:rsidTr="00E93D0F">
        <w:trPr>
          <w:jc w:val="center"/>
        </w:trPr>
        <w:tc>
          <w:tcPr>
            <w:tcW w:w="540" w:type="dxa"/>
          </w:tcPr>
          <w:p w14:paraId="602DF54B" w14:textId="77777777" w:rsidR="00824998" w:rsidRPr="00ED76B9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9" w:type="dxa"/>
          </w:tcPr>
          <w:p w14:paraId="5E281C5B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антимонопольного законодательства при согласовании учреждениям и предприятиям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сделок в отношении закрепленного имущества</w:t>
            </w:r>
          </w:p>
        </w:tc>
        <w:tc>
          <w:tcPr>
            <w:tcW w:w="3224" w:type="dxa"/>
          </w:tcPr>
          <w:p w14:paraId="43D4AE4B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ание учреждениям и предприятиям округа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сделок в отношении закрепленного имущества с нарушением норм антимонопольного законодательства</w:t>
            </w:r>
          </w:p>
        </w:tc>
        <w:tc>
          <w:tcPr>
            <w:tcW w:w="3233" w:type="dxa"/>
          </w:tcPr>
          <w:p w14:paraId="512F47EA" w14:textId="77777777"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14:paraId="1DE6BF97" w14:textId="77777777"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14:paraId="3850C6B1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0DE34F0B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14:paraId="645C0B32" w14:textId="77777777"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3A2671D4" w14:textId="77777777"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14:paraId="06A30B2C" w14:textId="77777777" w:rsidTr="00E93D0F">
        <w:trPr>
          <w:jc w:val="center"/>
        </w:trPr>
        <w:tc>
          <w:tcPr>
            <w:tcW w:w="540" w:type="dxa"/>
          </w:tcPr>
          <w:p w14:paraId="7161AE84" w14:textId="77777777" w:rsidR="00824998" w:rsidRPr="00ED76B9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9" w:type="dxa"/>
          </w:tcPr>
          <w:p w14:paraId="4B70DF49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антимонопольного законодательства при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 аукционов (торгов) на право заключения договоров купли-продажи земельных участков</w:t>
            </w:r>
          </w:p>
        </w:tc>
        <w:tc>
          <w:tcPr>
            <w:tcW w:w="3224" w:type="dxa"/>
          </w:tcPr>
          <w:p w14:paraId="4432CB8F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аукционов (торгов) на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аво заключения договоров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купли-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продажи земельных участков с нарушением требований антимонопольного законодательства</w:t>
            </w:r>
          </w:p>
        </w:tc>
        <w:tc>
          <w:tcPr>
            <w:tcW w:w="3233" w:type="dxa"/>
          </w:tcPr>
          <w:p w14:paraId="6BB81732" w14:textId="77777777"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Недостаточный уровень квалификации муниципального служащего;</w:t>
            </w:r>
          </w:p>
          <w:p w14:paraId="105EC8BC" w14:textId="77777777"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отсутствие надлежащей экспертизы документов;</w:t>
            </w:r>
          </w:p>
          <w:p w14:paraId="1F47999C" w14:textId="77777777"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18DCA9D3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1662" w:type="dxa"/>
          </w:tcPr>
          <w:p w14:paraId="646BC750" w14:textId="77777777"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15CA22BB" w14:textId="77777777"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14:paraId="5CABA9A9" w14:textId="77777777" w:rsidTr="00E93D0F">
        <w:trPr>
          <w:jc w:val="center"/>
        </w:trPr>
        <w:tc>
          <w:tcPr>
            <w:tcW w:w="540" w:type="dxa"/>
          </w:tcPr>
          <w:p w14:paraId="37F0430B" w14:textId="77777777" w:rsidR="00824998" w:rsidRPr="0030601E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9" w:type="dxa"/>
          </w:tcPr>
          <w:p w14:paraId="1748CF58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антимонопольного законодательства в сфере оказания ритуальных услуг</w:t>
            </w:r>
          </w:p>
        </w:tc>
        <w:tc>
          <w:tcPr>
            <w:tcW w:w="3224" w:type="dxa"/>
          </w:tcPr>
          <w:p w14:paraId="5F472E58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Обоснованность действий ОМСУ при осуществлении полномочий в организации похоронного дела</w:t>
            </w:r>
          </w:p>
        </w:tc>
        <w:tc>
          <w:tcPr>
            <w:tcW w:w="3233" w:type="dxa"/>
          </w:tcPr>
          <w:p w14:paraId="48C9DBD5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14:paraId="03034982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14:paraId="3027AC83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7D11DE7A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14:paraId="3190EAB4" w14:textId="77777777"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1F88C2F3" w14:textId="77777777"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14:paraId="7139ABD5" w14:textId="77777777" w:rsidTr="00E93D0F">
        <w:trPr>
          <w:jc w:val="center"/>
        </w:trPr>
        <w:tc>
          <w:tcPr>
            <w:tcW w:w="540" w:type="dxa"/>
          </w:tcPr>
          <w:p w14:paraId="409899E0" w14:textId="77777777" w:rsidR="00824998" w:rsidRPr="0030601E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</w:tcPr>
          <w:p w14:paraId="39540C47" w14:textId="77777777" w:rsidR="00824998" w:rsidRPr="0030601E" w:rsidRDefault="00824998" w:rsidP="00D17052">
            <w:pPr>
              <w:pStyle w:val="6"/>
              <w:shd w:val="clear" w:color="auto" w:fill="auto"/>
              <w:tabs>
                <w:tab w:val="left" w:pos="101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30601E">
              <w:t>Нарушение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3224" w:type="dxa"/>
          </w:tcPr>
          <w:p w14:paraId="6867DAD4" w14:textId="77777777" w:rsidR="00824998" w:rsidRPr="0030601E" w:rsidRDefault="00824998" w:rsidP="00D170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финансовой поддержки субъектам МСП с нарушением порядка предоставления субсидий, грантов субъектам малого и среднего предпринимательства</w:t>
            </w:r>
          </w:p>
        </w:tc>
        <w:tc>
          <w:tcPr>
            <w:tcW w:w="3233" w:type="dxa"/>
          </w:tcPr>
          <w:p w14:paraId="7342EB74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14:paraId="694FA551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14:paraId="2F860F16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44FD7FBB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14:paraId="4C1A0060" w14:textId="77777777"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1C8D3BBE" w14:textId="77777777"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14:paraId="31985DAD" w14:textId="77777777" w:rsidTr="00E93D0F">
        <w:trPr>
          <w:jc w:val="center"/>
        </w:trPr>
        <w:tc>
          <w:tcPr>
            <w:tcW w:w="540" w:type="dxa"/>
          </w:tcPr>
          <w:p w14:paraId="4C81F2FA" w14:textId="77777777" w:rsidR="00824998" w:rsidRPr="0030601E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9" w:type="dxa"/>
          </w:tcPr>
          <w:p w14:paraId="3053508A" w14:textId="77777777" w:rsidR="00824998" w:rsidRPr="0030601E" w:rsidRDefault="00824998" w:rsidP="00D17052">
            <w:pPr>
              <w:pStyle w:val="6"/>
              <w:shd w:val="clear" w:color="auto" w:fill="auto"/>
              <w:tabs>
                <w:tab w:val="left" w:pos="1202"/>
              </w:tabs>
              <w:spacing w:line="240" w:lineRule="auto"/>
              <w:ind w:firstLine="0"/>
              <w:jc w:val="left"/>
            </w:pPr>
            <w:r w:rsidRPr="0030601E">
              <w:t>Нарушение антимонопольного законодательства при оказании финансовой поддержки социально ориентированным некоммерческим организациям путем предоставления субсидий на реализацию социально значимых проектов</w:t>
            </w:r>
          </w:p>
        </w:tc>
        <w:tc>
          <w:tcPr>
            <w:tcW w:w="3224" w:type="dxa"/>
          </w:tcPr>
          <w:p w14:paraId="0745914F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 нарушением норм антимонопольного законодательства</w:t>
            </w:r>
          </w:p>
        </w:tc>
        <w:tc>
          <w:tcPr>
            <w:tcW w:w="3233" w:type="dxa"/>
          </w:tcPr>
          <w:p w14:paraId="12E428A4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14:paraId="55F7E41C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14:paraId="21F6D96B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15FFB025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14:paraId="0D153FDB" w14:textId="77777777"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033F61D2" w14:textId="77777777"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14:paraId="3DB06E41" w14:textId="77777777" w:rsidTr="00E93D0F">
        <w:trPr>
          <w:jc w:val="center"/>
        </w:trPr>
        <w:tc>
          <w:tcPr>
            <w:tcW w:w="540" w:type="dxa"/>
          </w:tcPr>
          <w:p w14:paraId="3D4E8C05" w14:textId="77777777" w:rsidR="00824998" w:rsidRPr="0030601E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9" w:type="dxa"/>
          </w:tcPr>
          <w:p w14:paraId="095E61F4" w14:textId="77777777" w:rsidR="00824998" w:rsidRPr="0030601E" w:rsidRDefault="00824998" w:rsidP="00D17052">
            <w:pPr>
              <w:pStyle w:val="6"/>
              <w:shd w:val="clear" w:color="auto" w:fill="auto"/>
              <w:tabs>
                <w:tab w:val="left" w:pos="939"/>
              </w:tabs>
              <w:spacing w:line="240" w:lineRule="auto"/>
              <w:ind w:firstLine="0"/>
              <w:jc w:val="both"/>
            </w:pPr>
            <w:r w:rsidRPr="0030601E">
              <w:t xml:space="preserve">Нарушение антимонопольного законодательства при </w:t>
            </w:r>
            <w:r w:rsidRPr="0030601E">
              <w:lastRenderedPageBreak/>
              <w:t>осуществлении расходования бюджетных средств</w:t>
            </w:r>
          </w:p>
        </w:tc>
        <w:tc>
          <w:tcPr>
            <w:tcW w:w="3224" w:type="dxa"/>
          </w:tcPr>
          <w:p w14:paraId="04E081B8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Нецелевое использование бюджетных средств, заключение договоров без </w:t>
            </w: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проведения конкурентных процедур определения поставщика</w:t>
            </w:r>
          </w:p>
        </w:tc>
        <w:tc>
          <w:tcPr>
            <w:tcW w:w="3233" w:type="dxa"/>
          </w:tcPr>
          <w:p w14:paraId="33DD2C89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Недостаточный уровень квалификации муниципального служащего;</w:t>
            </w:r>
          </w:p>
          <w:p w14:paraId="4702628E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отсутствие надлежащей экспертизы документов;</w:t>
            </w:r>
          </w:p>
          <w:p w14:paraId="418BB2CF" w14:textId="77777777"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14:paraId="27578525" w14:textId="77777777"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1662" w:type="dxa"/>
          </w:tcPr>
          <w:p w14:paraId="639B9D07" w14:textId="77777777"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14:paraId="63E40569" w14:textId="77777777"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</w:tbl>
    <w:p w14:paraId="348276AD" w14:textId="77777777" w:rsidR="00824998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0F9422" w14:textId="77777777" w:rsidR="00824998" w:rsidRDefault="00824998" w:rsidP="00824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28231" w14:textId="77777777" w:rsidR="00824998" w:rsidRDefault="00824998" w:rsidP="00824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24998" w:rsidSect="008A5B6D">
          <w:pgSz w:w="16838" w:h="11906" w:orient="landscape"/>
          <w:pgMar w:top="1531" w:right="1134" w:bottom="737" w:left="1134" w:header="709" w:footer="709" w:gutter="0"/>
          <w:cols w:space="708"/>
          <w:docGrid w:linePitch="360"/>
        </w:sectPr>
      </w:pPr>
    </w:p>
    <w:p w14:paraId="77396139" w14:textId="77777777" w:rsidR="00CA1C64" w:rsidRDefault="00CA1C64" w:rsidP="00CA1C64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6F53B639" w14:textId="77777777" w:rsidR="00CA1C64" w:rsidRDefault="00CA1C64" w:rsidP="00CA1C64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главы Завитинского муниципального округа</w:t>
      </w:r>
    </w:p>
    <w:p w14:paraId="7982A5E9" w14:textId="77777777" w:rsidR="00824998" w:rsidRDefault="00CA1C64" w:rsidP="00CA1C64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15EE">
        <w:rPr>
          <w:rFonts w:ascii="Times New Roman" w:hAnsi="Times New Roman"/>
          <w:sz w:val="28"/>
          <w:szCs w:val="28"/>
        </w:rPr>
        <w:t>05.12.2022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815EE">
        <w:rPr>
          <w:rFonts w:ascii="Times New Roman" w:hAnsi="Times New Roman"/>
          <w:sz w:val="28"/>
          <w:szCs w:val="28"/>
        </w:rPr>
        <w:t>503</w:t>
      </w:r>
    </w:p>
    <w:p w14:paraId="2423C991" w14:textId="77777777" w:rsidR="00CA1C64" w:rsidRDefault="00CA1C64" w:rsidP="00824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F88523" w14:textId="77777777" w:rsidR="00824998" w:rsidRPr="009A1D17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9A1D17">
        <w:rPr>
          <w:rFonts w:ascii="Times New Roman" w:eastAsia="Times New Roman" w:hAnsi="Times New Roman"/>
          <w:bCs/>
          <w:color w:val="000000"/>
          <w:sz w:val="28"/>
          <w:lang w:eastAsia="ru-RU"/>
        </w:rPr>
        <w:t>План</w:t>
      </w:r>
    </w:p>
    <w:p w14:paraId="581851CD" w14:textId="77777777" w:rsidR="00824998" w:rsidRPr="00100DF0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9A1D1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мероприятий («дорожная карта») по снижению рисков нарушения антимонопольного законодательства в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администрации Завитинского муниципального округа на 2023</w:t>
      </w:r>
      <w:r w:rsidRPr="009A1D1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год</w:t>
      </w:r>
    </w:p>
    <w:p w14:paraId="38070741" w14:textId="77777777" w:rsidR="00824998" w:rsidRPr="00402258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495"/>
        <w:gridCol w:w="4714"/>
        <w:gridCol w:w="2233"/>
        <w:gridCol w:w="1422"/>
        <w:gridCol w:w="2150"/>
      </w:tblGrid>
      <w:tr w:rsidR="00824998" w:rsidRPr="00927DB8" w14:paraId="3EC940BD" w14:textId="77777777" w:rsidTr="00E93D0F">
        <w:trPr>
          <w:jc w:val="center"/>
        </w:trPr>
        <w:tc>
          <w:tcPr>
            <w:tcW w:w="540" w:type="dxa"/>
          </w:tcPr>
          <w:p w14:paraId="00AE2408" w14:textId="77777777"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3A8EB19" w14:textId="77777777"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5" w:type="dxa"/>
          </w:tcPr>
          <w:p w14:paraId="724FEDA8" w14:textId="77777777"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комплаенс-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иска (согласно карте комплаенс-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4" w:type="dxa"/>
          </w:tcPr>
          <w:p w14:paraId="7F5D279F" w14:textId="77777777"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минимизации и устранению комплаенс-рисков</w:t>
            </w:r>
          </w:p>
        </w:tc>
        <w:tc>
          <w:tcPr>
            <w:tcW w:w="2233" w:type="dxa"/>
          </w:tcPr>
          <w:p w14:paraId="33C60269" w14:textId="77777777"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(структурное подразделение, должностное лицо)</w:t>
            </w:r>
          </w:p>
        </w:tc>
        <w:tc>
          <w:tcPr>
            <w:tcW w:w="1422" w:type="dxa"/>
          </w:tcPr>
          <w:p w14:paraId="4E575587" w14:textId="77777777"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14:paraId="0778FEA7" w14:textId="77777777"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50" w:type="dxa"/>
          </w:tcPr>
          <w:p w14:paraId="47CE01A4" w14:textId="77777777"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  <w:p w14:paraId="4521DA87" w14:textId="77777777"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24998" w:rsidRPr="00927DB8" w14:paraId="634AA20B" w14:textId="77777777" w:rsidTr="00E93D0F">
        <w:trPr>
          <w:jc w:val="center"/>
        </w:trPr>
        <w:tc>
          <w:tcPr>
            <w:tcW w:w="540" w:type="dxa"/>
          </w:tcPr>
          <w:p w14:paraId="49C56861" w14:textId="77777777" w:rsidR="00824998" w:rsidRPr="009A1D17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14:paraId="35422349" w14:textId="77777777"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разработке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правовых актов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4714" w:type="dxa"/>
          </w:tcPr>
          <w:p w14:paraId="45507D63" w14:textId="77777777"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Правовая экспертиза проектов нормативных правовых актов на предмет соответствия антимонопольному законодательству;</w:t>
            </w:r>
          </w:p>
          <w:p w14:paraId="3BE71EF3" w14:textId="77777777"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C9B1DE8" w14:textId="77777777"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33" w:type="dxa"/>
          </w:tcPr>
          <w:p w14:paraId="55D707A6" w14:textId="77777777" w:rsidR="00824998" w:rsidRPr="009A1D17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структурных подразделений;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главный-специалист-юрисконсульт отдела по правовым и  социальным вопросам</w:t>
            </w:r>
          </w:p>
        </w:tc>
        <w:tc>
          <w:tcPr>
            <w:tcW w:w="1422" w:type="dxa"/>
          </w:tcPr>
          <w:p w14:paraId="354D5840" w14:textId="77777777"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14:paraId="733F6D22" w14:textId="77777777"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</w:tc>
      </w:tr>
      <w:tr w:rsidR="00824998" w:rsidRPr="00927DB8" w14:paraId="6DE5E078" w14:textId="77777777" w:rsidTr="00E93D0F">
        <w:trPr>
          <w:jc w:val="center"/>
        </w:trPr>
        <w:tc>
          <w:tcPr>
            <w:tcW w:w="540" w:type="dxa"/>
          </w:tcPr>
          <w:p w14:paraId="41376107" w14:textId="77777777" w:rsidR="00824998" w:rsidRPr="009A1D17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</w:tcPr>
          <w:p w14:paraId="04922C01" w14:textId="77777777"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4714" w:type="dxa"/>
          </w:tcPr>
          <w:p w14:paraId="76AEC966" w14:textId="77777777"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14:paraId="2A71403F" w14:textId="77777777"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5BA83D5" w14:textId="77777777"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14:paraId="6F605F23" w14:textId="77777777" w:rsidR="00824998" w:rsidRPr="009A1D17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структурных подразделений; главный-специал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социальным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14:paraId="5F2EBCF8" w14:textId="77777777"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50" w:type="dxa"/>
          </w:tcPr>
          <w:p w14:paraId="1F146EA8" w14:textId="77777777"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14:paraId="460C2A4E" w14:textId="77777777" w:rsidTr="00D65708">
        <w:trPr>
          <w:trHeight w:val="3110"/>
          <w:jc w:val="center"/>
        </w:trPr>
        <w:tc>
          <w:tcPr>
            <w:tcW w:w="540" w:type="dxa"/>
          </w:tcPr>
          <w:p w14:paraId="26E159B3" w14:textId="77777777"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</w:tcPr>
          <w:p w14:paraId="2E3AF67B" w14:textId="77777777"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4714" w:type="dxa"/>
          </w:tcPr>
          <w:p w14:paraId="270E86FB" w14:textId="77777777"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14:paraId="735D0ACB" w14:textId="77777777"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374161D" w14:textId="77777777" w:rsidR="00824998" w:rsidRPr="00402258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14:paraId="278146DB" w14:textId="77777777" w:rsidR="00824998" w:rsidRDefault="00824998" w:rsidP="00E93D0F">
            <w:r w:rsidRPr="00956B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подразделений; главный-специалист-юрисконсульт отдела по правовым и социальным  вопросам</w:t>
            </w:r>
          </w:p>
        </w:tc>
        <w:tc>
          <w:tcPr>
            <w:tcW w:w="1422" w:type="dxa"/>
          </w:tcPr>
          <w:p w14:paraId="2587FDC0" w14:textId="77777777"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14:paraId="6D1E7F72" w14:textId="77777777"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14:paraId="79524B09" w14:textId="77777777" w:rsidTr="00E93D0F">
        <w:trPr>
          <w:jc w:val="center"/>
        </w:trPr>
        <w:tc>
          <w:tcPr>
            <w:tcW w:w="540" w:type="dxa"/>
          </w:tcPr>
          <w:p w14:paraId="5BBFCFC5" w14:textId="77777777"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</w:tcPr>
          <w:p w14:paraId="6892A5CF" w14:textId="77777777" w:rsidR="00824998" w:rsidRPr="00402258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антимонопольного законодательства при проведении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(конкурсов, аукци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нов) на право заключения договоров 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по</w:t>
            </w:r>
            <w:r w:rsidRPr="00402258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передаче в аренду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имущества, в том числе земельных участков</w:t>
            </w:r>
          </w:p>
        </w:tc>
        <w:tc>
          <w:tcPr>
            <w:tcW w:w="4714" w:type="dxa"/>
          </w:tcPr>
          <w:p w14:paraId="5CEFEFF5" w14:textId="77777777"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14:paraId="7BD56A35" w14:textId="77777777"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587C26" w14:textId="77777777" w:rsidR="00824998" w:rsidRPr="00402258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14:paraId="6E9F923F" w14:textId="77777777" w:rsidR="00824998" w:rsidRDefault="00D65708" w:rsidP="00E93D0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Завитинского муниципального округа</w:t>
            </w:r>
          </w:p>
        </w:tc>
        <w:tc>
          <w:tcPr>
            <w:tcW w:w="1422" w:type="dxa"/>
          </w:tcPr>
          <w:p w14:paraId="7ABA6FEC" w14:textId="77777777"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14:paraId="5D64A672" w14:textId="77777777"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14:paraId="274FE67B" w14:textId="77777777" w:rsidTr="00E93D0F">
        <w:trPr>
          <w:jc w:val="center"/>
        </w:trPr>
        <w:tc>
          <w:tcPr>
            <w:tcW w:w="540" w:type="dxa"/>
          </w:tcPr>
          <w:p w14:paraId="6515A07D" w14:textId="77777777"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</w:tcPr>
          <w:p w14:paraId="09BABDF2" w14:textId="77777777" w:rsidR="00824998" w:rsidRPr="00402258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приватизации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унитарных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предприятий,</w:t>
            </w:r>
            <w:r w:rsidRPr="00927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714" w:type="dxa"/>
          </w:tcPr>
          <w:p w14:paraId="5C159AEB" w14:textId="77777777"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14:paraId="43E51771" w14:textId="77777777"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6C11D5F" w14:textId="77777777" w:rsidR="00824998" w:rsidRPr="00402258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14:paraId="79909EC0" w14:textId="77777777" w:rsidR="00824998" w:rsidRDefault="00E915D7" w:rsidP="00E93D0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Завитинского муниципального округа</w:t>
            </w:r>
          </w:p>
        </w:tc>
        <w:tc>
          <w:tcPr>
            <w:tcW w:w="1422" w:type="dxa"/>
          </w:tcPr>
          <w:p w14:paraId="3C271267" w14:textId="77777777"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14:paraId="41F9CD90" w14:textId="77777777"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14:paraId="09942A98" w14:textId="77777777" w:rsidTr="00E93D0F">
        <w:trPr>
          <w:jc w:val="center"/>
        </w:trPr>
        <w:tc>
          <w:tcPr>
            <w:tcW w:w="540" w:type="dxa"/>
          </w:tcPr>
          <w:p w14:paraId="3F49B601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95" w:type="dxa"/>
          </w:tcPr>
          <w:p w14:paraId="09D81C7C" w14:textId="77777777" w:rsidR="00824998" w:rsidRPr="0011563D" w:rsidRDefault="00824998" w:rsidP="008F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согласовании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учреждениям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5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сделок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714" w:type="dxa"/>
          </w:tcPr>
          <w:p w14:paraId="42C9658A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14:paraId="43492438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FF3DF3" w14:textId="77777777"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14:paraId="45F889AA" w14:textId="77777777" w:rsidR="00824998" w:rsidRDefault="00E915D7" w:rsidP="00E93D0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Завитинского муниципального округа</w:t>
            </w:r>
          </w:p>
        </w:tc>
        <w:tc>
          <w:tcPr>
            <w:tcW w:w="1422" w:type="dxa"/>
          </w:tcPr>
          <w:p w14:paraId="6AC6184B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14:paraId="4C9EF7C5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14:paraId="134FEA0A" w14:textId="77777777" w:rsidTr="00E93D0F">
        <w:trPr>
          <w:jc w:val="center"/>
        </w:trPr>
        <w:tc>
          <w:tcPr>
            <w:tcW w:w="540" w:type="dxa"/>
          </w:tcPr>
          <w:p w14:paraId="1432BD86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5" w:type="dxa"/>
          </w:tcPr>
          <w:p w14:paraId="799D68E9" w14:textId="77777777"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аукционов (торгов)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право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договоров купли-продажи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4714" w:type="dxa"/>
          </w:tcPr>
          <w:p w14:paraId="26CEAB6E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14:paraId="61936D4E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D53B13" w14:textId="77777777"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14:paraId="62483DC3" w14:textId="77777777" w:rsidR="00824998" w:rsidRPr="0011563D" w:rsidRDefault="00E915D7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Завитинского муниципального округа</w:t>
            </w:r>
            <w:r w:rsidR="00824998"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главный-специал</w:t>
            </w:r>
            <w:r w:rsidR="00824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социальным </w:t>
            </w:r>
            <w:r w:rsidR="00824998"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14:paraId="08765768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14:paraId="3F03E408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14:paraId="2191450C" w14:textId="77777777" w:rsidTr="00E93D0F">
        <w:trPr>
          <w:jc w:val="center"/>
        </w:trPr>
        <w:tc>
          <w:tcPr>
            <w:tcW w:w="540" w:type="dxa"/>
          </w:tcPr>
          <w:p w14:paraId="7BD24105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5" w:type="dxa"/>
          </w:tcPr>
          <w:p w14:paraId="4C155048" w14:textId="77777777" w:rsidR="00824998" w:rsidRPr="00957260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0A1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антимонопольного законодательства в сфере оказания ритуальных услуг</w:t>
            </w:r>
          </w:p>
        </w:tc>
        <w:tc>
          <w:tcPr>
            <w:tcW w:w="4714" w:type="dxa"/>
          </w:tcPr>
          <w:p w14:paraId="68B5B08C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14:paraId="1D42D543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7FC1C1F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14:paraId="0DCF8E42" w14:textId="77777777"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подразделений; главный-специал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социальным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14:paraId="6E9127E8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14:paraId="51B4D662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14:paraId="289ABFA4" w14:textId="77777777" w:rsidTr="00E93D0F">
        <w:trPr>
          <w:jc w:val="center"/>
        </w:trPr>
        <w:tc>
          <w:tcPr>
            <w:tcW w:w="540" w:type="dxa"/>
          </w:tcPr>
          <w:p w14:paraId="5D128FDC" w14:textId="77777777" w:rsidR="00824998" w:rsidRPr="00E52C7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</w:tcPr>
          <w:p w14:paraId="2C25D519" w14:textId="77777777" w:rsidR="00824998" w:rsidRPr="00E52C78" w:rsidRDefault="00824998" w:rsidP="000214CC">
            <w:pPr>
              <w:pStyle w:val="6"/>
              <w:shd w:val="clear" w:color="auto" w:fill="auto"/>
              <w:tabs>
                <w:tab w:val="left" w:pos="1014"/>
              </w:tabs>
              <w:spacing w:line="304" w:lineRule="exact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52C78">
              <w:t xml:space="preserve">Нарушение антимонопольного </w:t>
            </w:r>
            <w:r w:rsidRPr="00E52C78">
              <w:lastRenderedPageBreak/>
              <w:t>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4714" w:type="dxa"/>
          </w:tcPr>
          <w:p w14:paraId="426CE252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Правовая экспертиза проектов </w:t>
            </w: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правовых актов на предмет соответствия антимонопольному законодательству;</w:t>
            </w:r>
          </w:p>
          <w:p w14:paraId="66332D24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57B79C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14:paraId="442BCD57" w14:textId="77777777"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структурных подразделений; главный-специал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социальным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14:paraId="5F714B22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50" w:type="dxa"/>
          </w:tcPr>
          <w:p w14:paraId="185C50F7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Недопущение </w:t>
            </w: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нарушений антимонопольного законодательства</w:t>
            </w:r>
          </w:p>
        </w:tc>
      </w:tr>
      <w:tr w:rsidR="00824998" w:rsidRPr="00927DB8" w14:paraId="138A1447" w14:textId="77777777" w:rsidTr="00E93D0F">
        <w:trPr>
          <w:jc w:val="center"/>
        </w:trPr>
        <w:tc>
          <w:tcPr>
            <w:tcW w:w="540" w:type="dxa"/>
          </w:tcPr>
          <w:p w14:paraId="53B6BAFD" w14:textId="77777777" w:rsidR="00824998" w:rsidRPr="00E52C7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5" w:type="dxa"/>
          </w:tcPr>
          <w:p w14:paraId="24304F88" w14:textId="77777777" w:rsidR="00824998" w:rsidRPr="00E52C78" w:rsidRDefault="00824998" w:rsidP="000214CC">
            <w:pPr>
              <w:pStyle w:val="6"/>
              <w:shd w:val="clear" w:color="auto" w:fill="auto"/>
              <w:tabs>
                <w:tab w:val="left" w:pos="1202"/>
              </w:tabs>
              <w:spacing w:line="304" w:lineRule="exact"/>
              <w:ind w:firstLine="0"/>
              <w:jc w:val="left"/>
            </w:pPr>
            <w:r w:rsidRPr="00E52C78">
              <w:t>Нарушение антимонопольного законодательства при оказании финансовой поддержки социально ориентированным некоммерческим организациям путем предоставления субсидий на реализацию социально значимых проектов</w:t>
            </w:r>
          </w:p>
        </w:tc>
        <w:tc>
          <w:tcPr>
            <w:tcW w:w="4714" w:type="dxa"/>
          </w:tcPr>
          <w:p w14:paraId="6C67E327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14:paraId="68824BB2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99EE7AB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14:paraId="102A7C91" w14:textId="77777777"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подразделений; главный-специал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социальным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14:paraId="48F97A4D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14:paraId="25D5BB95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14:paraId="3F05EE95" w14:textId="77777777" w:rsidTr="00E93D0F">
        <w:trPr>
          <w:jc w:val="center"/>
        </w:trPr>
        <w:tc>
          <w:tcPr>
            <w:tcW w:w="540" w:type="dxa"/>
          </w:tcPr>
          <w:p w14:paraId="3338B6C5" w14:textId="77777777" w:rsidR="00824998" w:rsidRPr="00E52C7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5" w:type="dxa"/>
          </w:tcPr>
          <w:p w14:paraId="21C86847" w14:textId="77777777" w:rsidR="00824998" w:rsidRPr="00E52C78" w:rsidRDefault="00824998" w:rsidP="000214CC">
            <w:pPr>
              <w:pStyle w:val="6"/>
              <w:shd w:val="clear" w:color="auto" w:fill="auto"/>
              <w:tabs>
                <w:tab w:val="left" w:pos="939"/>
              </w:tabs>
              <w:spacing w:line="304" w:lineRule="exact"/>
              <w:ind w:firstLine="0"/>
              <w:jc w:val="both"/>
            </w:pPr>
            <w:r w:rsidRPr="00E52C78">
              <w:t>Нарушение антимонопольного законодательства при осуществлении расходования бюджетных средств</w:t>
            </w:r>
          </w:p>
        </w:tc>
        <w:tc>
          <w:tcPr>
            <w:tcW w:w="4714" w:type="dxa"/>
          </w:tcPr>
          <w:p w14:paraId="205534ED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14:paraId="7FDC265C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B89574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4A4AB3" w14:textId="77777777"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44207A69" w14:textId="77777777"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подразделений; главный-специал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социальным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14:paraId="2D04EFA1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14:paraId="3169B307" w14:textId="77777777"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</w:tbl>
    <w:p w14:paraId="619E9834" w14:textId="77777777" w:rsidR="00824998" w:rsidRPr="00D8002C" w:rsidRDefault="00824998" w:rsidP="003E1C03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sectPr w:rsidR="00824998" w:rsidRPr="00D8002C" w:rsidSect="00824998">
      <w:pgSz w:w="16838" w:h="11906" w:orient="landscape"/>
      <w:pgMar w:top="1531" w:right="1134" w:bottom="73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mirrorMargin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C03"/>
    <w:rsid w:val="000214CC"/>
    <w:rsid w:val="00027BC9"/>
    <w:rsid w:val="003E1C03"/>
    <w:rsid w:val="0041796C"/>
    <w:rsid w:val="00481711"/>
    <w:rsid w:val="004A1734"/>
    <w:rsid w:val="00824998"/>
    <w:rsid w:val="008A5B6D"/>
    <w:rsid w:val="008D00BB"/>
    <w:rsid w:val="008F52BD"/>
    <w:rsid w:val="009815EE"/>
    <w:rsid w:val="00AB3468"/>
    <w:rsid w:val="00B734DA"/>
    <w:rsid w:val="00BF7A4A"/>
    <w:rsid w:val="00C574B3"/>
    <w:rsid w:val="00CA1C64"/>
    <w:rsid w:val="00D17052"/>
    <w:rsid w:val="00D45488"/>
    <w:rsid w:val="00D55803"/>
    <w:rsid w:val="00D65708"/>
    <w:rsid w:val="00D8002C"/>
    <w:rsid w:val="00E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DF3C"/>
  <w15:docId w15:val="{C8AC1378-18F9-4E4A-ACB0-6EC37897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C0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6"/>
    <w:locked/>
    <w:rsid w:val="0082499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rsid w:val="00824998"/>
    <w:pPr>
      <w:widowControl w:val="0"/>
      <w:shd w:val="clear" w:color="auto" w:fill="FFFFFF"/>
      <w:spacing w:after="0" w:line="285" w:lineRule="exact"/>
      <w:ind w:hanging="540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Admin</cp:lastModifiedBy>
  <cp:revision>4</cp:revision>
  <cp:lastPrinted>2022-12-05T06:04:00Z</cp:lastPrinted>
  <dcterms:created xsi:type="dcterms:W3CDTF">2022-12-01T05:30:00Z</dcterms:created>
  <dcterms:modified xsi:type="dcterms:W3CDTF">2022-12-05T06:04:00Z</dcterms:modified>
</cp:coreProperties>
</file>