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73" w:rsidRPr="00434DF2" w:rsidRDefault="000E1D73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E1D73" w:rsidRPr="00434DF2" w:rsidRDefault="000E1D73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D73" w:rsidRPr="00434DF2" w:rsidRDefault="000E1D73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0E1D73" w:rsidRPr="00434DF2" w:rsidRDefault="000E1D73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434DF2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0E1D73" w:rsidRDefault="000E1D73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D73" w:rsidRDefault="000E1D73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D73" w:rsidRPr="00434DF2" w:rsidRDefault="000E1D73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0E1D73" w:rsidRPr="001961F4" w:rsidRDefault="000E1D73" w:rsidP="00A4107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61F4">
        <w:rPr>
          <w:rFonts w:ascii="Times New Roman" w:hAnsi="Times New Roman"/>
          <w:sz w:val="26"/>
          <w:szCs w:val="26"/>
        </w:rPr>
        <w:t>О внесении изменений в Положение «О муниципальной службе в Завитинском районе», утвержденное решением районного Совета народных депутатов от 25.04.2012 года №3/2 (с изменениями от 30.04.2014 № 82/17, от 03.11.2015 № 135/28, от 22.12.2016 № 170/38, от 16.02.2017 № 177/39,  от</w:t>
      </w:r>
      <w:r w:rsidRPr="001961F4">
        <w:rPr>
          <w:sz w:val="26"/>
          <w:szCs w:val="26"/>
        </w:rPr>
        <w:t xml:space="preserve"> </w:t>
      </w:r>
      <w:r w:rsidRPr="001961F4">
        <w:rPr>
          <w:rFonts w:ascii="Times New Roman" w:hAnsi="Times New Roman"/>
          <w:sz w:val="26"/>
          <w:szCs w:val="26"/>
        </w:rPr>
        <w:t>20.04.2017 № 185/40)</w:t>
      </w:r>
    </w:p>
    <w:p w:rsidR="000E1D73" w:rsidRPr="001961F4" w:rsidRDefault="000E1D73" w:rsidP="00A4107A">
      <w:pPr>
        <w:rPr>
          <w:rFonts w:ascii="Times New Roman" w:hAnsi="Times New Roman"/>
          <w:sz w:val="26"/>
          <w:szCs w:val="26"/>
        </w:rPr>
      </w:pPr>
    </w:p>
    <w:p w:rsidR="000E1D73" w:rsidRDefault="000E1D73" w:rsidP="00A4107A">
      <w:pPr>
        <w:pStyle w:val="msonormalcxspmiddle"/>
        <w:jc w:val="both"/>
        <w:rPr>
          <w:sz w:val="20"/>
          <w:szCs w:val="20"/>
        </w:rPr>
      </w:pPr>
      <w:r>
        <w:rPr>
          <w:sz w:val="20"/>
          <w:szCs w:val="20"/>
        </w:rPr>
        <w:t>Принято решением районного Совета народных депутатов                                                   29 ноября 2017 года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sz w:val="26"/>
          <w:szCs w:val="26"/>
        </w:rPr>
        <w:t xml:space="preserve">          </w:t>
      </w:r>
      <w:r w:rsidRPr="001961F4">
        <w:rPr>
          <w:rFonts w:ascii="Times New Roman" w:hAnsi="Times New Roman"/>
          <w:sz w:val="24"/>
          <w:szCs w:val="24"/>
        </w:rPr>
        <w:t>1.Внести в Положение «О муниципальной службе в Завитинском районе», утвержденное решением районного Совета народных депутатов от 25.04.2012 года № 3/2 (с изменениями от 30.04.2014 № 82/17, от 03.11.2015 № 135/28, от 22.12.2016 № 170/38, от 16.02.2017 № 177/39, от 20.04.2017 № 185/40) следующие изменения: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1.1.в вводной части Положения после слов «Федеральными законами от 2 марта 2007 № 25-ФЗ «О муниципальной службе в Российской Федерации» дополнить словами «(далее – Федеральный закон «О муниципальной службе в Российской Федерации»),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961F4">
          <w:rPr>
            <w:rFonts w:ascii="Times New Roman" w:hAnsi="Times New Roman"/>
            <w:sz w:val="24"/>
            <w:szCs w:val="24"/>
          </w:rPr>
          <w:t>2003 г</w:t>
        </w:r>
      </w:smartTag>
      <w:r w:rsidRPr="001961F4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Федерации»)», после слов «законом Амурской области от 31 августа </w:t>
      </w:r>
      <w:smartTag w:uri="urn:schemas-microsoft-com:office:smarttags" w:element="metricconverter">
        <w:smartTagPr>
          <w:attr w:name="ProductID" w:val="2007 г"/>
        </w:smartTagPr>
        <w:r w:rsidRPr="001961F4">
          <w:rPr>
            <w:rFonts w:ascii="Times New Roman" w:hAnsi="Times New Roman"/>
            <w:sz w:val="24"/>
            <w:szCs w:val="24"/>
          </w:rPr>
          <w:t>2007 г</w:t>
        </w:r>
      </w:smartTag>
      <w:r w:rsidRPr="001961F4">
        <w:rPr>
          <w:rFonts w:ascii="Times New Roman" w:hAnsi="Times New Roman"/>
          <w:sz w:val="24"/>
          <w:szCs w:val="24"/>
        </w:rPr>
        <w:t>. № 364-ОЗ «О муниципальной службе в Амурской области» дополнить словами  «(далее – Закон Амурской области «О муниципальной службе в Амурской области»)»;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1.2.в части 1 статьи 9: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а) в  пункте 9 слова «Федеральным законом  «О противодействии коррупции» заменить словами «Федеральным законом от 25 декабря 2008 года № 273-ФЗ «О противодействии коррупции» (далее – Федеральный закон «О противодействии коррупции»)»;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б) пункт 10 дополнить словами 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нарушены»; 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1.3.пункт 3 части 1 статьи 11 изложить в новой редакции: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 строительного, гаражного кооперативов, садоводческого, огороднического, дачного потребительских кооперативов, 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1.4. статью 12.2 признать утратившей силу;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1.5.в статье 17: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а) часть 2 изложить в новой редакции: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«2.Ежегодный оплачиваемый отпуск муниципального служащего  состоит из основного оплачиваемого отпуска и дополнительных оплачиваемых отпусков.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Ежегодные дополнительные оплачиваемые отпуска предоставляются муниципальному служащему в соответствии с частями 3.1- 4.1 настоящей статьи, а также в случаях, предусмотренных федеральными законами.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При исчислении общей продолжительности ежегодного оплачиваемого  отпуска ежегодный основной оплачиваемый отпуск суммируется с ежегодными дополнительными оплачиваемыми отпусками.» 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б) в части 3 второе предложение исключить;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в) дополнить  частью 3.1. следующего содержания: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«3.1. Муниципальным  служащим предоставляется ежегодный дополнительный оплачиваемый отпуск за выслугу лет продолжительностью: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1)при стаже муниципальной службы от 1 года до 5 лет – 1 календарный день;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2)при стаже муниципальной службы от 5 до 10 лет – 5 календарных дней;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3)при стаже от 10 до 15 лет – 7 календарных дней;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4)при стаже муниципальной службы 15 лет и более- 10 календарных дней.;</w:t>
      </w:r>
    </w:p>
    <w:p w:rsidR="000E1D73" w:rsidRPr="001961F4" w:rsidRDefault="000E1D73" w:rsidP="00A410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г) в части 4: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первое предложение признать утратившим силу;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д) дополнить частью 4.1. следующего содержания: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«4.1.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1.6. абзац второй части 1 статьи 20 изложить в новой редакции: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«Муниципальные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1961F4">
          <w:rPr>
            <w:rFonts w:ascii="Times New Roman" w:hAnsi="Times New Roman"/>
            <w:sz w:val="24"/>
            <w:szCs w:val="24"/>
          </w:rPr>
          <w:t>2013 г</w:t>
        </w:r>
      </w:smartTag>
      <w:r w:rsidRPr="001961F4">
        <w:rPr>
          <w:rFonts w:ascii="Times New Roman" w:hAnsi="Times New Roman"/>
          <w:sz w:val="24"/>
          <w:szCs w:val="24"/>
        </w:rPr>
        <w:t xml:space="preserve">. № 400-ФЗ «О страховых пенсиях» либо досрочно назначенной в соответствии с Законом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 w:rsidRPr="001961F4">
          <w:rPr>
            <w:rFonts w:ascii="Times New Roman" w:hAnsi="Times New Roman"/>
            <w:sz w:val="24"/>
            <w:szCs w:val="24"/>
          </w:rPr>
          <w:t>1991 г</w:t>
        </w:r>
      </w:smartTag>
      <w:r w:rsidRPr="001961F4">
        <w:rPr>
          <w:rFonts w:ascii="Times New Roman" w:hAnsi="Times New Roman"/>
          <w:sz w:val="24"/>
          <w:szCs w:val="24"/>
        </w:rPr>
        <w:t xml:space="preserve">. № 1032-1 «О занятости населения в Российской Федерации»,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</w:t>
      </w:r>
      <w:smartTag w:uri="urn:schemas-microsoft-com:office:smarttags" w:element="metricconverter">
        <w:smartTagPr>
          <w:attr w:name="ProductID" w:val="2001 г"/>
        </w:smartTagPr>
        <w:r w:rsidRPr="001961F4">
          <w:rPr>
            <w:rFonts w:ascii="Times New Roman" w:hAnsi="Times New Roman"/>
            <w:sz w:val="24"/>
            <w:szCs w:val="24"/>
          </w:rPr>
          <w:t>2001 г</w:t>
        </w:r>
      </w:smartTag>
      <w:r w:rsidRPr="001961F4">
        <w:rPr>
          <w:rFonts w:ascii="Times New Roman" w:hAnsi="Times New Roman"/>
          <w:sz w:val="24"/>
          <w:szCs w:val="24"/>
        </w:rPr>
        <w:t>. № 166-ФЗ «О государственном пенсионном обеспечении в Российской Федерации».»;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1.7. статью 23 изложить в новой редакции  :</w:t>
      </w:r>
    </w:p>
    <w:p w:rsidR="000E1D73" w:rsidRPr="001961F4" w:rsidRDefault="000E1D73" w:rsidP="00A4107A">
      <w:pPr>
        <w:jc w:val="both"/>
        <w:rPr>
          <w:rFonts w:ascii="Times New Roman" w:hAnsi="Times New Roman"/>
          <w:b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« </w:t>
      </w:r>
      <w:r w:rsidRPr="001961F4">
        <w:rPr>
          <w:rFonts w:ascii="Times New Roman" w:hAnsi="Times New Roman"/>
          <w:b/>
          <w:sz w:val="24"/>
          <w:szCs w:val="24"/>
        </w:rPr>
        <w:t>Статья 23. Дисциплинарная ответственность муниципального служащего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За  совершение дисциплинарного проступка муниципальный служащий привлекается к дисциплинарной ответственности в соответствии со статьей 27 Федерального закона «О муниципальной службе в Российской Федерации».»;</w:t>
      </w:r>
    </w:p>
    <w:p w:rsidR="000E1D73" w:rsidRPr="001961F4" w:rsidRDefault="000E1D73" w:rsidP="00A410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1.8.  статью 23.1.изложить в новой редакции :</w:t>
      </w:r>
    </w:p>
    <w:p w:rsidR="000E1D73" w:rsidRPr="001961F4" w:rsidRDefault="000E1D73" w:rsidP="00A4107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« </w:t>
      </w:r>
      <w:r w:rsidRPr="001961F4">
        <w:rPr>
          <w:rFonts w:ascii="Times New Roman" w:hAnsi="Times New Roman"/>
          <w:b/>
          <w:sz w:val="24"/>
          <w:szCs w:val="24"/>
        </w:rPr>
        <w:t xml:space="preserve">Статья 23.1. Взыскания за несоблюдение ограничений и запретов, требований о предотвращении или об урегулировании конфликта интересов и за неисполнение обязанностей, установленных в целях противодействия коррупции  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 1.За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на него возлагаются взыскания, предусмотренные статьей 27 Федерального закона «О муниципальной службе в Российской Федерации».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1961F4">
        <w:rPr>
          <w:rFonts w:ascii="Times New Roman" w:hAnsi="Times New Roman"/>
          <w:sz w:val="24"/>
          <w:szCs w:val="24"/>
          <w:vertAlign w:val="superscript"/>
        </w:rPr>
        <w:t>1</w:t>
      </w:r>
      <w:r w:rsidRPr="001961F4">
        <w:rPr>
          <w:rFonts w:ascii="Times New Roman" w:hAnsi="Times New Roman"/>
          <w:sz w:val="24"/>
          <w:szCs w:val="24"/>
        </w:rPr>
        <w:t xml:space="preserve">  и 15 Федерального закона «О муниципальной службе в Российской Федерации».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 3.Взыскания, предусмотренные статьями 14</w:t>
      </w:r>
      <w:r w:rsidRPr="001961F4">
        <w:rPr>
          <w:rFonts w:ascii="Times New Roman" w:hAnsi="Times New Roman"/>
          <w:sz w:val="24"/>
          <w:szCs w:val="24"/>
          <w:vertAlign w:val="superscript"/>
        </w:rPr>
        <w:t>1</w:t>
      </w:r>
      <w:r w:rsidRPr="001961F4">
        <w:rPr>
          <w:rFonts w:ascii="Times New Roman" w:hAnsi="Times New Roman"/>
          <w:sz w:val="24"/>
          <w:szCs w:val="24"/>
        </w:rPr>
        <w:t>,15 и 27 Федерального закона  «О муниципальной службе в Российской Федерации», применяются в порядке и сроки, установленные указанным Федеральным законом и муниципальными  нормативными правовыми актами.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 4.Сведения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«О противодействии коррупции».».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2. При исполнении настоящего решения: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2.1.За муниципальными служащими, имеющими на день вступления в силу настоящего решения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 2.2.Исчисление продолжительности ежегодных оплачиваемых отпусков, предоставляемых муниципальным служащим, замещающих должности муниципальной службы на день вступления в силу настоящего решения, производится в соответствии с требованиями статьи 18 Закона Амурской области от 31.08.2007 №364-ОЗ  «О муниципальной службе в Амурской области» (в редакции Закона Амурской области от 02.11.2017г. №135-ОЗ) начиная с их нового служебного года.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3.Настоящее решение вступает в силу со дня его официального опубликования.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4.Положения пункта 10 части 1 статьи 9 Положения «О муниципальной службе в Завитинском районе», утвержденного решением районного Совета народных депутатов от 25.04.2012 №3/2 (в редакции настоящего решения) распространяются на правоотношения, возникшие с 1 января 2014 года.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        5. Абзац 6 пункта 1.8. настоящего решения вступает в силу с 01 января 2018 года.</w:t>
      </w:r>
    </w:p>
    <w:p w:rsidR="000E1D73" w:rsidRPr="001961F4" w:rsidRDefault="000E1D73" w:rsidP="00A4107A">
      <w:pPr>
        <w:jc w:val="both"/>
        <w:rPr>
          <w:rFonts w:ascii="Times New Roman" w:hAnsi="Times New Roman"/>
          <w:sz w:val="24"/>
          <w:szCs w:val="24"/>
        </w:rPr>
      </w:pPr>
    </w:p>
    <w:p w:rsidR="000E1D73" w:rsidRPr="001961F4" w:rsidRDefault="000E1D73" w:rsidP="007D3936">
      <w:pPr>
        <w:jc w:val="both"/>
        <w:rPr>
          <w:rFonts w:ascii="Times New Roman" w:hAnsi="Times New Roman"/>
          <w:sz w:val="24"/>
          <w:szCs w:val="24"/>
        </w:rPr>
      </w:pPr>
    </w:p>
    <w:p w:rsidR="000E1D73" w:rsidRPr="001961F4" w:rsidRDefault="000E1D73" w:rsidP="002C5D65">
      <w:pPr>
        <w:jc w:val="both"/>
        <w:rPr>
          <w:rFonts w:ascii="Times New Roman" w:hAnsi="Times New Roman"/>
          <w:sz w:val="24"/>
          <w:szCs w:val="24"/>
        </w:rPr>
      </w:pPr>
      <w:r w:rsidRPr="001961F4">
        <w:rPr>
          <w:rFonts w:ascii="Times New Roman" w:hAnsi="Times New Roman"/>
          <w:sz w:val="24"/>
          <w:szCs w:val="24"/>
        </w:rPr>
        <w:t xml:space="preserve">Глава Завитинского района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961F4">
        <w:rPr>
          <w:rFonts w:ascii="Times New Roman" w:hAnsi="Times New Roman"/>
          <w:sz w:val="24"/>
          <w:szCs w:val="24"/>
        </w:rPr>
        <w:t xml:space="preserve">                               С.С.Линевич</w:t>
      </w:r>
    </w:p>
    <w:p w:rsidR="000E1D73" w:rsidRDefault="000E1D73" w:rsidP="002C5D65">
      <w:pPr>
        <w:jc w:val="both"/>
        <w:rPr>
          <w:rFonts w:ascii="Times New Roman" w:hAnsi="Times New Roman"/>
          <w:sz w:val="28"/>
          <w:szCs w:val="28"/>
        </w:rPr>
      </w:pPr>
    </w:p>
    <w:p w:rsidR="000E1D73" w:rsidRDefault="000E1D73" w:rsidP="002C5D65">
      <w:pPr>
        <w:jc w:val="both"/>
        <w:rPr>
          <w:rFonts w:ascii="Times New Roman" w:hAnsi="Times New Roman"/>
          <w:sz w:val="28"/>
          <w:szCs w:val="28"/>
        </w:rPr>
      </w:pPr>
    </w:p>
    <w:p w:rsidR="000E1D73" w:rsidRPr="0017161E" w:rsidRDefault="000E1D73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0E1D73" w:rsidRDefault="000E1D73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04.12.2017</w:t>
      </w:r>
    </w:p>
    <w:p w:rsidR="000E1D73" w:rsidRPr="0017161E" w:rsidRDefault="000E1D73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10/4</w:t>
      </w:r>
    </w:p>
    <w:sectPr w:rsidR="000E1D73" w:rsidRPr="0017161E" w:rsidSect="000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314C5"/>
    <w:rsid w:val="000353F7"/>
    <w:rsid w:val="00062C7D"/>
    <w:rsid w:val="0007284E"/>
    <w:rsid w:val="00080495"/>
    <w:rsid w:val="00080A05"/>
    <w:rsid w:val="000B3A15"/>
    <w:rsid w:val="000C5A5E"/>
    <w:rsid w:val="000D312B"/>
    <w:rsid w:val="000E1D73"/>
    <w:rsid w:val="000F26F0"/>
    <w:rsid w:val="000F3305"/>
    <w:rsid w:val="00111542"/>
    <w:rsid w:val="00134409"/>
    <w:rsid w:val="001445A0"/>
    <w:rsid w:val="0017161E"/>
    <w:rsid w:val="001961F4"/>
    <w:rsid w:val="001A6F3A"/>
    <w:rsid w:val="001B33F7"/>
    <w:rsid w:val="001D0279"/>
    <w:rsid w:val="001D7D54"/>
    <w:rsid w:val="001E1A49"/>
    <w:rsid w:val="001E1B20"/>
    <w:rsid w:val="002130F5"/>
    <w:rsid w:val="00231B48"/>
    <w:rsid w:val="00251AB8"/>
    <w:rsid w:val="00256C2D"/>
    <w:rsid w:val="0027354B"/>
    <w:rsid w:val="002867F5"/>
    <w:rsid w:val="002C3D60"/>
    <w:rsid w:val="002C4FD3"/>
    <w:rsid w:val="002C5D65"/>
    <w:rsid w:val="002E5217"/>
    <w:rsid w:val="002F76A9"/>
    <w:rsid w:val="00303099"/>
    <w:rsid w:val="003042C2"/>
    <w:rsid w:val="00313A44"/>
    <w:rsid w:val="00324E40"/>
    <w:rsid w:val="00336911"/>
    <w:rsid w:val="00380310"/>
    <w:rsid w:val="00380F9A"/>
    <w:rsid w:val="003A4A0E"/>
    <w:rsid w:val="003D57D8"/>
    <w:rsid w:val="003F23CD"/>
    <w:rsid w:val="00400588"/>
    <w:rsid w:val="00424B9F"/>
    <w:rsid w:val="00432FC8"/>
    <w:rsid w:val="00433FFF"/>
    <w:rsid w:val="00434DF2"/>
    <w:rsid w:val="0047084F"/>
    <w:rsid w:val="004947F5"/>
    <w:rsid w:val="004A63F2"/>
    <w:rsid w:val="004B0DA5"/>
    <w:rsid w:val="004B1DFE"/>
    <w:rsid w:val="004B6880"/>
    <w:rsid w:val="004C104A"/>
    <w:rsid w:val="004E573B"/>
    <w:rsid w:val="005323D1"/>
    <w:rsid w:val="00552CFA"/>
    <w:rsid w:val="00555C32"/>
    <w:rsid w:val="00575123"/>
    <w:rsid w:val="005765FF"/>
    <w:rsid w:val="00590DDA"/>
    <w:rsid w:val="00595FA6"/>
    <w:rsid w:val="005A0DD2"/>
    <w:rsid w:val="005B073F"/>
    <w:rsid w:val="005C359A"/>
    <w:rsid w:val="005C7E42"/>
    <w:rsid w:val="005F1549"/>
    <w:rsid w:val="0060405D"/>
    <w:rsid w:val="00646726"/>
    <w:rsid w:val="00654476"/>
    <w:rsid w:val="00696901"/>
    <w:rsid w:val="006A0B6B"/>
    <w:rsid w:val="006C0A18"/>
    <w:rsid w:val="006E04B5"/>
    <w:rsid w:val="00700F74"/>
    <w:rsid w:val="0070387C"/>
    <w:rsid w:val="00735602"/>
    <w:rsid w:val="00773755"/>
    <w:rsid w:val="00786CED"/>
    <w:rsid w:val="0078756C"/>
    <w:rsid w:val="007A178D"/>
    <w:rsid w:val="007A3B15"/>
    <w:rsid w:val="007D08A6"/>
    <w:rsid w:val="007D3936"/>
    <w:rsid w:val="00805CA9"/>
    <w:rsid w:val="008306F0"/>
    <w:rsid w:val="008350A8"/>
    <w:rsid w:val="008362C7"/>
    <w:rsid w:val="008542DF"/>
    <w:rsid w:val="008639C9"/>
    <w:rsid w:val="00890A63"/>
    <w:rsid w:val="008B3B4E"/>
    <w:rsid w:val="008B74BF"/>
    <w:rsid w:val="008D0B1B"/>
    <w:rsid w:val="008E300E"/>
    <w:rsid w:val="008F2DD9"/>
    <w:rsid w:val="00905C98"/>
    <w:rsid w:val="00927B96"/>
    <w:rsid w:val="009353AD"/>
    <w:rsid w:val="00946E07"/>
    <w:rsid w:val="0096268F"/>
    <w:rsid w:val="009637E7"/>
    <w:rsid w:val="00990F58"/>
    <w:rsid w:val="00993941"/>
    <w:rsid w:val="00A00326"/>
    <w:rsid w:val="00A063FA"/>
    <w:rsid w:val="00A17BB8"/>
    <w:rsid w:val="00A24778"/>
    <w:rsid w:val="00A24E8F"/>
    <w:rsid w:val="00A4107A"/>
    <w:rsid w:val="00A4471E"/>
    <w:rsid w:val="00A4518C"/>
    <w:rsid w:val="00A50D4E"/>
    <w:rsid w:val="00A56ED9"/>
    <w:rsid w:val="00AB76E1"/>
    <w:rsid w:val="00AE1281"/>
    <w:rsid w:val="00B21A68"/>
    <w:rsid w:val="00B26D06"/>
    <w:rsid w:val="00B46550"/>
    <w:rsid w:val="00B9082F"/>
    <w:rsid w:val="00BC7ABB"/>
    <w:rsid w:val="00BE0013"/>
    <w:rsid w:val="00BF427F"/>
    <w:rsid w:val="00C054B2"/>
    <w:rsid w:val="00C165CB"/>
    <w:rsid w:val="00C20048"/>
    <w:rsid w:val="00C21DBC"/>
    <w:rsid w:val="00C47411"/>
    <w:rsid w:val="00C657B3"/>
    <w:rsid w:val="00C84185"/>
    <w:rsid w:val="00C85574"/>
    <w:rsid w:val="00C94009"/>
    <w:rsid w:val="00C946DE"/>
    <w:rsid w:val="00CB6688"/>
    <w:rsid w:val="00CB76D6"/>
    <w:rsid w:val="00CD3FDB"/>
    <w:rsid w:val="00CE7CF2"/>
    <w:rsid w:val="00D0588B"/>
    <w:rsid w:val="00D05A19"/>
    <w:rsid w:val="00D16D48"/>
    <w:rsid w:val="00D26309"/>
    <w:rsid w:val="00D51AC2"/>
    <w:rsid w:val="00D61609"/>
    <w:rsid w:val="00D62A6C"/>
    <w:rsid w:val="00D8631E"/>
    <w:rsid w:val="00D91650"/>
    <w:rsid w:val="00DF3D41"/>
    <w:rsid w:val="00DF5187"/>
    <w:rsid w:val="00E17A5D"/>
    <w:rsid w:val="00E30C7D"/>
    <w:rsid w:val="00E342C1"/>
    <w:rsid w:val="00E4092A"/>
    <w:rsid w:val="00E51E4D"/>
    <w:rsid w:val="00E57AA1"/>
    <w:rsid w:val="00E66188"/>
    <w:rsid w:val="00E7079D"/>
    <w:rsid w:val="00EC42AE"/>
    <w:rsid w:val="00EE03A8"/>
    <w:rsid w:val="00EE7318"/>
    <w:rsid w:val="00EF160C"/>
    <w:rsid w:val="00EF7654"/>
    <w:rsid w:val="00F26DA3"/>
    <w:rsid w:val="00F34911"/>
    <w:rsid w:val="00F37394"/>
    <w:rsid w:val="00F54C18"/>
    <w:rsid w:val="00F76305"/>
    <w:rsid w:val="00F83765"/>
    <w:rsid w:val="00F92754"/>
    <w:rsid w:val="00FA5B95"/>
    <w:rsid w:val="00FC0C84"/>
    <w:rsid w:val="00FC1B8B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paragraph" w:customStyle="1" w:styleId="msonormalcxspmiddle">
    <w:name w:val="msonormalcxspmiddle"/>
    <w:basedOn w:val="Normal"/>
    <w:uiPriority w:val="99"/>
    <w:rsid w:val="00A410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3</Pages>
  <Words>1363</Words>
  <Characters>7774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64</cp:revision>
  <cp:lastPrinted>2017-11-13T04:54:00Z</cp:lastPrinted>
  <dcterms:created xsi:type="dcterms:W3CDTF">2017-03-03T06:39:00Z</dcterms:created>
  <dcterms:modified xsi:type="dcterms:W3CDTF">2017-12-04T04:44:00Z</dcterms:modified>
</cp:coreProperties>
</file>