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EB4EF" w14:textId="61B0E703" w:rsidR="006F378C" w:rsidRDefault="006F378C" w:rsidP="006F37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14:paraId="73803819" w14:textId="77777777" w:rsidR="006F378C" w:rsidRDefault="006F378C" w:rsidP="006F378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РОССИЙСКАЯ ФЕДЕРАЦИЯ                          </w:t>
      </w:r>
    </w:p>
    <w:p w14:paraId="18F4F9EA" w14:textId="77777777" w:rsidR="006F378C" w:rsidRDefault="006F378C" w:rsidP="006F378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9244FF7" w14:textId="77777777" w:rsidR="006F378C" w:rsidRDefault="006F378C" w:rsidP="006F378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АМУРСКАЯ ОБЛАСТЬ</w:t>
      </w:r>
    </w:p>
    <w:p w14:paraId="511C74EC" w14:textId="080776B1" w:rsidR="006F378C" w:rsidRDefault="006F378C" w:rsidP="006F37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З А В И Т И Н С К И Й    М У Н И Ц И П А Л Ь Н Ы Й   О К Р У Г</w:t>
      </w:r>
    </w:p>
    <w:p w14:paraId="4BBE526F" w14:textId="2934F99F" w:rsidR="006F378C" w:rsidRDefault="006F378C" w:rsidP="006F37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0591B2E" w14:textId="77777777" w:rsidR="0065029D" w:rsidRDefault="0065029D" w:rsidP="006F37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1EC0C9A" w14:textId="77777777" w:rsidR="0065029D" w:rsidRDefault="0065029D" w:rsidP="0065029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 Е Ш Е Н И Е</w:t>
      </w:r>
    </w:p>
    <w:p w14:paraId="7538FB95" w14:textId="77777777" w:rsidR="00850E7D" w:rsidRDefault="00850E7D" w:rsidP="00850E7D">
      <w:pPr>
        <w:jc w:val="center"/>
        <w:rPr>
          <w:rFonts w:ascii="Times New Roman" w:hAnsi="Times New Roman"/>
          <w:sz w:val="28"/>
          <w:szCs w:val="28"/>
        </w:rPr>
      </w:pPr>
      <w:r w:rsidRPr="003775CA">
        <w:rPr>
          <w:rFonts w:ascii="Times New Roman" w:hAnsi="Times New Roman"/>
          <w:sz w:val="28"/>
          <w:szCs w:val="28"/>
        </w:rPr>
        <w:t xml:space="preserve">О внесении изменений в Прогнозный план приватизации муниципального имущества Завитинского района Амурской области  </w:t>
      </w:r>
    </w:p>
    <w:p w14:paraId="2618843B" w14:textId="77777777" w:rsidR="00850E7D" w:rsidRPr="003775CA" w:rsidRDefault="00850E7D" w:rsidP="00850E7D">
      <w:pPr>
        <w:jc w:val="center"/>
        <w:rPr>
          <w:rFonts w:ascii="Times New Roman" w:hAnsi="Times New Roman"/>
          <w:sz w:val="28"/>
          <w:szCs w:val="28"/>
        </w:rPr>
      </w:pPr>
      <w:r w:rsidRPr="003775CA">
        <w:rPr>
          <w:rFonts w:ascii="Times New Roman" w:hAnsi="Times New Roman"/>
          <w:sz w:val="28"/>
          <w:szCs w:val="28"/>
        </w:rPr>
        <w:t>на 2019 - 2021 годы</w:t>
      </w:r>
    </w:p>
    <w:p w14:paraId="35CFA7C7" w14:textId="77777777" w:rsidR="0065029D" w:rsidRDefault="0065029D" w:rsidP="0065029D">
      <w:pPr>
        <w:jc w:val="center"/>
        <w:rPr>
          <w:rFonts w:ascii="Times New Roman" w:hAnsi="Times New Roman"/>
          <w:sz w:val="28"/>
          <w:szCs w:val="28"/>
        </w:rPr>
      </w:pPr>
    </w:p>
    <w:p w14:paraId="7A644C44" w14:textId="7FC3A21C" w:rsidR="0065029D" w:rsidRDefault="0065029D" w:rsidP="0065029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Принято решением Совета народных депутатов                                                 </w:t>
      </w:r>
      <w:r w:rsidR="00FD0ABD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</w:t>
      </w:r>
      <w:r w:rsidR="00A32148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="00337CDD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="00734DE6">
        <w:rPr>
          <w:rFonts w:ascii="Times New Roman" w:hAnsi="Times New Roman"/>
          <w:sz w:val="20"/>
          <w:szCs w:val="20"/>
        </w:rPr>
        <w:t>2</w:t>
      </w:r>
      <w:r w:rsidR="00D8691E">
        <w:rPr>
          <w:rFonts w:ascii="Times New Roman" w:hAnsi="Times New Roman"/>
          <w:sz w:val="20"/>
          <w:szCs w:val="20"/>
        </w:rPr>
        <w:t>7</w:t>
      </w:r>
      <w:r w:rsidR="00734DE6">
        <w:rPr>
          <w:rFonts w:ascii="Times New Roman" w:hAnsi="Times New Roman"/>
          <w:sz w:val="20"/>
          <w:szCs w:val="20"/>
        </w:rPr>
        <w:t xml:space="preserve"> </w:t>
      </w:r>
      <w:r w:rsidR="00D8691E">
        <w:rPr>
          <w:rFonts w:ascii="Times New Roman" w:hAnsi="Times New Roman"/>
          <w:sz w:val="20"/>
          <w:szCs w:val="20"/>
        </w:rPr>
        <w:t>ок</w:t>
      </w:r>
      <w:r w:rsidR="00734DE6">
        <w:rPr>
          <w:rFonts w:ascii="Times New Roman" w:hAnsi="Times New Roman"/>
          <w:sz w:val="20"/>
          <w:szCs w:val="20"/>
        </w:rPr>
        <w:t>тября 2021</w:t>
      </w:r>
    </w:p>
    <w:p w14:paraId="74CEB7C6" w14:textId="77777777" w:rsidR="0065029D" w:rsidRPr="00D8691E" w:rsidRDefault="0065029D" w:rsidP="0065029D">
      <w:pPr>
        <w:jc w:val="both"/>
        <w:rPr>
          <w:rFonts w:ascii="Times New Roman" w:hAnsi="Times New Roman"/>
        </w:rPr>
      </w:pPr>
    </w:p>
    <w:p w14:paraId="51CDE97B" w14:textId="635A4FBE" w:rsidR="00850E7D" w:rsidRPr="00795BFC" w:rsidRDefault="00850E7D" w:rsidP="00850E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95BFC">
        <w:rPr>
          <w:rFonts w:ascii="Times New Roman" w:hAnsi="Times New Roman"/>
          <w:sz w:val="28"/>
          <w:szCs w:val="28"/>
        </w:rPr>
        <w:t>1. В Прогнозный план приватизации муниципального имущества Завитинского района на 2019-2021 годы, утверждённый решением Завитинского районного Совета народных депутатов от 29.11.2018 № 51/11 (с изменениями от 25.04.2019 № 75/14, 24.04.2020 № 115/21, 25.06.2020 № 122/22, 22.04.2021 № 163/29</w:t>
      </w:r>
      <w:r>
        <w:rPr>
          <w:rFonts w:ascii="Times New Roman" w:hAnsi="Times New Roman"/>
          <w:sz w:val="28"/>
          <w:szCs w:val="28"/>
        </w:rPr>
        <w:t>, 25.06.2021 № 172/30</w:t>
      </w:r>
      <w:r w:rsidRPr="00795BFC">
        <w:rPr>
          <w:rFonts w:ascii="Times New Roman" w:hAnsi="Times New Roman"/>
          <w:sz w:val="28"/>
          <w:szCs w:val="28"/>
        </w:rPr>
        <w:t xml:space="preserve">), внести следующие изменения: </w:t>
      </w:r>
    </w:p>
    <w:p w14:paraId="6382F144" w14:textId="03F0DCBE" w:rsidR="00850E7D" w:rsidRPr="00795BFC" w:rsidRDefault="00850E7D" w:rsidP="00850E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95BFC">
        <w:rPr>
          <w:rFonts w:ascii="Times New Roman" w:hAnsi="Times New Roman"/>
          <w:sz w:val="28"/>
          <w:szCs w:val="28"/>
        </w:rPr>
        <w:t xml:space="preserve">В раздел II «Муниципальное имущество, подлежащее приватизации в 2019 - 2021 годах» добавить пункты </w:t>
      </w:r>
      <w:r>
        <w:rPr>
          <w:rFonts w:ascii="Times New Roman" w:hAnsi="Times New Roman"/>
          <w:sz w:val="28"/>
          <w:szCs w:val="28"/>
        </w:rPr>
        <w:t>13,14</w:t>
      </w:r>
      <w:r w:rsidRPr="00795BFC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14:paraId="316EB8E3" w14:textId="77777777" w:rsidR="00850E7D" w:rsidRPr="00795BFC" w:rsidRDefault="00850E7D" w:rsidP="00EB774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95BF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13. </w:t>
      </w:r>
      <w:r w:rsidRPr="00312D7E">
        <w:rPr>
          <w:rFonts w:ascii="Times New Roman" w:hAnsi="Times New Roman"/>
          <w:sz w:val="28"/>
          <w:szCs w:val="28"/>
        </w:rPr>
        <w:t xml:space="preserve">ПАЗ 32053-70, 2010 </w:t>
      </w:r>
      <w:proofErr w:type="spellStart"/>
      <w:r w:rsidRPr="00312D7E">
        <w:rPr>
          <w:rFonts w:ascii="Times New Roman" w:hAnsi="Times New Roman"/>
          <w:sz w:val="28"/>
          <w:szCs w:val="28"/>
        </w:rPr>
        <w:t>г.в</w:t>
      </w:r>
      <w:proofErr w:type="spellEnd"/>
      <w:r w:rsidRPr="00312D7E">
        <w:rPr>
          <w:rFonts w:ascii="Times New Roman" w:hAnsi="Times New Roman"/>
          <w:sz w:val="28"/>
          <w:szCs w:val="28"/>
        </w:rPr>
        <w:t>., ПТС - 52 НВ 404517, идентификационный номер (VIN) - Х1М3205СХА0006383, наименование (тип ТС) - автобус для перевозки детей, модель, № двигателя - 523400  А1009307, шасси (рама) № отсутствует, кузов (прицеп) № Х1М3205СХА0006383</w:t>
      </w:r>
      <w:r w:rsidRPr="00795BFC">
        <w:rPr>
          <w:rFonts w:ascii="Times New Roman" w:hAnsi="Times New Roman"/>
          <w:sz w:val="28"/>
          <w:szCs w:val="28"/>
        </w:rPr>
        <w:t>;</w:t>
      </w:r>
    </w:p>
    <w:p w14:paraId="7FB7A79D" w14:textId="77777777" w:rsidR="00850E7D" w:rsidRPr="003C0FC3" w:rsidRDefault="00850E7D" w:rsidP="00850E7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95BF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795BFC">
        <w:rPr>
          <w:rFonts w:ascii="Times New Roman" w:hAnsi="Times New Roman"/>
          <w:sz w:val="28"/>
          <w:szCs w:val="28"/>
        </w:rPr>
        <w:t xml:space="preserve">. </w:t>
      </w:r>
      <w:r w:rsidRPr="00312D7E">
        <w:rPr>
          <w:rFonts w:ascii="Times New Roman" w:hAnsi="Times New Roman"/>
          <w:sz w:val="28"/>
          <w:szCs w:val="28"/>
        </w:rPr>
        <w:t xml:space="preserve">ПАЗ 32053-70, 2010 </w:t>
      </w:r>
      <w:proofErr w:type="spellStart"/>
      <w:r w:rsidRPr="00312D7E">
        <w:rPr>
          <w:rFonts w:ascii="Times New Roman" w:hAnsi="Times New Roman"/>
          <w:sz w:val="28"/>
          <w:szCs w:val="28"/>
        </w:rPr>
        <w:t>г.в</w:t>
      </w:r>
      <w:proofErr w:type="spellEnd"/>
      <w:r w:rsidRPr="00312D7E">
        <w:rPr>
          <w:rFonts w:ascii="Times New Roman" w:hAnsi="Times New Roman"/>
          <w:sz w:val="28"/>
          <w:szCs w:val="28"/>
        </w:rPr>
        <w:t>., ПТС - 52 НВ404521, идентификационный номер (VIN) - Х1М3205СХА0006401, наименование (тип ТС) - автобус для перевозки детей, модель, № двигателя - 523400  А1008818, шасси (рама) № отсутствует, кузов (кабина, прицеп) № Х1М3205СХА0006401</w:t>
      </w:r>
      <w:r w:rsidRPr="00795BF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43A6395B" w14:textId="1AB22A6E" w:rsidR="00850E7D" w:rsidRPr="001A5AE8" w:rsidRDefault="00850E7D" w:rsidP="00850E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1A5AE8">
        <w:rPr>
          <w:rFonts w:ascii="Times New Roman" w:hAnsi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14:paraId="5AF333B2" w14:textId="77777777" w:rsidR="00850E7D" w:rsidRDefault="00850E7D" w:rsidP="00850E7D">
      <w:pPr>
        <w:rPr>
          <w:rFonts w:ascii="Times New Roman" w:hAnsi="Times New Roman"/>
          <w:sz w:val="28"/>
          <w:szCs w:val="28"/>
        </w:rPr>
      </w:pPr>
    </w:p>
    <w:p w14:paraId="56417BBE" w14:textId="4A5107CA" w:rsidR="0065029D" w:rsidRPr="0025051A" w:rsidRDefault="0065029D" w:rsidP="0065029D">
      <w:pPr>
        <w:jc w:val="both"/>
        <w:rPr>
          <w:rFonts w:ascii="Times New Roman" w:hAnsi="Times New Roman"/>
          <w:sz w:val="26"/>
          <w:szCs w:val="26"/>
        </w:rPr>
      </w:pPr>
      <w:r w:rsidRPr="0025051A">
        <w:rPr>
          <w:rFonts w:ascii="Times New Roman" w:hAnsi="Times New Roman"/>
          <w:sz w:val="26"/>
          <w:szCs w:val="26"/>
        </w:rPr>
        <w:t xml:space="preserve">  </w:t>
      </w:r>
    </w:p>
    <w:p w14:paraId="4ED7D2F1" w14:textId="3041115D" w:rsidR="00406149" w:rsidRPr="0025051A" w:rsidRDefault="006F378C" w:rsidP="006F378C">
      <w:pPr>
        <w:jc w:val="both"/>
        <w:rPr>
          <w:rFonts w:ascii="Times New Roman" w:hAnsi="Times New Roman"/>
          <w:sz w:val="26"/>
          <w:szCs w:val="26"/>
        </w:rPr>
      </w:pPr>
      <w:r w:rsidRPr="0025051A">
        <w:rPr>
          <w:rFonts w:ascii="Times New Roman" w:hAnsi="Times New Roman"/>
          <w:sz w:val="26"/>
          <w:szCs w:val="26"/>
        </w:rPr>
        <w:t>Глава Завитинского</w:t>
      </w:r>
    </w:p>
    <w:p w14:paraId="2B4EE2E1" w14:textId="6ECC6434" w:rsidR="006F378C" w:rsidRPr="0025051A" w:rsidRDefault="006F378C" w:rsidP="006F378C">
      <w:pPr>
        <w:jc w:val="both"/>
        <w:rPr>
          <w:rFonts w:ascii="Times New Roman" w:hAnsi="Times New Roman"/>
          <w:sz w:val="26"/>
          <w:szCs w:val="26"/>
        </w:rPr>
      </w:pPr>
      <w:r w:rsidRPr="0025051A">
        <w:rPr>
          <w:rFonts w:ascii="Times New Roman" w:hAnsi="Times New Roman"/>
          <w:sz w:val="26"/>
          <w:szCs w:val="26"/>
        </w:rPr>
        <w:t xml:space="preserve">муниципального округа                              </w:t>
      </w:r>
      <w:r w:rsidR="00406149" w:rsidRPr="0025051A">
        <w:rPr>
          <w:rFonts w:ascii="Times New Roman" w:hAnsi="Times New Roman"/>
          <w:sz w:val="26"/>
          <w:szCs w:val="26"/>
        </w:rPr>
        <w:t xml:space="preserve">                     </w:t>
      </w:r>
      <w:r w:rsidR="003E4734">
        <w:rPr>
          <w:rFonts w:ascii="Times New Roman" w:hAnsi="Times New Roman"/>
          <w:sz w:val="26"/>
          <w:szCs w:val="26"/>
        </w:rPr>
        <w:t xml:space="preserve">       </w:t>
      </w:r>
      <w:r w:rsidR="00EA512C">
        <w:rPr>
          <w:rFonts w:ascii="Times New Roman" w:hAnsi="Times New Roman"/>
          <w:sz w:val="26"/>
          <w:szCs w:val="26"/>
        </w:rPr>
        <w:t xml:space="preserve">  </w:t>
      </w:r>
      <w:r w:rsidR="00406149" w:rsidRPr="0025051A">
        <w:rPr>
          <w:rFonts w:ascii="Times New Roman" w:hAnsi="Times New Roman"/>
          <w:sz w:val="26"/>
          <w:szCs w:val="26"/>
        </w:rPr>
        <w:t xml:space="preserve">                  </w:t>
      </w:r>
      <w:r w:rsidRPr="0025051A">
        <w:rPr>
          <w:rFonts w:ascii="Times New Roman" w:hAnsi="Times New Roman"/>
          <w:sz w:val="26"/>
          <w:szCs w:val="26"/>
        </w:rPr>
        <w:t>С.С.Линевич</w:t>
      </w:r>
    </w:p>
    <w:p w14:paraId="0C62A97C" w14:textId="77777777" w:rsidR="006F378C" w:rsidRPr="0025051A" w:rsidRDefault="006F378C" w:rsidP="006F378C">
      <w:pPr>
        <w:jc w:val="both"/>
        <w:rPr>
          <w:rFonts w:ascii="Times New Roman" w:hAnsi="Times New Roman"/>
          <w:sz w:val="26"/>
          <w:szCs w:val="26"/>
        </w:rPr>
      </w:pPr>
    </w:p>
    <w:p w14:paraId="3FB1F324" w14:textId="77777777" w:rsidR="006F378C" w:rsidRDefault="006F378C" w:rsidP="006F378C">
      <w:pPr>
        <w:jc w:val="both"/>
        <w:rPr>
          <w:rFonts w:ascii="Times New Roman" w:hAnsi="Times New Roman"/>
          <w:sz w:val="20"/>
          <w:szCs w:val="20"/>
        </w:rPr>
      </w:pPr>
    </w:p>
    <w:p w14:paraId="28C96FD1" w14:textId="77777777" w:rsidR="006F378C" w:rsidRDefault="006F378C" w:rsidP="006F378C">
      <w:pPr>
        <w:jc w:val="both"/>
        <w:rPr>
          <w:rFonts w:ascii="Times New Roman" w:hAnsi="Times New Roman"/>
          <w:sz w:val="20"/>
          <w:szCs w:val="20"/>
        </w:rPr>
      </w:pPr>
    </w:p>
    <w:p w14:paraId="52D36031" w14:textId="3540A655" w:rsidR="006F378C" w:rsidRPr="00FD0ABD" w:rsidRDefault="00FD0ABD" w:rsidP="006F378C">
      <w:pPr>
        <w:jc w:val="both"/>
        <w:rPr>
          <w:rFonts w:ascii="Times New Roman" w:hAnsi="Times New Roman"/>
        </w:rPr>
      </w:pPr>
      <w:r w:rsidRPr="00FD0ABD">
        <w:rPr>
          <w:rFonts w:ascii="Times New Roman" w:hAnsi="Times New Roman"/>
        </w:rPr>
        <w:t>г.Завиинск</w:t>
      </w:r>
    </w:p>
    <w:p w14:paraId="695172B8" w14:textId="6C0F01E8" w:rsidR="00D8691E" w:rsidRDefault="00DC1D87" w:rsidP="006F378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28.10.2021</w:t>
      </w:r>
    </w:p>
    <w:p w14:paraId="2A7D0560" w14:textId="2C076E0B" w:rsidR="006F378C" w:rsidRPr="00FD0ABD" w:rsidRDefault="00FD0ABD" w:rsidP="006F378C">
      <w:pPr>
        <w:jc w:val="both"/>
        <w:rPr>
          <w:rFonts w:ascii="Times New Roman" w:hAnsi="Times New Roman"/>
        </w:rPr>
      </w:pPr>
      <w:r w:rsidRPr="00FD0ABD">
        <w:rPr>
          <w:rFonts w:ascii="Times New Roman" w:hAnsi="Times New Roman"/>
        </w:rPr>
        <w:t xml:space="preserve">№ </w:t>
      </w:r>
      <w:r w:rsidR="00DC1D87">
        <w:rPr>
          <w:rFonts w:ascii="Times New Roman" w:hAnsi="Times New Roman"/>
        </w:rPr>
        <w:t>42/4</w:t>
      </w:r>
    </w:p>
    <w:p w14:paraId="194402B4" w14:textId="77777777" w:rsidR="006F378C" w:rsidRDefault="006F378C" w:rsidP="006F378C">
      <w:pPr>
        <w:jc w:val="both"/>
        <w:rPr>
          <w:rFonts w:ascii="Times New Roman" w:hAnsi="Times New Roman"/>
          <w:sz w:val="28"/>
          <w:szCs w:val="28"/>
        </w:rPr>
      </w:pPr>
    </w:p>
    <w:p w14:paraId="1D43C01A" w14:textId="77777777" w:rsidR="00866CB6" w:rsidRDefault="00866CB6" w:rsidP="00866CB6"/>
    <w:p w14:paraId="4B2D6403" w14:textId="77777777" w:rsidR="00866CB6" w:rsidRDefault="00866CB6" w:rsidP="00866CB6"/>
    <w:p w14:paraId="0D9C5D21" w14:textId="77777777" w:rsidR="00DF322A" w:rsidRPr="00866CB6" w:rsidRDefault="00DF322A" w:rsidP="00866CB6">
      <w:bookmarkStart w:id="0" w:name="_GoBack"/>
      <w:bookmarkEnd w:id="0"/>
    </w:p>
    <w:sectPr w:rsidR="00DF322A" w:rsidRPr="00866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930D8"/>
    <w:multiLevelType w:val="hybridMultilevel"/>
    <w:tmpl w:val="50DA1424"/>
    <w:lvl w:ilvl="0" w:tplc="023C0B7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425"/>
    <w:rsid w:val="0025051A"/>
    <w:rsid w:val="00337CDD"/>
    <w:rsid w:val="003E4734"/>
    <w:rsid w:val="003F2DB6"/>
    <w:rsid w:val="00406149"/>
    <w:rsid w:val="0065029D"/>
    <w:rsid w:val="006F378C"/>
    <w:rsid w:val="00734DE6"/>
    <w:rsid w:val="00850E7D"/>
    <w:rsid w:val="00866CB6"/>
    <w:rsid w:val="00A32148"/>
    <w:rsid w:val="00AC1425"/>
    <w:rsid w:val="00D8691E"/>
    <w:rsid w:val="00DC1D87"/>
    <w:rsid w:val="00DF322A"/>
    <w:rsid w:val="00DF33F5"/>
    <w:rsid w:val="00EA512C"/>
    <w:rsid w:val="00EB7748"/>
    <w:rsid w:val="00F96F7B"/>
    <w:rsid w:val="00FD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54D4C"/>
  <w15:chartTrackingRefBased/>
  <w15:docId w15:val="{01536403-15E1-43CF-996B-20827D8FE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F33F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4734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8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2021-10-28T04:01:00Z</cp:lastPrinted>
  <dcterms:created xsi:type="dcterms:W3CDTF">2021-09-09T01:20:00Z</dcterms:created>
  <dcterms:modified xsi:type="dcterms:W3CDTF">2021-10-28T04:02:00Z</dcterms:modified>
</cp:coreProperties>
</file>