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6B" w:rsidRDefault="00A1046B" w:rsidP="00A1046B">
      <w:pPr>
        <w:pStyle w:val="a3"/>
        <w:contextualSpacing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A1046B" w:rsidRDefault="00A1046B" w:rsidP="00A1046B">
      <w:pPr>
        <w:pStyle w:val="a5"/>
        <w:contextualSpacing/>
        <w:rPr>
          <w:sz w:val="36"/>
        </w:rPr>
      </w:pPr>
      <w:r>
        <w:rPr>
          <w:sz w:val="36"/>
        </w:rPr>
        <w:t>АМУРСКАЯ  ОБЛАСТЬ</w:t>
      </w:r>
    </w:p>
    <w:p w:rsidR="00A1046B" w:rsidRDefault="00A1046B" w:rsidP="00A1046B">
      <w:pPr>
        <w:tabs>
          <w:tab w:val="left" w:pos="6580"/>
        </w:tabs>
        <w:spacing w:line="240" w:lineRule="auto"/>
        <w:contextualSpacing/>
        <w:rPr>
          <w:sz w:val="28"/>
        </w:rPr>
      </w:pPr>
      <w:r>
        <w:tab/>
      </w:r>
    </w:p>
    <w:p w:rsidR="00A1046B" w:rsidRDefault="00A1046B" w:rsidP="00A1046B">
      <w:pPr>
        <w:pStyle w:val="1"/>
        <w:contextualSpacing/>
        <w:rPr>
          <w:sz w:val="32"/>
        </w:rPr>
      </w:pPr>
      <w:r>
        <w:rPr>
          <w:sz w:val="32"/>
        </w:rPr>
        <w:t>ГЛАВА  ЗАВИТИНСКОГО РАЙОНА</w:t>
      </w:r>
    </w:p>
    <w:p w:rsidR="00A1046B" w:rsidRDefault="00A1046B" w:rsidP="00A1046B">
      <w:pPr>
        <w:spacing w:line="240" w:lineRule="auto"/>
        <w:contextualSpacing/>
        <w:jc w:val="center"/>
        <w:rPr>
          <w:b/>
          <w:bCs/>
          <w:sz w:val="28"/>
        </w:rPr>
      </w:pPr>
    </w:p>
    <w:p w:rsidR="00A1046B" w:rsidRDefault="00A1046B" w:rsidP="00A1046B">
      <w:pPr>
        <w:pStyle w:val="2"/>
        <w:contextualSpacing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A1046B" w:rsidRDefault="00A1046B" w:rsidP="00A1046B">
      <w:pPr>
        <w:spacing w:line="240" w:lineRule="auto"/>
        <w:contextualSpacing/>
        <w:rPr>
          <w:sz w:val="28"/>
        </w:rPr>
      </w:pPr>
    </w:p>
    <w:p w:rsidR="00A1046B" w:rsidRDefault="00A1046B" w:rsidP="00A104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046B" w:rsidRPr="00E05BC2" w:rsidRDefault="00C2586C" w:rsidP="00A1046B">
      <w:pPr>
        <w:spacing w:line="240" w:lineRule="auto"/>
        <w:contextualSpacing/>
        <w:jc w:val="both"/>
        <w:rPr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28.02.2017</w:t>
      </w:r>
      <w:r w:rsidR="00A1046B" w:rsidRPr="00E05B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044F5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№ 136</w:t>
      </w:r>
      <w:r w:rsidR="00A1046B" w:rsidRPr="00E05BC2">
        <w:rPr>
          <w:rFonts w:ascii="Times New Roman" w:hAnsi="Times New Roman"/>
          <w:sz w:val="28"/>
          <w:szCs w:val="28"/>
        </w:rPr>
        <w:t xml:space="preserve">        </w:t>
      </w:r>
    </w:p>
    <w:p w:rsidR="00A1046B" w:rsidRDefault="00A1046B" w:rsidP="00A1046B">
      <w:pPr>
        <w:spacing w:line="240" w:lineRule="auto"/>
        <w:contextualSpacing/>
        <w:jc w:val="center"/>
        <w:rPr>
          <w:sz w:val="28"/>
        </w:rPr>
      </w:pPr>
    </w:p>
    <w:p w:rsidR="00A1046B" w:rsidRPr="004457F0" w:rsidRDefault="00A1046B" w:rsidP="00A1046B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4457F0">
        <w:rPr>
          <w:rFonts w:ascii="Times New Roman" w:hAnsi="Times New Roman"/>
        </w:rPr>
        <w:t>г</w:t>
      </w:r>
      <w:proofErr w:type="gramStart"/>
      <w:r w:rsidRPr="004457F0">
        <w:rPr>
          <w:rFonts w:ascii="Times New Roman" w:hAnsi="Times New Roman"/>
        </w:rPr>
        <w:t>.З</w:t>
      </w:r>
      <w:proofErr w:type="gramEnd"/>
      <w:r w:rsidRPr="004457F0">
        <w:rPr>
          <w:rFonts w:ascii="Times New Roman" w:hAnsi="Times New Roman"/>
        </w:rPr>
        <w:t>авитинск</w:t>
      </w:r>
    </w:p>
    <w:p w:rsidR="00A1046B" w:rsidRDefault="00A1046B" w:rsidP="00A1046B">
      <w:pPr>
        <w:spacing w:line="240" w:lineRule="auto"/>
        <w:contextualSpacing/>
        <w:jc w:val="both"/>
        <w:rPr>
          <w:sz w:val="24"/>
        </w:rPr>
      </w:pPr>
    </w:p>
    <w:p w:rsidR="00A1046B" w:rsidRDefault="00A1046B" w:rsidP="00A104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1046B" w:rsidRDefault="00A1046B" w:rsidP="00A104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457F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передаче части полномочий </w:t>
      </w:r>
    </w:p>
    <w:p w:rsidR="00A1046B" w:rsidRDefault="00A1046B" w:rsidP="00A104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учредителя отделу образования </w:t>
      </w:r>
    </w:p>
    <w:p w:rsidR="00A1046B" w:rsidRPr="004457F0" w:rsidRDefault="00A1046B" w:rsidP="00A104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Завитинского района </w:t>
      </w:r>
    </w:p>
    <w:p w:rsidR="00A1046B" w:rsidRPr="004457F0" w:rsidRDefault="00A1046B" w:rsidP="00A104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1046B" w:rsidRDefault="00A1046B" w:rsidP="00A104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1046B" w:rsidRDefault="00A1046B" w:rsidP="00A104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решения вопросов местного значения в сфере образования в соответствии с Федеральным законом от 29.12.2012 г. № 273 «Об образовании в Российской Федерации», Федеральным законом № 131-ФЗ «Об общих принципах организации местного самоуправления в Российской Федерации», руководствуясь Уставом Завитинского района</w:t>
      </w:r>
    </w:p>
    <w:p w:rsidR="00A1046B" w:rsidRPr="004457F0" w:rsidRDefault="00A1046B" w:rsidP="00A1046B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4457F0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4457F0">
        <w:rPr>
          <w:rFonts w:ascii="Times New Roman" w:hAnsi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4457F0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Pr="004457F0">
        <w:rPr>
          <w:rFonts w:ascii="Times New Roman" w:hAnsi="Times New Roman"/>
          <w:b/>
          <w:color w:val="000000"/>
          <w:sz w:val="28"/>
          <w:szCs w:val="28"/>
        </w:rPr>
        <w:t xml:space="preserve"> о в л я ю:</w:t>
      </w:r>
    </w:p>
    <w:p w:rsidR="00A1046B" w:rsidRDefault="00A1046B" w:rsidP="00A1046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4457F0">
        <w:rPr>
          <w:rFonts w:ascii="Times New Roman" w:hAnsi="Times New Roman"/>
          <w:color w:val="000000"/>
          <w:sz w:val="28"/>
          <w:szCs w:val="28"/>
        </w:rPr>
        <w:t>1. 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Утвердить перечень полномочий учредителя, передаваемых отделу образования администрации Завитинского района, согласно приложению к настоящему постановлению.</w:t>
      </w:r>
    </w:p>
    <w:p w:rsidR="00A1046B" w:rsidRDefault="00A1046B" w:rsidP="00A1046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Передать часть полномочий учредителя отделу образования администрации Завитинского района в соответствии с Перечнем к данному постановлению.</w:t>
      </w:r>
    </w:p>
    <w:p w:rsidR="00A1046B" w:rsidRDefault="00A1046B" w:rsidP="00A1046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Постановление главы Завитинского района от 04.06.2008 № 86 «О передаче полномочий по организации предоставления образования на территории Завитинского района от учредителя образовательных учреждений – администрации Завитинского района отделу образования администрации Завитинского района признать утратившим силу.</w:t>
      </w:r>
    </w:p>
    <w:p w:rsidR="00A1046B" w:rsidRDefault="00A1046B" w:rsidP="00A104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7678">
        <w:rPr>
          <w:rFonts w:ascii="Times New Roman" w:hAnsi="Times New Roman"/>
          <w:sz w:val="28"/>
          <w:szCs w:val="28"/>
        </w:rPr>
        <w:t>.  Настоящее постановление подлежит официальному опубликованию.</w:t>
      </w:r>
    </w:p>
    <w:p w:rsidR="00A1046B" w:rsidRPr="004457F0" w:rsidRDefault="00A1046B" w:rsidP="00A1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4457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457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57F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4457F0">
        <w:rPr>
          <w:rFonts w:ascii="Times New Roman" w:hAnsi="Times New Roman"/>
          <w:sz w:val="28"/>
          <w:szCs w:val="28"/>
        </w:rPr>
        <w:t>заместителя главы администрации Завитинского района</w:t>
      </w:r>
      <w:r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/>
          <w:sz w:val="28"/>
          <w:szCs w:val="28"/>
        </w:rPr>
        <w:t>Мацкан</w:t>
      </w:r>
      <w:proofErr w:type="spellEnd"/>
      <w:r w:rsidRPr="004457F0">
        <w:rPr>
          <w:rFonts w:ascii="Times New Roman" w:hAnsi="Times New Roman"/>
          <w:sz w:val="28"/>
          <w:szCs w:val="28"/>
        </w:rPr>
        <w:t>.</w:t>
      </w:r>
    </w:p>
    <w:p w:rsidR="00A1046B" w:rsidRPr="004457F0" w:rsidRDefault="00A1046B" w:rsidP="00A104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1046B" w:rsidRPr="004457F0" w:rsidRDefault="00A1046B" w:rsidP="00A104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1046B" w:rsidRDefault="00A1046B" w:rsidP="00044F5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4457F0"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>С.С. Линевич</w:t>
      </w:r>
    </w:p>
    <w:p w:rsidR="00A1046B" w:rsidRDefault="00A1046B" w:rsidP="00A1046B">
      <w:pPr>
        <w:pStyle w:val="22"/>
        <w:shd w:val="clear" w:color="auto" w:fill="auto"/>
        <w:spacing w:before="0" w:after="0" w:line="240" w:lineRule="auto"/>
        <w:ind w:left="6095"/>
        <w:contextualSpacing/>
        <w:jc w:val="left"/>
        <w:rPr>
          <w:rFonts w:ascii="Times New Roman" w:hAnsi="Times New Roman"/>
          <w:sz w:val="26"/>
          <w:szCs w:val="26"/>
        </w:rPr>
      </w:pPr>
    </w:p>
    <w:p w:rsidR="00A1046B" w:rsidRPr="00394893" w:rsidRDefault="00A1046B" w:rsidP="00A1046B">
      <w:pPr>
        <w:pStyle w:val="22"/>
        <w:shd w:val="clear" w:color="auto" w:fill="auto"/>
        <w:spacing w:before="0" w:after="0" w:line="240" w:lineRule="auto"/>
        <w:ind w:left="6095"/>
        <w:contextualSpacing/>
        <w:jc w:val="left"/>
        <w:rPr>
          <w:rFonts w:ascii="Times New Roman" w:hAnsi="Times New Roman"/>
          <w:sz w:val="26"/>
          <w:szCs w:val="26"/>
        </w:rPr>
      </w:pPr>
      <w:r w:rsidRPr="00394893">
        <w:rPr>
          <w:rFonts w:ascii="Times New Roman" w:hAnsi="Times New Roman"/>
          <w:sz w:val="26"/>
          <w:szCs w:val="26"/>
        </w:rPr>
        <w:t>УТВЕРЖДЕН</w:t>
      </w:r>
    </w:p>
    <w:p w:rsidR="00A1046B" w:rsidRPr="00394893" w:rsidRDefault="00A1046B" w:rsidP="00A1046B">
      <w:pPr>
        <w:pStyle w:val="22"/>
        <w:shd w:val="clear" w:color="auto" w:fill="auto"/>
        <w:tabs>
          <w:tab w:val="left" w:leader="underscore" w:pos="7555"/>
        </w:tabs>
        <w:spacing w:before="0" w:after="0" w:line="240" w:lineRule="auto"/>
        <w:ind w:left="6095"/>
        <w:contextualSpacing/>
        <w:jc w:val="left"/>
        <w:rPr>
          <w:rFonts w:ascii="Times New Roman" w:hAnsi="Times New Roman"/>
          <w:sz w:val="26"/>
          <w:szCs w:val="26"/>
        </w:rPr>
      </w:pPr>
      <w:r w:rsidRPr="00394893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1046B" w:rsidRDefault="00A1046B" w:rsidP="00A1046B">
      <w:pPr>
        <w:pStyle w:val="22"/>
        <w:shd w:val="clear" w:color="auto" w:fill="auto"/>
        <w:tabs>
          <w:tab w:val="left" w:leader="underscore" w:pos="7555"/>
        </w:tabs>
        <w:spacing w:before="0" w:after="0" w:line="240" w:lineRule="auto"/>
        <w:ind w:left="6095"/>
        <w:contextualSpacing/>
        <w:jc w:val="left"/>
        <w:rPr>
          <w:rFonts w:ascii="Times New Roman" w:hAnsi="Times New Roman"/>
          <w:sz w:val="26"/>
          <w:szCs w:val="26"/>
        </w:rPr>
      </w:pPr>
      <w:r w:rsidRPr="00394893">
        <w:rPr>
          <w:rFonts w:ascii="Times New Roman" w:hAnsi="Times New Roman"/>
          <w:sz w:val="26"/>
          <w:szCs w:val="26"/>
        </w:rPr>
        <w:t xml:space="preserve"> Завитинского района </w:t>
      </w:r>
    </w:p>
    <w:p w:rsidR="00A1046B" w:rsidRDefault="00A1046B" w:rsidP="00A1046B">
      <w:pPr>
        <w:pStyle w:val="22"/>
        <w:shd w:val="clear" w:color="auto" w:fill="auto"/>
        <w:tabs>
          <w:tab w:val="left" w:leader="underscore" w:pos="7555"/>
        </w:tabs>
        <w:spacing w:before="0" w:after="0" w:line="240" w:lineRule="auto"/>
        <w:ind w:left="6095"/>
        <w:contextualSpacing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9489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</w:t>
      </w:r>
      <w:r w:rsidR="00C2586C">
        <w:rPr>
          <w:rFonts w:ascii="Times New Roman" w:hAnsi="Times New Roman"/>
          <w:sz w:val="26"/>
          <w:szCs w:val="26"/>
        </w:rPr>
        <w:t>28.02.2017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89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2586C">
        <w:rPr>
          <w:rFonts w:ascii="Times New Roman" w:hAnsi="Times New Roman"/>
          <w:sz w:val="26"/>
          <w:szCs w:val="26"/>
        </w:rPr>
        <w:t>136</w:t>
      </w:r>
    </w:p>
    <w:p w:rsidR="00A1046B" w:rsidRDefault="00A1046B" w:rsidP="00A1046B">
      <w:pPr>
        <w:pStyle w:val="22"/>
        <w:shd w:val="clear" w:color="auto" w:fill="auto"/>
        <w:tabs>
          <w:tab w:val="left" w:leader="underscore" w:pos="7555"/>
        </w:tabs>
        <w:spacing w:before="0" w:after="0" w:line="240" w:lineRule="auto"/>
        <w:ind w:left="6095"/>
        <w:contextualSpacing/>
        <w:jc w:val="left"/>
        <w:rPr>
          <w:rFonts w:ascii="Times New Roman" w:hAnsi="Times New Roman"/>
          <w:sz w:val="26"/>
          <w:szCs w:val="26"/>
        </w:rPr>
      </w:pPr>
    </w:p>
    <w:p w:rsidR="00A1046B" w:rsidRDefault="00A1046B" w:rsidP="00A1046B">
      <w:pPr>
        <w:pStyle w:val="22"/>
        <w:shd w:val="clear" w:color="auto" w:fill="auto"/>
        <w:tabs>
          <w:tab w:val="left" w:leader="underscore" w:pos="7555"/>
        </w:tabs>
        <w:spacing w:before="0" w:after="0" w:line="240" w:lineRule="auto"/>
        <w:ind w:left="6095"/>
        <w:contextualSpacing/>
        <w:jc w:val="left"/>
        <w:rPr>
          <w:rFonts w:ascii="Times New Roman" w:hAnsi="Times New Roman"/>
          <w:sz w:val="26"/>
          <w:szCs w:val="26"/>
        </w:rPr>
      </w:pPr>
    </w:p>
    <w:p w:rsidR="00A1046B" w:rsidRDefault="00A1046B" w:rsidP="00A1046B">
      <w:pPr>
        <w:pStyle w:val="22"/>
        <w:shd w:val="clear" w:color="auto" w:fill="auto"/>
        <w:tabs>
          <w:tab w:val="left" w:leader="underscore" w:pos="7555"/>
        </w:tabs>
        <w:spacing w:before="0" w:after="0" w:line="240" w:lineRule="auto"/>
        <w:ind w:left="6095"/>
        <w:contextualSpacing/>
        <w:jc w:val="left"/>
        <w:rPr>
          <w:rFonts w:ascii="Times New Roman" w:hAnsi="Times New Roman"/>
          <w:sz w:val="26"/>
          <w:szCs w:val="26"/>
        </w:rPr>
      </w:pPr>
    </w:p>
    <w:p w:rsidR="00A1046B" w:rsidRDefault="00A1046B" w:rsidP="00A1046B">
      <w:pPr>
        <w:pStyle w:val="22"/>
        <w:shd w:val="clear" w:color="auto" w:fill="auto"/>
        <w:tabs>
          <w:tab w:val="left" w:leader="underscore" w:pos="7555"/>
        </w:tabs>
        <w:spacing w:before="0" w:after="0" w:line="240" w:lineRule="auto"/>
        <w:contextualSpacing/>
        <w:rPr>
          <w:rFonts w:ascii="Times New Roman" w:hAnsi="Times New Roman"/>
          <w:b/>
        </w:rPr>
      </w:pPr>
      <w:r w:rsidRPr="0030719A">
        <w:rPr>
          <w:rFonts w:ascii="Times New Roman" w:hAnsi="Times New Roman"/>
          <w:b/>
        </w:rPr>
        <w:t xml:space="preserve">Перечень полномочий учредителя, передаваемых </w:t>
      </w:r>
    </w:p>
    <w:p w:rsidR="00A1046B" w:rsidRDefault="00A1046B" w:rsidP="00A1046B">
      <w:pPr>
        <w:pStyle w:val="22"/>
        <w:shd w:val="clear" w:color="auto" w:fill="auto"/>
        <w:tabs>
          <w:tab w:val="left" w:leader="underscore" w:pos="7555"/>
        </w:tabs>
        <w:spacing w:before="0" w:after="0" w:line="240" w:lineRule="auto"/>
        <w:contextualSpacing/>
        <w:rPr>
          <w:rFonts w:ascii="Times New Roman" w:hAnsi="Times New Roman"/>
          <w:b/>
        </w:rPr>
      </w:pPr>
      <w:r w:rsidRPr="0030719A">
        <w:rPr>
          <w:rFonts w:ascii="Times New Roman" w:hAnsi="Times New Roman"/>
          <w:b/>
        </w:rPr>
        <w:t>отделу образования администрации Завитинского района</w:t>
      </w:r>
    </w:p>
    <w:p w:rsidR="00A1046B" w:rsidRDefault="00A1046B" w:rsidP="00A1046B">
      <w:pPr>
        <w:pStyle w:val="22"/>
        <w:shd w:val="clear" w:color="auto" w:fill="auto"/>
        <w:tabs>
          <w:tab w:val="left" w:leader="underscore" w:pos="7555"/>
        </w:tabs>
        <w:spacing w:before="0" w:after="0" w:line="240" w:lineRule="auto"/>
        <w:contextualSpacing/>
        <w:rPr>
          <w:rFonts w:ascii="Times New Roman" w:hAnsi="Times New Roman"/>
          <w:b/>
        </w:rPr>
      </w:pP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86A">
        <w:rPr>
          <w:rFonts w:ascii="Times New Roman" w:hAnsi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 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686A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и</w:t>
      </w:r>
      <w:r w:rsidRPr="00CE686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ация</w:t>
      </w:r>
      <w:r w:rsidRPr="00CE686A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CE686A">
        <w:rPr>
          <w:rFonts w:ascii="Times New Roman" w:hAnsi="Times New Roman"/>
          <w:sz w:val="28"/>
          <w:szCs w:val="28"/>
        </w:rPr>
        <w:t xml:space="preserve"> дополнительного образования дет</w:t>
      </w:r>
      <w:r>
        <w:rPr>
          <w:rFonts w:ascii="Times New Roman" w:hAnsi="Times New Roman"/>
          <w:sz w:val="28"/>
          <w:szCs w:val="28"/>
        </w:rPr>
        <w:t xml:space="preserve">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 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A1046B" w:rsidRPr="001B261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1B261B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1B26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B261B">
        <w:rPr>
          <w:rFonts w:ascii="Times New Roman" w:hAnsi="Times New Roman"/>
          <w:sz w:val="28"/>
          <w:szCs w:val="28"/>
        </w:rPr>
        <w:t xml:space="preserve"> обеспечением и обслуживанием содержаний зданий и сооружений муниципальных образовательных организаций, обустройство прилегающих к ним территорий.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61B">
        <w:rPr>
          <w:rFonts w:ascii="Times New Roman" w:hAnsi="Times New Roman"/>
          <w:sz w:val="28"/>
          <w:szCs w:val="28"/>
        </w:rPr>
        <w:t xml:space="preserve">Ведение учета детей, подлежащих </w:t>
      </w:r>
      <w:proofErr w:type="gramStart"/>
      <w:r w:rsidRPr="001B261B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1B261B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и форм получения образования, определенных родителями (законными представителями) детей</w:t>
      </w:r>
      <w:r w:rsidRPr="001B261B">
        <w:rPr>
          <w:rFonts w:ascii="Times New Roman" w:hAnsi="Times New Roman"/>
          <w:sz w:val="28"/>
          <w:szCs w:val="28"/>
        </w:rPr>
        <w:t>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кадровой политики в сфере образования, направленной на повышение квалификации педагогических работников и уровня их профессионализма.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5727">
        <w:rPr>
          <w:rFonts w:ascii="Times New Roman" w:hAnsi="Times New Roman"/>
          <w:sz w:val="28"/>
          <w:szCs w:val="28"/>
        </w:rPr>
        <w:t>Принятие мер, по обеспечению получения несовершеннолетними обучающимися, отчисленными из организации, осуществляющей образовательную деятельность,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муниципальными образовательными организациями о</w:t>
      </w:r>
      <w:r w:rsidRPr="006138D3">
        <w:rPr>
          <w:rFonts w:ascii="Times New Roman" w:hAnsi="Times New Roman"/>
          <w:sz w:val="28"/>
          <w:szCs w:val="28"/>
        </w:rPr>
        <w:t>казание помощи родителям (законным представителям) несовершеннолетних обучающихся в воспитании детей, охране и укреплении их физического психического здоровья, развитии индивидуальных способностей и необходимой коррекции нарушений их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D33AA6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ация</w:t>
      </w:r>
      <w:r w:rsidRPr="00D33AA6">
        <w:rPr>
          <w:rFonts w:ascii="Times New Roman" w:hAnsi="Times New Roman"/>
          <w:sz w:val="28"/>
          <w:szCs w:val="28"/>
        </w:rPr>
        <w:t xml:space="preserve"> отдых</w:t>
      </w:r>
      <w:r>
        <w:rPr>
          <w:rFonts w:ascii="Times New Roman" w:hAnsi="Times New Roman"/>
          <w:sz w:val="28"/>
          <w:szCs w:val="28"/>
        </w:rPr>
        <w:t>а</w:t>
      </w:r>
      <w:r w:rsidRPr="00D33AA6">
        <w:rPr>
          <w:rFonts w:ascii="Times New Roman" w:hAnsi="Times New Roman"/>
          <w:sz w:val="28"/>
          <w:szCs w:val="28"/>
        </w:rPr>
        <w:t xml:space="preserve"> детей в каникулярное время</w:t>
      </w:r>
      <w:r>
        <w:rPr>
          <w:rFonts w:ascii="Times New Roman" w:hAnsi="Times New Roman"/>
          <w:sz w:val="28"/>
          <w:szCs w:val="28"/>
        </w:rPr>
        <w:t>, включая мероприятия по обеспечению безопасности их жизни и здоровья.</w:t>
      </w:r>
    </w:p>
    <w:p w:rsidR="00A1046B" w:rsidRPr="0021282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1282B">
        <w:rPr>
          <w:rFonts w:ascii="Times New Roman" w:hAnsi="Times New Roman"/>
          <w:sz w:val="28"/>
          <w:szCs w:val="28"/>
        </w:rPr>
        <w:t xml:space="preserve">Создание и обеспечение деятельности территориальной </w:t>
      </w:r>
      <w:proofErr w:type="spellStart"/>
      <w:r w:rsidRPr="0021282B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2128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21282B"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282B">
        <w:rPr>
          <w:rFonts w:ascii="Times New Roman" w:hAnsi="Times New Roman"/>
          <w:sz w:val="28"/>
          <w:szCs w:val="28"/>
        </w:rPr>
        <w:t>- педагогической</w:t>
      </w:r>
      <w:proofErr w:type="gramEnd"/>
      <w:r w:rsidRPr="0021282B">
        <w:rPr>
          <w:rFonts w:ascii="Times New Roman" w:hAnsi="Times New Roman"/>
          <w:sz w:val="28"/>
          <w:szCs w:val="28"/>
        </w:rPr>
        <w:t xml:space="preserve"> комиссии Завитинского района. 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осуществление деятельности по опеке и попечительству в отношении несовершеннолетних детей.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7241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927241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7241">
        <w:rPr>
          <w:rFonts w:ascii="Times New Roman" w:hAnsi="Times New Roman"/>
          <w:sz w:val="28"/>
          <w:szCs w:val="28"/>
        </w:rPr>
        <w:t>исполнением муниципальными образовательными организациями нормативных правовых актов в области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разработке совместно с </w:t>
      </w:r>
      <w:r w:rsidRPr="0092724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ми</w:t>
      </w:r>
      <w:r w:rsidRPr="00927241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ми</w:t>
      </w:r>
      <w:r w:rsidRPr="0092724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927241">
        <w:rPr>
          <w:rFonts w:ascii="Times New Roman" w:hAnsi="Times New Roman"/>
          <w:sz w:val="28"/>
          <w:szCs w:val="28"/>
        </w:rPr>
        <w:t xml:space="preserve">программ развития </w:t>
      </w:r>
      <w:r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Pr="00EF7296">
        <w:rPr>
          <w:rFonts w:ascii="Times New Roman" w:hAnsi="Times New Roman"/>
          <w:sz w:val="28"/>
          <w:szCs w:val="28"/>
        </w:rPr>
        <w:t>зраб</w:t>
      </w:r>
      <w:r>
        <w:rPr>
          <w:rFonts w:ascii="Times New Roman" w:hAnsi="Times New Roman"/>
          <w:sz w:val="28"/>
          <w:szCs w:val="28"/>
        </w:rPr>
        <w:t>отка</w:t>
      </w:r>
      <w:r w:rsidRPr="00EF7296">
        <w:rPr>
          <w:rFonts w:ascii="Times New Roman" w:hAnsi="Times New Roman"/>
          <w:sz w:val="28"/>
          <w:szCs w:val="28"/>
        </w:rPr>
        <w:t xml:space="preserve"> в пределах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EF7296">
        <w:rPr>
          <w:rFonts w:ascii="Times New Roman" w:hAnsi="Times New Roman"/>
          <w:sz w:val="28"/>
          <w:szCs w:val="28"/>
        </w:rPr>
        <w:t>компетенции нормативной правовой базы, обеспечивающей функционирование и развитие системы образования, издание приказов обязательных для исполнения руководителями муниципальных образовательных организац</w:t>
      </w:r>
      <w:r>
        <w:rPr>
          <w:rFonts w:ascii="Times New Roman" w:hAnsi="Times New Roman"/>
          <w:sz w:val="28"/>
          <w:szCs w:val="28"/>
        </w:rPr>
        <w:t>ий.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муниципальной программы «Развитие образования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районе» и её ежегодная корректировка</w:t>
      </w:r>
      <w:r w:rsidRPr="0050323D">
        <w:rPr>
          <w:rFonts w:ascii="Times New Roman" w:hAnsi="Times New Roman"/>
          <w:sz w:val="28"/>
          <w:szCs w:val="28"/>
        </w:rPr>
        <w:t>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323D">
        <w:rPr>
          <w:rFonts w:ascii="Times New Roman" w:hAnsi="Times New Roman"/>
          <w:sz w:val="28"/>
          <w:szCs w:val="28"/>
        </w:rPr>
        <w:t>существле</w:t>
      </w:r>
      <w:r>
        <w:rPr>
          <w:rFonts w:ascii="Times New Roman" w:hAnsi="Times New Roman"/>
          <w:sz w:val="28"/>
          <w:szCs w:val="28"/>
        </w:rPr>
        <w:t>ние</w:t>
      </w:r>
      <w:r w:rsidRPr="0050323D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50323D">
        <w:rPr>
          <w:rFonts w:ascii="Times New Roman" w:hAnsi="Times New Roman"/>
          <w:sz w:val="28"/>
          <w:szCs w:val="28"/>
        </w:rPr>
        <w:t xml:space="preserve"> условий и качества образования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выработка мер по совершенствованию образовательной деятельности.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Оказания содействия </w:t>
      </w:r>
      <w:r w:rsidRPr="00B8480A">
        <w:rPr>
          <w:rFonts w:ascii="Times New Roman" w:hAnsi="Times New Roman"/>
          <w:sz w:val="28"/>
          <w:szCs w:val="28"/>
        </w:rPr>
        <w:t>муниципальным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80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в прохождении процедур</w:t>
      </w:r>
      <w:r w:rsidRPr="00B8480A">
        <w:rPr>
          <w:rFonts w:ascii="Times New Roman" w:hAnsi="Times New Roman"/>
          <w:sz w:val="28"/>
          <w:szCs w:val="28"/>
        </w:rPr>
        <w:t xml:space="preserve"> государственной регистрации, лицензирования, аккредитации</w:t>
      </w:r>
      <w:r>
        <w:rPr>
          <w:rFonts w:ascii="Times New Roman" w:hAnsi="Times New Roman"/>
          <w:sz w:val="28"/>
          <w:szCs w:val="28"/>
        </w:rPr>
        <w:t>.</w:t>
      </w:r>
    </w:p>
    <w:p w:rsidR="00A1046B" w:rsidRDefault="00A1046B" w:rsidP="00A1046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0B7C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ация</w:t>
      </w:r>
      <w:r w:rsidRPr="00180B7C">
        <w:rPr>
          <w:rFonts w:ascii="Times New Roman" w:hAnsi="Times New Roman"/>
          <w:sz w:val="28"/>
          <w:szCs w:val="28"/>
        </w:rPr>
        <w:t xml:space="preserve"> </w:t>
      </w:r>
      <w:r w:rsidRPr="0021282B">
        <w:rPr>
          <w:rFonts w:ascii="Times New Roman" w:hAnsi="Times New Roman"/>
          <w:sz w:val="28"/>
          <w:szCs w:val="28"/>
        </w:rPr>
        <w:t>и проведение</w:t>
      </w:r>
      <w:r w:rsidRPr="00180B7C">
        <w:rPr>
          <w:rFonts w:ascii="Times New Roman" w:hAnsi="Times New Roman"/>
          <w:sz w:val="28"/>
          <w:szCs w:val="28"/>
        </w:rPr>
        <w:t xml:space="preserve"> аттестации руководителей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A1046B" w:rsidRPr="00A84C81" w:rsidRDefault="00A1046B" w:rsidP="00A1046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A84C81">
        <w:rPr>
          <w:rFonts w:ascii="Times New Roman" w:hAnsi="Times New Roman"/>
          <w:sz w:val="28"/>
          <w:szCs w:val="28"/>
        </w:rPr>
        <w:t>Организация мониторинга системы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1046B" w:rsidRDefault="00A1046B" w:rsidP="00A1046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84C81">
        <w:rPr>
          <w:rFonts w:ascii="Times New Roman" w:hAnsi="Times New Roman"/>
          <w:sz w:val="28"/>
          <w:szCs w:val="28"/>
        </w:rPr>
        <w:t>жегодно</w:t>
      </w:r>
      <w:r>
        <w:rPr>
          <w:rFonts w:ascii="Times New Roman" w:hAnsi="Times New Roman"/>
          <w:sz w:val="28"/>
          <w:szCs w:val="28"/>
        </w:rPr>
        <w:t>е</w:t>
      </w:r>
      <w:r w:rsidRPr="00A84C81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A84C81">
        <w:rPr>
          <w:rFonts w:ascii="Times New Roman" w:hAnsi="Times New Roman"/>
          <w:sz w:val="28"/>
          <w:szCs w:val="28"/>
        </w:rPr>
        <w:t xml:space="preserve"> итоговых (годовых) отчетов </w:t>
      </w:r>
      <w:r>
        <w:rPr>
          <w:rFonts w:ascii="Times New Roman" w:hAnsi="Times New Roman"/>
          <w:sz w:val="28"/>
          <w:szCs w:val="28"/>
        </w:rPr>
        <w:t>по а</w:t>
      </w:r>
      <w:r w:rsidRPr="00A84C81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у</w:t>
      </w:r>
      <w:r w:rsidRPr="00A84C81">
        <w:rPr>
          <w:rFonts w:ascii="Times New Roman" w:hAnsi="Times New Roman"/>
          <w:sz w:val="28"/>
          <w:szCs w:val="28"/>
        </w:rPr>
        <w:t xml:space="preserve"> состояния и перспектив развития образования и размещени</w:t>
      </w:r>
      <w:r>
        <w:rPr>
          <w:rFonts w:ascii="Times New Roman" w:hAnsi="Times New Roman"/>
          <w:sz w:val="28"/>
          <w:szCs w:val="28"/>
        </w:rPr>
        <w:t>е</w:t>
      </w:r>
      <w:r w:rsidRPr="00A84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84C81">
        <w:rPr>
          <w:rFonts w:ascii="Times New Roman" w:hAnsi="Times New Roman"/>
          <w:sz w:val="28"/>
          <w:szCs w:val="28"/>
        </w:rPr>
        <w:t>в сети "Интернет" на официальных сайтах</w:t>
      </w:r>
      <w:r>
        <w:rPr>
          <w:rFonts w:ascii="Times New Roman" w:hAnsi="Times New Roman"/>
          <w:sz w:val="28"/>
          <w:szCs w:val="28"/>
        </w:rPr>
        <w:t>, в том числе учредителя.</w:t>
      </w:r>
      <w:r w:rsidRPr="00A84C81">
        <w:rPr>
          <w:rFonts w:ascii="Times New Roman" w:hAnsi="Times New Roman"/>
          <w:sz w:val="28"/>
          <w:szCs w:val="28"/>
        </w:rPr>
        <w:t xml:space="preserve"> </w:t>
      </w:r>
    </w:p>
    <w:p w:rsidR="00A1046B" w:rsidRDefault="00A1046B" w:rsidP="00A1046B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6169">
        <w:rPr>
          <w:rFonts w:ascii="Times New Roman" w:hAnsi="Times New Roman"/>
          <w:sz w:val="28"/>
          <w:szCs w:val="28"/>
        </w:rPr>
        <w:t>Назначение и освобождение от должности руководителя образовательной организации</w:t>
      </w:r>
      <w:r>
        <w:rPr>
          <w:rFonts w:ascii="Times New Roman" w:hAnsi="Times New Roman"/>
          <w:sz w:val="28"/>
          <w:szCs w:val="28"/>
        </w:rPr>
        <w:t>, после согласования с учредителем</w:t>
      </w:r>
      <w:r w:rsidRPr="00596169">
        <w:rPr>
          <w:rFonts w:ascii="Times New Roman" w:hAnsi="Times New Roman"/>
          <w:sz w:val="28"/>
          <w:szCs w:val="28"/>
        </w:rPr>
        <w:t xml:space="preserve">.  </w:t>
      </w:r>
    </w:p>
    <w:p w:rsidR="00A1046B" w:rsidRDefault="00A1046B" w:rsidP="00A1046B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планов финансово-хозяйственной деятельности муниципальных образовательных учреждений.</w:t>
      </w:r>
    </w:p>
    <w:p w:rsidR="00A1046B" w:rsidRDefault="00A1046B" w:rsidP="00A1046B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486E">
        <w:rPr>
          <w:rFonts w:ascii="Times New Roman" w:hAnsi="Times New Roman"/>
          <w:sz w:val="28"/>
          <w:szCs w:val="28"/>
        </w:rPr>
        <w:t>редставле</w:t>
      </w:r>
      <w:r>
        <w:rPr>
          <w:rFonts w:ascii="Times New Roman" w:hAnsi="Times New Roman"/>
          <w:sz w:val="28"/>
          <w:szCs w:val="28"/>
        </w:rPr>
        <w:t>ние</w:t>
      </w:r>
      <w:r w:rsidRPr="0090486E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ов</w:t>
      </w:r>
      <w:r w:rsidRPr="0090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90486E">
        <w:rPr>
          <w:rFonts w:ascii="Times New Roman" w:hAnsi="Times New Roman"/>
          <w:sz w:val="28"/>
          <w:szCs w:val="28"/>
        </w:rPr>
        <w:t>образования в министерствах, ведомствах</w:t>
      </w:r>
      <w:r>
        <w:rPr>
          <w:rFonts w:ascii="Times New Roman" w:hAnsi="Times New Roman"/>
          <w:sz w:val="28"/>
          <w:szCs w:val="28"/>
        </w:rPr>
        <w:t xml:space="preserve"> Амурской области</w:t>
      </w:r>
      <w:r w:rsidRPr="0090486E">
        <w:rPr>
          <w:rFonts w:ascii="Times New Roman" w:hAnsi="Times New Roman"/>
          <w:sz w:val="28"/>
          <w:szCs w:val="28"/>
        </w:rPr>
        <w:t>, Российской Федерации и на международных уровнях.</w:t>
      </w:r>
    </w:p>
    <w:p w:rsidR="00A1046B" w:rsidRPr="0090486E" w:rsidRDefault="00A1046B" w:rsidP="00A1046B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иных функций и полномочий учредителя муниципальных образовательных учреждений, не указанных в данном перечне, после согласования с учредителем.</w:t>
      </w:r>
    </w:p>
    <w:p w:rsidR="00A1046B" w:rsidRPr="00D8534A" w:rsidRDefault="00A1046B" w:rsidP="00A1046B">
      <w:pPr>
        <w:pStyle w:val="22"/>
        <w:shd w:val="clear" w:color="auto" w:fill="auto"/>
        <w:tabs>
          <w:tab w:val="left" w:leader="underscore" w:pos="7555"/>
        </w:tabs>
        <w:spacing w:before="0" w:after="0" w:line="240" w:lineRule="auto"/>
        <w:ind w:left="720"/>
        <w:contextualSpacing/>
        <w:jc w:val="both"/>
      </w:pPr>
    </w:p>
    <w:p w:rsidR="00D8534A" w:rsidRPr="00A1046B" w:rsidRDefault="00D8534A" w:rsidP="00A1046B"/>
    <w:sectPr w:rsidR="00D8534A" w:rsidRPr="00A1046B" w:rsidSect="00C1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D92"/>
    <w:multiLevelType w:val="hybridMultilevel"/>
    <w:tmpl w:val="C8E4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1502"/>
    <w:multiLevelType w:val="hybridMultilevel"/>
    <w:tmpl w:val="1FE04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00B4E"/>
    <w:multiLevelType w:val="hybridMultilevel"/>
    <w:tmpl w:val="844031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909"/>
    <w:rsid w:val="00001310"/>
    <w:rsid w:val="00044F58"/>
    <w:rsid w:val="00092CB0"/>
    <w:rsid w:val="000E7E86"/>
    <w:rsid w:val="000F4F52"/>
    <w:rsid w:val="000F5F1A"/>
    <w:rsid w:val="00156909"/>
    <w:rsid w:val="00176A6E"/>
    <w:rsid w:val="00180B7C"/>
    <w:rsid w:val="001B261B"/>
    <w:rsid w:val="0022462E"/>
    <w:rsid w:val="002E5312"/>
    <w:rsid w:val="0030719A"/>
    <w:rsid w:val="003452F3"/>
    <w:rsid w:val="003763BF"/>
    <w:rsid w:val="003A025F"/>
    <w:rsid w:val="00414F68"/>
    <w:rsid w:val="00487CD8"/>
    <w:rsid w:val="00492ED5"/>
    <w:rsid w:val="0050323D"/>
    <w:rsid w:val="00562557"/>
    <w:rsid w:val="00596169"/>
    <w:rsid w:val="006138D3"/>
    <w:rsid w:val="00643BD4"/>
    <w:rsid w:val="00731B98"/>
    <w:rsid w:val="008312DE"/>
    <w:rsid w:val="00892F8A"/>
    <w:rsid w:val="008D5727"/>
    <w:rsid w:val="0090486E"/>
    <w:rsid w:val="00927241"/>
    <w:rsid w:val="009F7A2B"/>
    <w:rsid w:val="00A07678"/>
    <w:rsid w:val="00A1046B"/>
    <w:rsid w:val="00A66846"/>
    <w:rsid w:val="00A84C81"/>
    <w:rsid w:val="00B55307"/>
    <w:rsid w:val="00B8480A"/>
    <w:rsid w:val="00B9785F"/>
    <w:rsid w:val="00C2586C"/>
    <w:rsid w:val="00C937D3"/>
    <w:rsid w:val="00CA6D6E"/>
    <w:rsid w:val="00CB1818"/>
    <w:rsid w:val="00CE686A"/>
    <w:rsid w:val="00D33AA6"/>
    <w:rsid w:val="00D713B0"/>
    <w:rsid w:val="00D717FE"/>
    <w:rsid w:val="00D8534A"/>
    <w:rsid w:val="00E2137F"/>
    <w:rsid w:val="00EF7296"/>
    <w:rsid w:val="00F77D8A"/>
    <w:rsid w:val="00FB231D"/>
    <w:rsid w:val="00FB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BF"/>
  </w:style>
  <w:style w:type="paragraph" w:styleId="1">
    <w:name w:val="heading 1"/>
    <w:basedOn w:val="a"/>
    <w:next w:val="a"/>
    <w:link w:val="10"/>
    <w:qFormat/>
    <w:rsid w:val="00156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69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90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5690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1569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5690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1569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15690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(2)_"/>
    <w:basedOn w:val="a0"/>
    <w:link w:val="22"/>
    <w:rsid w:val="0015690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6909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0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2FCB-43C3-415F-B8EC-7FD885DA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31</cp:revision>
  <cp:lastPrinted>2017-02-28T07:04:00Z</cp:lastPrinted>
  <dcterms:created xsi:type="dcterms:W3CDTF">2017-02-07T06:57:00Z</dcterms:created>
  <dcterms:modified xsi:type="dcterms:W3CDTF">2017-02-28T01:42:00Z</dcterms:modified>
</cp:coreProperties>
</file>