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45CB5" w14:paraId="236AC565" w14:textId="77777777">
        <w:trPr>
          <w:trHeight w:hRule="exact" w:val="964"/>
        </w:trPr>
        <w:tc>
          <w:tcPr>
            <w:tcW w:w="9747" w:type="dxa"/>
          </w:tcPr>
          <w:p w14:paraId="2582BBC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C71F95" wp14:editId="011387FA">
                  <wp:extent cx="495300" cy="619125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B5" w14:paraId="0561F2B8" w14:textId="77777777">
        <w:tc>
          <w:tcPr>
            <w:tcW w:w="9747" w:type="dxa"/>
          </w:tcPr>
          <w:p w14:paraId="52237015" w14:textId="77777777" w:rsidR="00D45CB5" w:rsidRDefault="0067706B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348FBEE7" w14:textId="77777777" w:rsidR="00D45CB5" w:rsidRDefault="0067706B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ЗАВИТИНСКОГО МУНИЦИПАЛЬНОГО ОКРУГА</w:t>
            </w:r>
          </w:p>
          <w:p w14:paraId="099B85A1" w14:textId="77777777" w:rsidR="00D45CB5" w:rsidRDefault="0067706B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2E621F92" w14:textId="77777777" w:rsidR="00D45CB5" w:rsidRDefault="0067706B">
            <w:pPr>
              <w:widowControl w:val="0"/>
              <w:spacing w:before="20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D45CB5" w14:paraId="60774AC8" w14:textId="77777777">
        <w:trPr>
          <w:trHeight w:hRule="exact" w:val="567"/>
        </w:trPr>
        <w:tc>
          <w:tcPr>
            <w:tcW w:w="9747" w:type="dxa"/>
          </w:tcPr>
          <w:p w14:paraId="19A925AF" w14:textId="1A83E712" w:rsidR="00D45CB5" w:rsidRPr="0067706B" w:rsidRDefault="0067706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67706B">
              <w:rPr>
                <w:sz w:val="28"/>
                <w:szCs w:val="28"/>
              </w:rPr>
              <w:t>от 27.09.2022</w:t>
            </w:r>
            <w:r w:rsidRPr="0067706B">
              <w:rPr>
                <w:sz w:val="28"/>
                <w:szCs w:val="28"/>
              </w:rPr>
              <w:t xml:space="preserve">                          </w:t>
            </w:r>
            <w:r w:rsidRPr="0067706B">
              <w:rPr>
                <w:sz w:val="28"/>
                <w:szCs w:val="28"/>
              </w:rPr>
              <w:tab/>
              <w:t xml:space="preserve">                        </w:t>
            </w:r>
            <w:r w:rsidRPr="0067706B">
              <w:rPr>
                <w:sz w:val="28"/>
                <w:szCs w:val="28"/>
              </w:rPr>
              <w:tab/>
            </w:r>
            <w:r w:rsidRPr="0067706B">
              <w:rPr>
                <w:sz w:val="28"/>
                <w:szCs w:val="28"/>
              </w:rPr>
              <w:tab/>
            </w:r>
            <w:r w:rsidRPr="0067706B">
              <w:rPr>
                <w:sz w:val="28"/>
                <w:szCs w:val="28"/>
              </w:rPr>
              <w:tab/>
            </w:r>
            <w:r w:rsidRPr="0067706B">
              <w:rPr>
                <w:sz w:val="28"/>
                <w:szCs w:val="28"/>
              </w:rPr>
              <w:tab/>
              <w:t xml:space="preserve">           № 834</w:t>
            </w:r>
          </w:p>
          <w:p w14:paraId="09175DD4" w14:textId="77777777" w:rsidR="00D45CB5" w:rsidRPr="0067706B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06B">
              <w:rPr>
                <w:sz w:val="28"/>
                <w:szCs w:val="28"/>
              </w:rPr>
              <w:t>г. Завитинск</w:t>
            </w:r>
          </w:p>
        </w:tc>
      </w:tr>
    </w:tbl>
    <w:p w14:paraId="5B7CC068" w14:textId="77777777" w:rsidR="00D45CB5" w:rsidRDefault="00D45CB5">
      <w:pPr>
        <w:spacing w:after="0" w:line="240" w:lineRule="auto"/>
        <w:ind w:firstLine="540"/>
        <w:jc w:val="center"/>
        <w:rPr>
          <w:sz w:val="26"/>
          <w:szCs w:val="26"/>
        </w:rPr>
      </w:pPr>
    </w:p>
    <w:p w14:paraId="5BEE493F" w14:textId="77777777" w:rsidR="00D45CB5" w:rsidRDefault="0067706B">
      <w:pPr>
        <w:spacing w:after="0" w:line="240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инвентаризации дворовых и общественных территорий, </w:t>
      </w:r>
      <w:r>
        <w:rPr>
          <w:bCs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</w:t>
      </w:r>
      <w:r>
        <w:rPr>
          <w:bCs/>
          <w:sz w:val="26"/>
          <w:szCs w:val="26"/>
        </w:rPr>
        <w:t xml:space="preserve">ных предпринимателей, </w:t>
      </w:r>
      <w:r>
        <w:rPr>
          <w:sz w:val="26"/>
          <w:szCs w:val="26"/>
        </w:rPr>
        <w:t>уровня благоустройства индивидуальных жилых домов и земельных участков, предоставленных для их размещения на территории города Завитинска</w:t>
      </w:r>
    </w:p>
    <w:p w14:paraId="5F7CCC34" w14:textId="77777777" w:rsidR="00D45CB5" w:rsidRDefault="00D45CB5">
      <w:pPr>
        <w:spacing w:after="0" w:line="240" w:lineRule="auto"/>
        <w:rPr>
          <w:sz w:val="26"/>
          <w:szCs w:val="26"/>
        </w:rPr>
      </w:pPr>
    </w:p>
    <w:p w14:paraId="51B2CA52" w14:textId="77777777" w:rsidR="00D45CB5" w:rsidRDefault="0067706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Правилами предоставления и распределения субсидий из федерального бюджета бюдж</w:t>
      </w:r>
      <w:r>
        <w:rPr>
          <w:sz w:val="26"/>
          <w:szCs w:val="26"/>
        </w:rPr>
        <w:t>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</w:t>
      </w:r>
      <w:r>
        <w:rPr>
          <w:sz w:val="26"/>
          <w:szCs w:val="26"/>
        </w:rPr>
        <w:t xml:space="preserve"> постановлением Правительства Амурской области от 25.07.2017 № 335 «Об утверждении Порядка проведения инвентаризации дворовых и общественных территорий, </w:t>
      </w:r>
      <w:r>
        <w:rPr>
          <w:bCs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</w:t>
      </w:r>
      <w:r>
        <w:rPr>
          <w:bCs/>
          <w:sz w:val="26"/>
          <w:szCs w:val="26"/>
        </w:rPr>
        <w:t xml:space="preserve">одящихся в собственности (пользовании) юридических лиц и индивидуальных предпринимателей, </w:t>
      </w:r>
      <w:r>
        <w:rPr>
          <w:sz w:val="26"/>
          <w:szCs w:val="26"/>
        </w:rPr>
        <w:t xml:space="preserve">уровня благоустройства индивидуальных жилых домов и земельных участков, предоставленных для их размещения», </w:t>
      </w:r>
    </w:p>
    <w:p w14:paraId="5308870D" w14:textId="77777777" w:rsidR="00D45CB5" w:rsidRDefault="0067706B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14:paraId="0931E0B5" w14:textId="77777777" w:rsidR="00D45CB5" w:rsidRDefault="0067706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п</w:t>
      </w:r>
      <w:r>
        <w:rPr>
          <w:sz w:val="26"/>
          <w:szCs w:val="26"/>
        </w:rPr>
        <w:t xml:space="preserve">роведения инвентаризации дворовых и общественных территорий, </w:t>
      </w:r>
      <w:r>
        <w:rPr>
          <w:bCs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sz w:val="26"/>
          <w:szCs w:val="26"/>
        </w:rPr>
        <w:t>ур</w:t>
      </w:r>
      <w:r>
        <w:rPr>
          <w:sz w:val="26"/>
          <w:szCs w:val="26"/>
        </w:rPr>
        <w:t>овня благоустройства индивидуальных жилых домов и земельных участков, предоставленных для их размещения на территории города Завитинска.</w:t>
      </w:r>
    </w:p>
    <w:p w14:paraId="59863135" w14:textId="77777777" w:rsidR="00D45CB5" w:rsidRDefault="0067706B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2. Настоящее постановление подлежит официальному опубликованию</w:t>
      </w:r>
      <w:r>
        <w:rPr>
          <w:color w:val="000000"/>
          <w:sz w:val="26"/>
          <w:szCs w:val="26"/>
        </w:rPr>
        <w:t>.</w:t>
      </w:r>
    </w:p>
    <w:p w14:paraId="0C1A939A" w14:textId="77777777" w:rsidR="00D45CB5" w:rsidRDefault="0067706B">
      <w:pPr>
        <w:tabs>
          <w:tab w:val="left" w:pos="1375"/>
        </w:tabs>
        <w:spacing w:after="0" w:line="240" w:lineRule="auto"/>
        <w:ind w:left="16" w:right="143" w:firstLine="69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Контроль за исполнением настоящего постановления воз</w:t>
      </w:r>
      <w:r>
        <w:rPr>
          <w:sz w:val="26"/>
          <w:szCs w:val="26"/>
        </w:rPr>
        <w:t>ложить на заместителя главы администрации Завитинского муниципального округа по муниципальному хозяйству П.В. Ломако.</w:t>
      </w:r>
    </w:p>
    <w:p w14:paraId="729D2A26" w14:textId="77777777" w:rsidR="00D45CB5" w:rsidRDefault="0067706B">
      <w:pPr>
        <w:spacing w:after="0" w:line="240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</w:p>
    <w:p w14:paraId="1266DE48" w14:textId="77777777" w:rsidR="00D45CB5" w:rsidRDefault="00D45CB5">
      <w:pPr>
        <w:spacing w:after="0" w:line="240" w:lineRule="auto"/>
        <w:jc w:val="both"/>
        <w:rPr>
          <w:sz w:val="26"/>
          <w:szCs w:val="26"/>
          <w:lang w:eastAsia="ar-SA"/>
        </w:rPr>
      </w:pPr>
    </w:p>
    <w:p w14:paraId="0F6A27FB" w14:textId="77777777" w:rsidR="00D45CB5" w:rsidRDefault="00D45CB5">
      <w:pPr>
        <w:spacing w:after="0" w:line="240" w:lineRule="auto"/>
        <w:jc w:val="both"/>
        <w:rPr>
          <w:sz w:val="26"/>
          <w:szCs w:val="26"/>
          <w:lang w:eastAsia="ar-SA"/>
        </w:rPr>
      </w:pPr>
    </w:p>
    <w:p w14:paraId="768C8805" w14:textId="77777777" w:rsidR="00D45CB5" w:rsidRDefault="0067706B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Завитинского муниципального округа                                             С.С. </w:t>
      </w:r>
      <w:proofErr w:type="spellStart"/>
      <w:r>
        <w:rPr>
          <w:sz w:val="26"/>
          <w:szCs w:val="26"/>
          <w:lang w:eastAsia="ar-SA"/>
        </w:rPr>
        <w:t>Линевич</w:t>
      </w:r>
      <w:proofErr w:type="spellEnd"/>
    </w:p>
    <w:p w14:paraId="084B1EBB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44E6A999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60053F3A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44577C72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6B4DFC3A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29D21C9B" w14:textId="77777777" w:rsidR="00D45CB5" w:rsidRDefault="00D45CB5">
      <w:pPr>
        <w:tabs>
          <w:tab w:val="left" w:pos="709"/>
        </w:tabs>
        <w:spacing w:after="0" w:line="240" w:lineRule="auto"/>
        <w:rPr>
          <w:sz w:val="26"/>
          <w:szCs w:val="26"/>
          <w:lang w:eastAsia="ar-SA"/>
        </w:rPr>
      </w:pPr>
    </w:p>
    <w:p w14:paraId="7CA0308F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2873DE61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0026EF9B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0C2C1E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A95CEC0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0299282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35E681AF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709E519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01A6D7B6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8AE1C9B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4A8C6F0E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088D3E23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2D957439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59986853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46E72C24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2D9541D0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520A8F25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A225C53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133CCCD9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1E8B5B81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3421FF4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AD0C767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367EAC9C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34B0AF9E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94E1D2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44C182CA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4EC35194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361D7E92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248D7EC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3458D0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7E40459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02BAC252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51BD7F0E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DC02FED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Исполнитель:</w:t>
      </w:r>
    </w:p>
    <w:p w14:paraId="00FB80E7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Начальник отдела по проектной деятельности</w:t>
      </w:r>
    </w:p>
    <w:p w14:paraId="4B8CBD50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и развитию территорий администрации округа    </w:t>
      </w:r>
    </w:p>
    <w:p w14:paraId="71478405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</w:t>
      </w:r>
    </w:p>
    <w:p w14:paraId="5FA0B6F0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Н.М. Заболотная</w:t>
      </w:r>
    </w:p>
    <w:p w14:paraId="33971098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45647747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Согласовано:</w:t>
      </w:r>
    </w:p>
    <w:p w14:paraId="3A40B363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0"/>
          <w:szCs w:val="20"/>
          <w:lang w:eastAsia="ru-RU"/>
        </w:rPr>
        <w:t>И.о</w:t>
      </w:r>
      <w:proofErr w:type="spellEnd"/>
      <w:r>
        <w:rPr>
          <w:color w:val="000000"/>
          <w:sz w:val="20"/>
          <w:szCs w:val="20"/>
          <w:lang w:eastAsia="ru-RU"/>
        </w:rPr>
        <w:t xml:space="preserve">. начальника отдела по правовым и </w:t>
      </w:r>
    </w:p>
    <w:p w14:paraId="5F2EB993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социальным вопросам администрации округа    </w:t>
      </w:r>
    </w:p>
    <w:p w14:paraId="1E9229BA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</w:t>
      </w:r>
    </w:p>
    <w:p w14:paraId="68577892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Л.В. Капустина</w:t>
      </w:r>
    </w:p>
    <w:p w14:paraId="7EB9551F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27038F88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Заместитель главы администрации округа </w:t>
      </w:r>
    </w:p>
    <w:p w14:paraId="4EA62541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по муниципальному хозяйству</w:t>
      </w:r>
    </w:p>
    <w:p w14:paraId="56F00814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</w:t>
      </w:r>
      <w:r>
        <w:rPr>
          <w:color w:val="000000"/>
          <w:sz w:val="20"/>
          <w:szCs w:val="20"/>
          <w:lang w:eastAsia="ru-RU"/>
        </w:rPr>
        <w:t xml:space="preserve">                                             </w:t>
      </w:r>
    </w:p>
    <w:p w14:paraId="5172BC75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П.В. Ломако</w:t>
      </w:r>
    </w:p>
    <w:p w14:paraId="39B4C280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69674DA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350DAC8F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Заместитель главы администрации округа </w:t>
      </w:r>
    </w:p>
    <w:p w14:paraId="68A1A9DC" w14:textId="77777777" w:rsidR="00D45CB5" w:rsidRDefault="0067706B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по работе с территориями</w:t>
      </w:r>
    </w:p>
    <w:p w14:paraId="1CFE5ACE" w14:textId="77777777" w:rsidR="00D45CB5" w:rsidRDefault="00D45CB5">
      <w:pPr>
        <w:spacing w:after="0" w:line="240" w:lineRule="auto"/>
        <w:jc w:val="both"/>
        <w:rPr>
          <w:color w:val="000000"/>
          <w:sz w:val="20"/>
          <w:szCs w:val="20"/>
          <w:lang w:eastAsia="ru-RU"/>
        </w:rPr>
      </w:pPr>
    </w:p>
    <w:p w14:paraId="64EE4A4E" w14:textId="77777777" w:rsidR="00D45CB5" w:rsidRDefault="0067706B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Е.В. Розенко </w:t>
      </w:r>
      <w:r>
        <w:rPr>
          <w:sz w:val="28"/>
          <w:szCs w:val="28"/>
        </w:rPr>
        <w:t xml:space="preserve">  </w:t>
      </w:r>
    </w:p>
    <w:p w14:paraId="24A57864" w14:textId="77777777" w:rsidR="00D45CB5" w:rsidRDefault="0067706B">
      <w:pPr>
        <w:spacing w:after="0" w:line="240" w:lineRule="auto"/>
        <w:jc w:val="both"/>
        <w:rPr>
          <w:sz w:val="28"/>
          <w:szCs w:val="28"/>
        </w:rPr>
      </w:pPr>
      <w:r>
        <w:br w:type="page"/>
      </w:r>
    </w:p>
    <w:tbl>
      <w:tblPr>
        <w:tblStyle w:val="af0"/>
        <w:tblW w:w="4501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501"/>
      </w:tblGrid>
      <w:tr w:rsidR="00D45CB5" w14:paraId="52A4C06A" w14:textId="7777777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B0856F0" w14:textId="77777777" w:rsidR="00D45CB5" w:rsidRDefault="0067706B">
            <w:pPr>
              <w:pageBreakBefore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                                                                                        УТВЕРЖДЕНО</w:t>
            </w:r>
          </w:p>
          <w:p w14:paraId="09FC2163" w14:textId="77777777" w:rsidR="00D45CB5" w:rsidRDefault="006770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  Завитинского муниципального   округа</w:t>
            </w:r>
          </w:p>
          <w:p w14:paraId="28999188" w14:textId="027E22AE" w:rsidR="00D45CB5" w:rsidRDefault="0067706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7706B">
              <w:rPr>
                <w:sz w:val="28"/>
                <w:szCs w:val="28"/>
              </w:rPr>
              <w:t>27.09.2022</w:t>
            </w:r>
            <w:r>
              <w:rPr>
                <w:sz w:val="28"/>
                <w:szCs w:val="28"/>
              </w:rPr>
              <w:t xml:space="preserve"> № 834</w:t>
            </w:r>
          </w:p>
          <w:p w14:paraId="2670DB96" w14:textId="77777777" w:rsidR="00D45CB5" w:rsidRDefault="00D45CB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57681D2" w14:textId="77777777" w:rsidR="00D45CB5" w:rsidRDefault="00D45CB5">
      <w:pPr>
        <w:spacing w:after="0" w:line="240" w:lineRule="auto"/>
        <w:jc w:val="center"/>
        <w:rPr>
          <w:b/>
          <w:sz w:val="28"/>
          <w:szCs w:val="28"/>
        </w:rPr>
      </w:pPr>
    </w:p>
    <w:p w14:paraId="7E5F0A8F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1F2515C6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инвентаризации дворовых и общественных т</w:t>
      </w:r>
      <w:r>
        <w:rPr>
          <w:b/>
          <w:sz w:val="28"/>
          <w:szCs w:val="28"/>
        </w:rPr>
        <w:t xml:space="preserve">ерриторий, </w:t>
      </w: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b/>
          <w:sz w:val="28"/>
          <w:szCs w:val="28"/>
        </w:rPr>
        <w:t xml:space="preserve">уровня благоустройства индивидуальных </w:t>
      </w:r>
    </w:p>
    <w:p w14:paraId="6CC1104A" w14:textId="77777777" w:rsidR="00D45CB5" w:rsidRDefault="0067706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жилых домов и</w:t>
      </w:r>
      <w:r>
        <w:rPr>
          <w:b/>
          <w:sz w:val="28"/>
          <w:szCs w:val="28"/>
        </w:rPr>
        <w:t xml:space="preserve"> земельных участков,</w:t>
      </w:r>
    </w:p>
    <w:p w14:paraId="459ACC09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для их размещения на территории города Завитинска</w:t>
      </w:r>
    </w:p>
    <w:p w14:paraId="5E925780" w14:textId="77777777" w:rsidR="00D45CB5" w:rsidRDefault="00D45CB5">
      <w:pPr>
        <w:spacing w:after="0" w:line="240" w:lineRule="auto"/>
        <w:jc w:val="center"/>
        <w:rPr>
          <w:b/>
          <w:sz w:val="28"/>
          <w:szCs w:val="28"/>
        </w:rPr>
      </w:pPr>
    </w:p>
    <w:p w14:paraId="2F33A85C" w14:textId="77777777" w:rsidR="00D45CB5" w:rsidRDefault="0067706B">
      <w:pPr>
        <w:pStyle w:val="1"/>
        <w:numPr>
          <w:ilvl w:val="0"/>
          <w:numId w:val="1"/>
        </w:numPr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6BCEA99C" w14:textId="77777777" w:rsidR="00D45CB5" w:rsidRDefault="0067706B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 Настоящий Порядок проведения инвентаризации дворовых и общественных территорий, </w:t>
      </w:r>
      <w:r>
        <w:rPr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sz w:val="28"/>
          <w:szCs w:val="28"/>
        </w:rPr>
        <w:t>уровня благоустройства индивидуальных жилых домов и земельных у</w:t>
      </w:r>
      <w:r>
        <w:rPr>
          <w:sz w:val="28"/>
          <w:szCs w:val="28"/>
        </w:rPr>
        <w:t>частков,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для их размещения на территории города Завитинска (далее – Порядок), устанавливает требования к проведению инвентаризации. </w:t>
      </w:r>
    </w:p>
    <w:p w14:paraId="724DBDDB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 ходе инвентаризации оценивается состояние благоустройства всех дворовых и общественных территорий (с</w:t>
      </w:r>
      <w:r>
        <w:rPr>
          <w:sz w:val="28"/>
          <w:szCs w:val="28"/>
        </w:rPr>
        <w:t xml:space="preserve"> учетом их физического состояния), объектов недвижимого имущества</w:t>
      </w:r>
      <w:r>
        <w:t xml:space="preserve"> </w:t>
      </w:r>
      <w:r>
        <w:rPr>
          <w:sz w:val="28"/>
          <w:szCs w:val="28"/>
        </w:rPr>
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t xml:space="preserve"> </w:t>
      </w:r>
      <w:r>
        <w:rPr>
          <w:sz w:val="28"/>
          <w:szCs w:val="28"/>
        </w:rPr>
        <w:t>(далее – территории в ведении</w:t>
      </w:r>
      <w:r>
        <w:rPr>
          <w:sz w:val="28"/>
          <w:szCs w:val="28"/>
        </w:rPr>
        <w:t xml:space="preserve"> юридических лиц и индивидуальных предпринимателей), уровень благоустройства индивидуальных жилых домов и земельных участков, предоставленных для их размещения (далее – территории индивидуальной жилой застройки).</w:t>
      </w:r>
    </w:p>
    <w:p w14:paraId="2B7961E3" w14:textId="77777777" w:rsidR="00D45CB5" w:rsidRDefault="00D45CB5">
      <w:pPr>
        <w:pStyle w:val="1"/>
        <w:spacing w:after="0" w:line="240" w:lineRule="auto"/>
        <w:ind w:left="709"/>
        <w:jc w:val="both"/>
        <w:rPr>
          <w:sz w:val="28"/>
          <w:szCs w:val="28"/>
        </w:rPr>
      </w:pPr>
    </w:p>
    <w:p w14:paraId="6AAD0785" w14:textId="77777777" w:rsidR="00D45CB5" w:rsidRDefault="0067706B">
      <w:pPr>
        <w:pStyle w:val="1"/>
        <w:numPr>
          <w:ilvl w:val="0"/>
          <w:numId w:val="1"/>
        </w:numPr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r>
        <w:rPr>
          <w:sz w:val="28"/>
          <w:szCs w:val="28"/>
        </w:rPr>
        <w:t>инвентаризации</w:t>
      </w:r>
    </w:p>
    <w:p w14:paraId="0B067327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Инвентаризация проводится в соответствии с графиком, утверждаемым постановлением главы Завитинского муниципального округа.</w:t>
      </w:r>
    </w:p>
    <w:p w14:paraId="117C5FFC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Инвентаризация проводится в следующем порядке:</w:t>
      </w:r>
    </w:p>
    <w:p w14:paraId="6B7AFE97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первый этап – инвентаризация дворовых и общественных территор</w:t>
      </w:r>
      <w:r>
        <w:rPr>
          <w:sz w:val="28"/>
          <w:szCs w:val="28"/>
        </w:rPr>
        <w:t>ий – в срок до 15.12.2022 года;</w:t>
      </w:r>
    </w:p>
    <w:p w14:paraId="6885E1F6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инвентаризация уровня благоустройства территорий индивидуальной жилой застройки и территорий в ведении юридических лиц и индивидуальных предпринимателей – в срок до 01.07.2023 года.</w:t>
      </w:r>
    </w:p>
    <w:p w14:paraId="733A84FD" w14:textId="77777777" w:rsidR="00D45CB5" w:rsidRDefault="0067706B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2.3. </w:t>
      </w:r>
      <w:r>
        <w:rPr>
          <w:sz w:val="28"/>
          <w:szCs w:val="28"/>
          <w:lang w:eastAsia="ru-RU"/>
        </w:rPr>
        <w:t>График не позд</w:t>
      </w:r>
      <w:r>
        <w:rPr>
          <w:sz w:val="28"/>
          <w:szCs w:val="28"/>
          <w:lang w:eastAsia="ru-RU"/>
        </w:rPr>
        <w:t>нее 5 рабочих дней с момента его утверждения размещается на официальном сайте администрации Завитинского муниципального округа в информационно-телекоммуникационной сети «Интернет», в местных средствах массовой информации и доводится до организаций, осущест</w:t>
      </w:r>
      <w:r>
        <w:rPr>
          <w:sz w:val="28"/>
          <w:szCs w:val="28"/>
          <w:lang w:eastAsia="ru-RU"/>
        </w:rPr>
        <w:t>вляющих управление многоквартирными жилыми домами (далее - МКД), товариществ собственников жилья (далее - ТСЖ).</w:t>
      </w:r>
    </w:p>
    <w:p w14:paraId="270CC9F5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Информация о датах проведения инвентаризации дворовых территорий МКД и территорий индивидуальной жилой застройки размещается на информацион</w:t>
      </w:r>
      <w:r>
        <w:rPr>
          <w:sz w:val="28"/>
          <w:szCs w:val="28"/>
        </w:rPr>
        <w:t xml:space="preserve">ных досках МКД и на информационных досках в местах общего пользования территорий индивидуальной жилой застройки не менее чем за 5 рабочих дней до даты проведения инвентаризации. </w:t>
      </w:r>
    </w:p>
    <w:p w14:paraId="30AC9326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Инвентаризация осуществляется комиссией, состав и регламент работы котор</w:t>
      </w:r>
      <w:r>
        <w:rPr>
          <w:sz w:val="28"/>
          <w:szCs w:val="28"/>
        </w:rPr>
        <w:t>ой утверждается постановлением главы Завитинского муниципального округа.</w:t>
      </w:r>
    </w:p>
    <w:p w14:paraId="6795D5CB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вида инвентаризуемой территории в состав комиссии включаются:</w:t>
      </w:r>
    </w:p>
    <w:p w14:paraId="7A37C767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собственников помещений в МКД, уполномоченные на участие в работе комиссии решением общего собра</w:t>
      </w:r>
      <w:r>
        <w:rPr>
          <w:sz w:val="28"/>
          <w:szCs w:val="28"/>
        </w:rPr>
        <w:t>ния собственников;</w:t>
      </w:r>
    </w:p>
    <w:p w14:paraId="48E9A185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организаций, осуществляющих управление МКД, территории которых подлежат инвентаризации;</w:t>
      </w:r>
    </w:p>
    <w:p w14:paraId="45E642C2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лица либо представители лиц, в чьем ведении (на правах собственности, пользования, аренды и т.п.) находятся территории, подлежащие </w:t>
      </w:r>
      <w:r>
        <w:rPr>
          <w:sz w:val="28"/>
          <w:szCs w:val="28"/>
        </w:rPr>
        <w:t>инвентаризации;</w:t>
      </w:r>
    </w:p>
    <w:p w14:paraId="2D9BE558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общественных комиссий, сформированных в соответствии с подпунктом «в» пункта 12 постановления Правительства Российской Федерации от 10.02.2017 № 169 «Об утверждении Правил предоставления и распределения субсидий из федеральн</w:t>
      </w:r>
      <w:r>
        <w:rPr>
          <w:sz w:val="28"/>
          <w:szCs w:val="28"/>
        </w:rPr>
        <w:t>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из представителей органов местного самоуправления, политических парт</w:t>
      </w:r>
      <w:r>
        <w:rPr>
          <w:sz w:val="28"/>
          <w:szCs w:val="28"/>
        </w:rPr>
        <w:t>ий и движений, общественных организаций, иных лиц, созданных на территориях муниципальных образований (далее – общественные комиссии);</w:t>
      </w:r>
    </w:p>
    <w:p w14:paraId="50BA24C7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иных заинтересованных организаций.</w:t>
      </w:r>
    </w:p>
    <w:p w14:paraId="1021CEE5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Инвентаризация проводится путем натурного обследования территорий</w:t>
      </w:r>
      <w:r>
        <w:rPr>
          <w:sz w:val="28"/>
          <w:szCs w:val="28"/>
        </w:rPr>
        <w:t xml:space="preserve"> и расположенных на ней объектов и элементов благоустройства.</w:t>
      </w:r>
    </w:p>
    <w:p w14:paraId="7C0AF08B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По итогам проведения инвентаризации дворовой и общественной территории, территории в ведении юридических лиц и индивидуальных предпринимателей, территории индивидуальной жилой застройки, ад</w:t>
      </w:r>
      <w:r>
        <w:rPr>
          <w:sz w:val="28"/>
          <w:szCs w:val="28"/>
        </w:rPr>
        <w:t xml:space="preserve">министрацией Завитинского муниципального округа (далее – администрация округа) составляется Паспорт благоустройства обследуемой территории в соответствии с её видом (далее – Паспорт территории) согласно приложению № 1 настоящему к Порядку. </w:t>
      </w:r>
    </w:p>
    <w:p w14:paraId="4ABAFE08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непосредств</w:t>
      </w:r>
      <w:r>
        <w:rPr>
          <w:sz w:val="28"/>
          <w:szCs w:val="28"/>
        </w:rPr>
        <w:t>енном способе управления МКД ответственность за организацию инвентаризации и актуализации паспортов территории несет администрация округа.</w:t>
      </w:r>
    </w:p>
    <w:p w14:paraId="02B0445D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 Паспорта территорий формируются с учетом следующих особенностей:</w:t>
      </w:r>
    </w:p>
    <w:p w14:paraId="3F3B53E4" w14:textId="77777777" w:rsidR="00D45CB5" w:rsidRDefault="0067706B">
      <w:pPr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 не допускается пересечение границ территорий</w:t>
      </w:r>
      <w:r>
        <w:rPr>
          <w:sz w:val="28"/>
          <w:szCs w:val="28"/>
        </w:rPr>
        <w:t>, указанных в Паспортах территорий;</w:t>
      </w:r>
    </w:p>
    <w:p w14:paraId="620E1CD5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 допускается установление границ территорий, указанных в Паспортах территорий, приводящее к образованию неучтенных (бесхозных) объектов;</w:t>
      </w:r>
    </w:p>
    <w:p w14:paraId="52750167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инвентаризация дворовой территории, прилегающей к двум и более МКД, </w:t>
      </w:r>
      <w:r>
        <w:rPr>
          <w:sz w:val="28"/>
          <w:szCs w:val="28"/>
        </w:rPr>
        <w:t>оформляется единым Паспортом территории с указанием перечня прилегающих МКД;</w:t>
      </w:r>
    </w:p>
    <w:p w14:paraId="6DC3A714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примыкания внутриквартального проезда к дворовой территории данный внутриквартальный проезд включается в состав Паспорта территории, разрабатываемого на дворовую террит</w:t>
      </w:r>
      <w:r>
        <w:rPr>
          <w:sz w:val="28"/>
          <w:szCs w:val="28"/>
        </w:rPr>
        <w:t>орию;</w:t>
      </w:r>
    </w:p>
    <w:p w14:paraId="05EDA23B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Паспорт территории не является основанием для оформления земельных отношений.</w:t>
      </w:r>
    </w:p>
    <w:p w14:paraId="08755D92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До начала проведения инвентаризации рекомендуется предварительное заполнение Паспортов территорий:</w:t>
      </w:r>
    </w:p>
    <w:p w14:paraId="19935CFE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дворовым территориям – организациями, осуществляющими управле</w:t>
      </w:r>
      <w:r>
        <w:rPr>
          <w:sz w:val="28"/>
          <w:szCs w:val="28"/>
        </w:rPr>
        <w:t>ние МКД, администрацией округа, представителями общественных комиссий и ответственными лицами при непосредственном управлении МКД;</w:t>
      </w:r>
    </w:p>
    <w:p w14:paraId="45634388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общественным территориям – администрацией округа и представителями общественных комиссий;</w:t>
      </w:r>
    </w:p>
    <w:p w14:paraId="0C228849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территориям индивидуально</w:t>
      </w:r>
      <w:r>
        <w:rPr>
          <w:sz w:val="28"/>
          <w:szCs w:val="28"/>
        </w:rPr>
        <w:t>й жилой застройки – администрацией округа и представителями общественных комиссий;</w:t>
      </w:r>
    </w:p>
    <w:p w14:paraId="23D2FDC3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территориям, находящимся в ведении юридических лиц и индивидуальных предпринимателей, – администрацией округа, представителями общественных комиссий, представителями юр</w:t>
      </w:r>
      <w:r>
        <w:rPr>
          <w:sz w:val="28"/>
          <w:szCs w:val="28"/>
        </w:rPr>
        <w:t>идических лиц и индивидуальными предпринимателями.</w:t>
      </w:r>
    </w:p>
    <w:p w14:paraId="705DDFE1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инвентаризации дворовой территории копия паспорта территории передается в организацию, осуществляющую управление МКД, ТСЖ в течение 30 календарных дней с момента окончания проведения инвентаризации соо</w:t>
      </w:r>
      <w:r>
        <w:rPr>
          <w:sz w:val="28"/>
          <w:szCs w:val="28"/>
          <w:lang w:eastAsia="ru-RU"/>
        </w:rPr>
        <w:t>тветствующей дворовой территории.</w:t>
      </w:r>
    </w:p>
    <w:p w14:paraId="5C62A3DC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Иным заинтересованным лицам копия паспорта территории представляется по письменному запросу в течение 30 календарных дней с момента его поступления.</w:t>
      </w:r>
    </w:p>
    <w:p w14:paraId="4F352921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Актуализация Паспортов территорий проводится не реже одного раза в </w:t>
      </w:r>
      <w:r>
        <w:rPr>
          <w:sz w:val="28"/>
          <w:szCs w:val="28"/>
        </w:rPr>
        <w:t xml:space="preserve">5 лет. </w:t>
      </w:r>
    </w:p>
    <w:p w14:paraId="4577BAA5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В случаях изменения состояния благоустройства дворовой и общественной территории, территории в ведении юридических лиц и индивидуальных предпринимателей, территории индивидуальной жилой застройки после проведения инвентаризации лица, в чьем в</w:t>
      </w:r>
      <w:r>
        <w:rPr>
          <w:sz w:val="28"/>
          <w:szCs w:val="28"/>
        </w:rPr>
        <w:t xml:space="preserve">едении находится территория (организации, осуществляющие управление МКД, ТСЖ, </w:t>
      </w:r>
      <w:r>
        <w:rPr>
          <w:sz w:val="28"/>
          <w:szCs w:val="28"/>
        </w:rPr>
        <w:lastRenderedPageBreak/>
        <w:t>администрация округа при непосредственном управлении МКД, иные заинтересованные лица), обязаны не позднее 30 (тридцати) календарных дней с момента выполнения соответствующих изме</w:t>
      </w:r>
      <w:r>
        <w:rPr>
          <w:sz w:val="28"/>
          <w:szCs w:val="28"/>
        </w:rPr>
        <w:t xml:space="preserve">нений, обратиться в администрацию округа  для </w:t>
      </w:r>
      <w:r>
        <w:rPr>
          <w:sz w:val="28"/>
          <w:szCs w:val="28"/>
          <w:lang w:eastAsia="ru-RU"/>
        </w:rPr>
        <w:t>внесения соответствующих изменений в паспорт территории.</w:t>
      </w:r>
    </w:p>
    <w:p w14:paraId="1D4015C0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2.12. Администрация округа при изменении уровня благоустройства территории по итогам реализации мероприятий по благоустройству территорий в рамках прогр</w:t>
      </w:r>
      <w:r>
        <w:rPr>
          <w:sz w:val="28"/>
          <w:szCs w:val="28"/>
        </w:rPr>
        <w:t>амм и мероприятий, финансируемых с привлечением средств бюджетов различных уровней, обязана включить данные территории в график инвентаризации.</w:t>
      </w:r>
    </w:p>
    <w:p w14:paraId="3E8F1701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По итогам инвентаризации всех дворовых и общественных территорий, территорий в ведении юридических лиц и и</w:t>
      </w:r>
      <w:r>
        <w:rPr>
          <w:sz w:val="28"/>
          <w:szCs w:val="28"/>
        </w:rPr>
        <w:t>ндивидуальных предпринимателей, территорий индивидуальной жилой застройки администрацией округа составляется Паспорт благоустройства населенного пункта (далее – Паспорт благоустройства НП) согласно приложению № 2 к настоящему Порядку.</w:t>
      </w:r>
    </w:p>
    <w:p w14:paraId="12725A4E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Паспорт благоус</w:t>
      </w:r>
      <w:r>
        <w:rPr>
          <w:sz w:val="28"/>
          <w:szCs w:val="28"/>
        </w:rPr>
        <w:t xml:space="preserve">тройства НП подлежит ежегодной актуализации администрацией округа не позднее 1 марта с учетом изменений благоустройства территорий, произошедших в предыдущем году, на основании проведенной инвентаризации. </w:t>
      </w:r>
    </w:p>
    <w:p w14:paraId="47FF2D1D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 Актуализированные Паспорта </w:t>
      </w:r>
      <w:r>
        <w:rPr>
          <w:sz w:val="28"/>
          <w:szCs w:val="28"/>
        </w:rPr>
        <w:t>территорий, Паспорта благоустройства НП являются приложениями к первоначальным Паспортам соответственно.</w:t>
      </w:r>
    </w:p>
    <w:p w14:paraId="23729604" w14:textId="77777777" w:rsidR="00D45CB5" w:rsidRDefault="0067706B">
      <w:pPr>
        <w:spacing w:after="0" w:line="240" w:lineRule="auto"/>
        <w:ind w:firstLine="709"/>
        <w:jc w:val="both"/>
        <w:rPr>
          <w:sz w:val="28"/>
          <w:szCs w:val="28"/>
        </w:rPr>
      </w:pPr>
      <w:r>
        <w:br w:type="page"/>
      </w:r>
    </w:p>
    <w:tbl>
      <w:tblPr>
        <w:tblStyle w:val="af0"/>
        <w:tblW w:w="4076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45CB5" w14:paraId="70260E57" w14:textId="7777777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7DF1E12E" w14:textId="77777777" w:rsidR="00D45CB5" w:rsidRDefault="0067706B">
            <w:pPr>
              <w:pageBreakBefore/>
              <w:spacing w:after="0" w:line="240" w:lineRule="auto"/>
              <w:ind w:left="3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14:paraId="435897B9" w14:textId="77777777" w:rsidR="00D45CB5" w:rsidRDefault="0067706B">
            <w:pPr>
              <w:spacing w:after="0" w:line="240" w:lineRule="auto"/>
              <w:ind w:left="3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Порядку</w:t>
            </w:r>
          </w:p>
          <w:p w14:paraId="38C17158" w14:textId="77777777" w:rsidR="00D45CB5" w:rsidRDefault="00D45CB5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7F01037B" w14:textId="77777777" w:rsidR="00D45CB5" w:rsidRDefault="00D45CB5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14:paraId="64EF8AD4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14:paraId="54ADDEAD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дворовой территории</w:t>
      </w:r>
    </w:p>
    <w:p w14:paraId="2D446FC3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состоянию на _________________</w:t>
      </w:r>
    </w:p>
    <w:p w14:paraId="3580484F" w14:textId="77777777" w:rsidR="00D45CB5" w:rsidRDefault="00D45CB5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</w:p>
    <w:p w14:paraId="1562C895" w14:textId="77777777" w:rsidR="00D45CB5" w:rsidRDefault="0067706B">
      <w:pPr>
        <w:pStyle w:val="1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Общие сведения об уровне </w:t>
      </w:r>
      <w:r>
        <w:rPr>
          <w:sz w:val="28"/>
          <w:szCs w:val="28"/>
          <w:lang w:eastAsia="ru-RU"/>
        </w:rPr>
        <w:t>благоустроенности территории</w:t>
      </w:r>
      <w:r>
        <w:rPr>
          <w:szCs w:val="24"/>
          <w:lang w:eastAsia="ru-RU"/>
        </w:rPr>
        <w:t xml:space="preserve"> </w:t>
      </w:r>
    </w:p>
    <w:p w14:paraId="09B5B35B" w14:textId="77777777" w:rsidR="00D45CB5" w:rsidRDefault="00D45CB5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709"/>
        <w:gridCol w:w="4393"/>
        <w:gridCol w:w="4395"/>
      </w:tblGrid>
      <w:tr w:rsidR="00D45CB5" w14:paraId="3B9A19B1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88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8B1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6BC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Значение показателя</w:t>
            </w:r>
          </w:p>
        </w:tc>
      </w:tr>
      <w:tr w:rsidR="00D45CB5" w14:paraId="6980DEC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6CD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61C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многоквартирного жилого дома*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3048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1F21342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B2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E03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Кадастровый номер земельного участка (дворовой </w:t>
            </w:r>
            <w:proofErr w:type="gramStart"/>
            <w:r>
              <w:rPr>
                <w:szCs w:val="24"/>
                <w:lang w:eastAsia="ru-RU"/>
              </w:rPr>
              <w:t>территории)*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33D5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038002F9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1B8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5F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Численность населения, проживающего в пределах </w:t>
            </w:r>
            <w:r>
              <w:rPr>
                <w:szCs w:val="24"/>
                <w:lang w:eastAsia="ru-RU"/>
              </w:rPr>
              <w:t>территории благоустройства, чел.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E79B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5546CE8A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FE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082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1AF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498A1303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676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1AD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489A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</w:tbl>
    <w:p w14:paraId="5108367A" w14:textId="77777777" w:rsidR="00D45CB5" w:rsidRDefault="0067706B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 xml:space="preserve">*  - при образовании дворовой территории земельными участками нескольких МКД в </w:t>
      </w:r>
      <w:r>
        <w:rPr>
          <w:i/>
          <w:szCs w:val="24"/>
          <w:lang w:eastAsia="ru-RU"/>
        </w:rPr>
        <w:t>пунктах 1.1. и 1.2. указываются данные для каждого МКД.</w:t>
      </w:r>
    </w:p>
    <w:p w14:paraId="431EBEBC" w14:textId="77777777" w:rsidR="00D45CB5" w:rsidRDefault="0067706B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</w:t>
      </w:r>
      <w:r>
        <w:rPr>
          <w:i/>
          <w:szCs w:val="24"/>
          <w:lang w:eastAsia="ru-RU"/>
        </w:rPr>
        <w:t>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14:paraId="0D881907" w14:textId="77777777" w:rsidR="00D45CB5" w:rsidRDefault="00D45CB5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14:paraId="3934D625" w14:textId="77777777" w:rsidR="00D45CB5" w:rsidRDefault="00D45CB5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14:paraId="3B08108D" w14:textId="77777777" w:rsidR="00D45CB5" w:rsidRDefault="0067706B">
      <w:pPr>
        <w:pStyle w:val="1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благоустройства</w:t>
      </w:r>
    </w:p>
    <w:p w14:paraId="3F6FB329" w14:textId="77777777" w:rsidR="00D45CB5" w:rsidRDefault="00D45CB5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417"/>
        <w:gridCol w:w="1842"/>
        <w:gridCol w:w="2127"/>
      </w:tblGrid>
      <w:tr w:rsidR="00D45CB5" w14:paraId="132F6B8A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FFB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D95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C23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280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Значение </w:t>
            </w:r>
            <w:r>
              <w:rPr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53A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D45CB5" w14:paraId="194A31E3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4B4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9FF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2FD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DB7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489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D45CB5" w14:paraId="1E9AB28A" w14:textId="77777777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13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29B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C9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722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E2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4D63F0E" w14:textId="77777777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1FD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4E6C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достаточного количества парковочных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4D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C7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28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AE37E5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E46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7DD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51D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85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AE67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105A27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5A3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B2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453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7CE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AB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3BED3B85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07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87F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34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D9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EA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3E94A79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420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87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D6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CC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AD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BEC932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18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FD8A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Достаточность озеленения (газонов, кустарников, </w:t>
            </w:r>
            <w:r>
              <w:rPr>
                <w:szCs w:val="24"/>
                <w:lang w:eastAsia="ru-RU"/>
              </w:rPr>
              <w:lastRenderedPageBreak/>
              <w:t>деревьев)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5D4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42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C2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38F956E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6E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B2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 территории: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F80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81E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3E1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0E471DE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2B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0AC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522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BF44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502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29FA44F4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08D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27D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E18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FF5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6E4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25A0C3A0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101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3F30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</w:t>
            </w:r>
            <w:r>
              <w:rPr>
                <w:szCs w:val="24"/>
                <w:lang w:eastAsia="ru-RU"/>
              </w:rPr>
              <w:t>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14:paraId="3236DF71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D08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37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C1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14:paraId="237DA8B8" w14:textId="77777777" w:rsidR="00D45CB5" w:rsidRDefault="00D45CB5">
      <w:pPr>
        <w:spacing w:after="0" w:line="240" w:lineRule="auto"/>
        <w:ind w:firstLine="708"/>
        <w:rPr>
          <w:sz w:val="28"/>
          <w:szCs w:val="28"/>
          <w:lang w:eastAsia="ru-RU"/>
        </w:rPr>
      </w:pPr>
    </w:p>
    <w:p w14:paraId="26BE5B49" w14:textId="77777777" w:rsidR="00D45CB5" w:rsidRDefault="0067706B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Приложение: Схема земельного участка </w:t>
      </w:r>
      <w:r>
        <w:rPr>
          <w:sz w:val="28"/>
          <w:szCs w:val="28"/>
          <w:lang w:eastAsia="ru-RU"/>
        </w:rPr>
        <w:t>территории с указанием ее размеров и границ, размещением объектов благоустройства на _____ л.</w:t>
      </w:r>
    </w:p>
    <w:p w14:paraId="6FC0BB16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FD62457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 проведения инвентаризации: «__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____________ 20___г.</w:t>
      </w:r>
    </w:p>
    <w:p w14:paraId="653D066E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712C8838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14:paraId="5472B983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5043C974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</w:t>
      </w:r>
      <w:r>
        <w:rPr>
          <w:b/>
          <w:sz w:val="28"/>
          <w:szCs w:val="28"/>
          <w:lang w:eastAsia="ru-RU"/>
        </w:rPr>
        <w:t>_______        /_____________/</w:t>
      </w:r>
    </w:p>
    <w:p w14:paraId="53945270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7C2B70B8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29904179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</w:t>
      </w:r>
      <w:r>
        <w:rPr>
          <w:sz w:val="18"/>
          <w:szCs w:val="18"/>
          <w:lang w:eastAsia="ru-RU"/>
        </w:rPr>
        <w:t xml:space="preserve">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1E2C97E6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2FCC1D56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 xml:space="preserve">(подпись)                   </w:t>
      </w:r>
      <w:r>
        <w:rPr>
          <w:sz w:val="18"/>
          <w:szCs w:val="18"/>
          <w:lang w:eastAsia="ru-RU"/>
        </w:rPr>
        <w:t xml:space="preserve">      (Ф.И.О.)</w:t>
      </w:r>
    </w:p>
    <w:p w14:paraId="448E2A5C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1CFBD527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042D08D2" w14:textId="77777777" w:rsidR="00D45CB5" w:rsidRDefault="0067706B">
      <w:pPr>
        <w:pStyle w:val="1"/>
        <w:spacing w:after="0" w:line="240" w:lineRule="auto"/>
        <w:ind w:left="426"/>
        <w:rPr>
          <w:b/>
          <w:sz w:val="28"/>
          <w:szCs w:val="28"/>
          <w:lang w:eastAsia="ru-RU"/>
        </w:rPr>
      </w:pPr>
      <w:r>
        <w:br w:type="page"/>
      </w:r>
    </w:p>
    <w:p w14:paraId="4EB816FC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ПАСПОРТ</w:t>
      </w:r>
    </w:p>
    <w:p w14:paraId="0756B251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общественной территории</w:t>
      </w:r>
    </w:p>
    <w:p w14:paraId="24038F11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состоянию на</w:t>
      </w:r>
      <w:r>
        <w:rPr>
          <w:b/>
          <w:sz w:val="28"/>
          <w:szCs w:val="28"/>
          <w:lang w:eastAsia="ru-RU"/>
        </w:rPr>
        <w:t xml:space="preserve"> _________________</w:t>
      </w:r>
    </w:p>
    <w:p w14:paraId="37943726" w14:textId="77777777" w:rsidR="00D45CB5" w:rsidRDefault="00D45CB5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</w:p>
    <w:p w14:paraId="4C147A94" w14:textId="77777777" w:rsidR="00D45CB5" w:rsidRDefault="0067706B">
      <w:pPr>
        <w:pStyle w:val="1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сведения об уровне благоустроенности территории</w:t>
      </w:r>
    </w:p>
    <w:p w14:paraId="48AF6E6F" w14:textId="77777777" w:rsidR="00D45CB5" w:rsidRDefault="00D45CB5">
      <w:pPr>
        <w:pStyle w:val="1"/>
        <w:numPr>
          <w:ilvl w:val="0"/>
          <w:numId w:val="3"/>
        </w:num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709"/>
        <w:gridCol w:w="6769"/>
        <w:gridCol w:w="2019"/>
      </w:tblGrid>
      <w:tr w:rsidR="00D45CB5" w14:paraId="4013B3F9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D0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п/п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542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2BF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Значение показателя</w:t>
            </w:r>
          </w:p>
        </w:tc>
      </w:tr>
      <w:tr w:rsidR="00D45CB5" w14:paraId="093F71A5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54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16F9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 территории*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2F0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EBA9905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6B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975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7FF5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3732BBE3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57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49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Кадастровый номер земельного участка (дворовой </w:t>
            </w:r>
            <w:r>
              <w:rPr>
                <w:szCs w:val="24"/>
                <w:lang w:eastAsia="ru-RU"/>
              </w:rPr>
              <w:t>территории)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64F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3469DDEC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D3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B2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EB3A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6D0269E1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60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0B4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4B5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6D81AC16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CCA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77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F091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7F04982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7C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742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101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14:paraId="6E4E9FB5" w14:textId="77777777" w:rsidR="00D45CB5" w:rsidRDefault="0067706B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>
        <w:rPr>
          <w:i/>
          <w:szCs w:val="24"/>
          <w:lang w:eastAsia="ru-RU"/>
        </w:rPr>
        <w:t>* - парк, сквер, центральная улица, площадь, набережная и т.д.</w:t>
      </w:r>
    </w:p>
    <w:p w14:paraId="5951C6C8" w14:textId="77777777" w:rsidR="00D45CB5" w:rsidRDefault="0067706B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** - благоустроенной считается территория, обеспеченная твердым покрытием, </w:t>
      </w:r>
      <w:r>
        <w:rPr>
          <w:i/>
          <w:szCs w:val="24"/>
          <w:lang w:eastAsia="ru-RU"/>
        </w:rPr>
        <w:t>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</w:t>
      </w:r>
      <w:r>
        <w:rPr>
          <w:i/>
          <w:szCs w:val="24"/>
          <w:lang w:eastAsia="ru-RU"/>
        </w:rPr>
        <w:t>тходов.</w:t>
      </w:r>
    </w:p>
    <w:p w14:paraId="3143D361" w14:textId="77777777" w:rsidR="00D45CB5" w:rsidRDefault="0067706B">
      <w:pPr>
        <w:spacing w:after="0" w:line="240" w:lineRule="auto"/>
        <w:ind w:firstLine="426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1210F939" w14:textId="77777777" w:rsidR="00D45CB5" w:rsidRDefault="00D45CB5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14:paraId="3035B009" w14:textId="77777777" w:rsidR="00D45CB5" w:rsidRDefault="006770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Характеристика благоустройства</w:t>
      </w:r>
    </w:p>
    <w:p w14:paraId="16AF292E" w14:textId="77777777" w:rsidR="00D45CB5" w:rsidRDefault="00D45CB5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9497" w:type="dxa"/>
        <w:tblLayout w:type="fixed"/>
        <w:tblLook w:val="00A0" w:firstRow="1" w:lastRow="0" w:firstColumn="1" w:lastColumn="0" w:noHBand="0" w:noVBand="0"/>
      </w:tblPr>
      <w:tblGrid>
        <w:gridCol w:w="699"/>
        <w:gridCol w:w="4371"/>
        <w:gridCol w:w="1211"/>
        <w:gridCol w:w="1516"/>
        <w:gridCol w:w="1700"/>
      </w:tblGrid>
      <w:tr w:rsidR="00D45CB5" w14:paraId="2E91027E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905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4B0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  <w:r>
              <w:rPr>
                <w:sz w:val="28"/>
                <w:szCs w:val="28"/>
                <w:lang w:eastAsia="ru-RU"/>
              </w:rPr>
              <w:t xml:space="preserve">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2B9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617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315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D45CB5" w14:paraId="404CCC82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697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2EA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ACBD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6ED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351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D45CB5" w14:paraId="1C7DC01C" w14:textId="77777777">
        <w:trPr>
          <w:trHeight w:val="3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B8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D8B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E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55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3C3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238B8DBB" w14:textId="77777777">
        <w:trPr>
          <w:trHeight w:val="37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C4B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8D4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D2D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2BF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76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A4EB5BF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F7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15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достаточного освещения </w:t>
            </w:r>
            <w:r>
              <w:rPr>
                <w:szCs w:val="24"/>
                <w:lang w:eastAsia="ru-RU"/>
              </w:rPr>
              <w:t>территорий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5F4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82E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D7C7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12BF6BC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30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09E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03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1D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53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2131AFD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B0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7B37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AE2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28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BB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D2B50CD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55B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413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FF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EE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B0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A813703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C9F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445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szCs w:val="24"/>
                <w:lang w:eastAsia="ru-RU"/>
              </w:rPr>
              <w:t>оборудованной  контейнерной</w:t>
            </w:r>
            <w:proofErr w:type="gramEnd"/>
            <w:r>
              <w:rPr>
                <w:szCs w:val="24"/>
                <w:lang w:eastAsia="ru-RU"/>
              </w:rPr>
              <w:t xml:space="preserve"> площадки (выделенная)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DD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96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848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11D15AE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220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C89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Достаточность озеленения (газонов, </w:t>
            </w:r>
            <w:r>
              <w:rPr>
                <w:szCs w:val="24"/>
                <w:lang w:eastAsia="ru-RU"/>
              </w:rPr>
              <w:t>кустарников, деревьев, цветочного оформления)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701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0CA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194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20509F95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A05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AEA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7B4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053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88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E50A2EF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01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7FD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E7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2F4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564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59593B1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9F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ED7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F74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1AB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42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2DB4E8FA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5D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CBA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35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27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4C6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4081449A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7A1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1D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светильники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6B2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6C3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0F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4135ADB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AA1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7F57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  <w:lang w:eastAsia="ru-RU"/>
              </w:rPr>
              <w:t>скамьи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E28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330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A4C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236D6BB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35D6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280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урны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9B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39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4604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A855F4E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7E2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2.9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D2D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247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E73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DCE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74AFC0A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CA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E67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7D5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533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13A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337B748B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C76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787D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FB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DA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FA84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CCE6295" w14:textId="77777777">
        <w:trPr>
          <w:trHeight w:val="2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DA2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F178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</w:t>
            </w:r>
            <w:r>
              <w:rPr>
                <w:szCs w:val="24"/>
                <w:lang w:eastAsia="ru-RU"/>
              </w:rPr>
              <w:t>площадках; спусков,</w:t>
            </w:r>
          </w:p>
          <w:p w14:paraId="1DCA3507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1F4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04F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14:paraId="34A8A25B" w14:textId="77777777" w:rsidR="00D45CB5" w:rsidRDefault="00D45CB5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</w:p>
    <w:p w14:paraId="446947B0" w14:textId="77777777" w:rsidR="00D45CB5" w:rsidRDefault="0067706B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14:paraId="15F0017C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проведения </w:t>
      </w:r>
      <w:r>
        <w:rPr>
          <w:sz w:val="28"/>
          <w:szCs w:val="28"/>
          <w:lang w:eastAsia="ru-RU"/>
        </w:rPr>
        <w:t>инвентаризации: «__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____________ 20___г.</w:t>
      </w:r>
    </w:p>
    <w:p w14:paraId="33759DA8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22E04EE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14:paraId="7A800290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       ________________        /_____________/</w:t>
      </w:r>
    </w:p>
    <w:p w14:paraId="1BEF41EE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 xml:space="preserve">(подпись)     </w:t>
      </w:r>
      <w:r>
        <w:rPr>
          <w:sz w:val="18"/>
          <w:szCs w:val="18"/>
          <w:lang w:eastAsia="ru-RU"/>
        </w:rPr>
        <w:t xml:space="preserve">                    (Ф.И.О.)</w:t>
      </w:r>
    </w:p>
    <w:p w14:paraId="44C1056D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3BFA08C1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022EAC02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____________________       ________________        </w:t>
      </w:r>
      <w:r>
        <w:rPr>
          <w:b/>
          <w:sz w:val="28"/>
          <w:szCs w:val="28"/>
          <w:lang w:eastAsia="ru-RU"/>
        </w:rPr>
        <w:t>/_____________/</w:t>
      </w:r>
    </w:p>
    <w:p w14:paraId="53897EAD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5CCD844C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53593319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18"/>
          <w:szCs w:val="18"/>
          <w:lang w:eastAsia="ru-RU"/>
        </w:rPr>
        <w:t>(подпись)                         (Ф.И.О.)</w:t>
      </w:r>
      <w:r>
        <w:br w:type="page"/>
      </w:r>
    </w:p>
    <w:p w14:paraId="200A179B" w14:textId="77777777" w:rsidR="00D45CB5" w:rsidRDefault="0067706B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ПАСПОРТ</w:t>
      </w:r>
    </w:p>
    <w:p w14:paraId="3E3860C3" w14:textId="77777777" w:rsidR="00D45CB5" w:rsidRDefault="0067706B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благоустройства территорий индивидуальной жилой застройки или территорий в ведении юридических лиц и индивидуальных предпринимателей по состоянию на _________________</w:t>
      </w:r>
    </w:p>
    <w:p w14:paraId="13E4EF4F" w14:textId="77777777" w:rsidR="00D45CB5" w:rsidRDefault="00D45CB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50BD74B4" w14:textId="77777777" w:rsidR="00D45CB5" w:rsidRDefault="0067706B">
      <w:pPr>
        <w:pStyle w:val="1"/>
        <w:numPr>
          <w:ilvl w:val="0"/>
          <w:numId w:val="4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сведения об уровне благоустр</w:t>
      </w:r>
      <w:r>
        <w:rPr>
          <w:sz w:val="28"/>
          <w:szCs w:val="28"/>
          <w:lang w:eastAsia="ru-RU"/>
        </w:rPr>
        <w:t>оенности территории</w:t>
      </w:r>
    </w:p>
    <w:p w14:paraId="0F32F06A" w14:textId="77777777" w:rsidR="00D45CB5" w:rsidRDefault="00D45CB5">
      <w:pPr>
        <w:pStyle w:val="1"/>
        <w:spacing w:after="0" w:line="240" w:lineRule="auto"/>
        <w:rPr>
          <w:sz w:val="28"/>
          <w:szCs w:val="28"/>
          <w:lang w:eastAsia="ru-RU"/>
        </w:rPr>
      </w:pPr>
    </w:p>
    <w:tbl>
      <w:tblPr>
        <w:tblW w:w="949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709"/>
        <w:gridCol w:w="4393"/>
        <w:gridCol w:w="4395"/>
      </w:tblGrid>
      <w:tr w:rsidR="00D45CB5" w14:paraId="3C1C544A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CFE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952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A54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D45CB5" w14:paraId="6D2F58ED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22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CEF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323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377BC8C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53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0F8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7E1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5F07C4A0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0E1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64C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BAE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0A04F158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5F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E839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Численность населения, проживающего в пределах </w:t>
            </w:r>
            <w:r>
              <w:rPr>
                <w:szCs w:val="24"/>
                <w:lang w:eastAsia="ru-RU"/>
              </w:rPr>
              <w:t>территории, чел.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25C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45973E29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25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82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DC53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28BC484A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74D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8D6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Оценка уровня благоустроенности территории (благоустроенная/ не </w:t>
            </w:r>
            <w:proofErr w:type="gramStart"/>
            <w:r>
              <w:rPr>
                <w:szCs w:val="24"/>
                <w:lang w:eastAsia="ru-RU"/>
              </w:rPr>
              <w:t>благоустроенная)*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DFAA" w14:textId="77777777" w:rsidR="00D45CB5" w:rsidRDefault="00D45CB5">
            <w:pPr>
              <w:widowControl w:val="0"/>
              <w:spacing w:after="0" w:line="240" w:lineRule="auto"/>
              <w:rPr>
                <w:i/>
                <w:szCs w:val="24"/>
                <w:lang w:eastAsia="ru-RU"/>
              </w:rPr>
            </w:pPr>
          </w:p>
        </w:tc>
      </w:tr>
      <w:tr w:rsidR="00D45CB5" w14:paraId="2E8DE12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F5F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EE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DD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14:paraId="14029186" w14:textId="77777777" w:rsidR="00D45CB5" w:rsidRDefault="0067706B">
      <w:pPr>
        <w:spacing w:after="0" w:line="240" w:lineRule="auto"/>
        <w:ind w:left="142" w:hanging="142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14:paraId="41956FB0" w14:textId="77777777" w:rsidR="00D45CB5" w:rsidRDefault="0067706B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 xml:space="preserve">* Благоустроенной считается </w:t>
      </w:r>
      <w:r>
        <w:rPr>
          <w:i/>
          <w:szCs w:val="24"/>
          <w:lang w:eastAsia="ru-RU"/>
        </w:rPr>
        <w:t>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</w:t>
      </w:r>
      <w:r>
        <w:rPr>
          <w:i/>
          <w:szCs w:val="24"/>
          <w:lang w:eastAsia="ru-RU"/>
        </w:rPr>
        <w:t>ением, оборудованными площадками для сбора коммунальных отходов.</w:t>
      </w:r>
    </w:p>
    <w:p w14:paraId="1CEA7AA5" w14:textId="77777777" w:rsidR="00D45CB5" w:rsidRDefault="00D45CB5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</w:p>
    <w:p w14:paraId="6A6FDF42" w14:textId="77777777" w:rsidR="00D45CB5" w:rsidRDefault="0067706B">
      <w:pPr>
        <w:pStyle w:val="1"/>
        <w:numPr>
          <w:ilvl w:val="0"/>
          <w:numId w:val="4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Характеристика благоустройства</w:t>
      </w:r>
    </w:p>
    <w:p w14:paraId="60D4E694" w14:textId="77777777" w:rsidR="00D45CB5" w:rsidRDefault="00D45CB5">
      <w:pPr>
        <w:pStyle w:val="1"/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9497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D45CB5" w14:paraId="06B2FAA8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A26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B6D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2DE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D24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AB5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D45CB5" w14:paraId="63CEA187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E8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9DC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C2B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AD6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CDB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D45CB5" w14:paraId="51B3294D" w14:textId="77777777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980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122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DC5A" w14:textId="77777777" w:rsidR="00D45CB5" w:rsidRDefault="0067706B">
            <w:pPr>
              <w:widowControl w:val="0"/>
              <w:spacing w:after="0" w:line="240" w:lineRule="auto"/>
              <w:ind w:right="3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55A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29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6DA349E" w14:textId="77777777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7C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70C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DB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C4D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A97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5DDAF08F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62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81F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2CC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96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3A8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DBDAE3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7B8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0B9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B0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CC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0E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164DCBEF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B2F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D45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192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26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117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6348F503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5E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E1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szCs w:val="24"/>
                <w:lang w:eastAsia="ru-RU"/>
              </w:rPr>
              <w:t>оборудованной  контейнерной</w:t>
            </w:r>
            <w:proofErr w:type="gramEnd"/>
            <w:r>
              <w:rPr>
                <w:szCs w:val="24"/>
                <w:lang w:eastAsia="ru-RU"/>
              </w:rPr>
              <w:t xml:space="preserve"> площадки (выделенная)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78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AB3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AD7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4E4D0C4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702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1A09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7AC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E96A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63C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FB9B4A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B24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A3FC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достаточного </w:t>
            </w:r>
            <w:r>
              <w:rPr>
                <w:szCs w:val="24"/>
                <w:lang w:eastAsia="ru-RU"/>
              </w:rPr>
              <w:lastRenderedPageBreak/>
              <w:t>количества малых архитектурных форм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6B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832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1D8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4469727E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B5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B7B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9C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368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F7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5CA336B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95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5EE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81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E6B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65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5E2C0202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B3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EE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AD5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C5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A3A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3F74F9D5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6B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DD1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  <w:lang w:eastAsia="ru-RU"/>
              </w:rPr>
              <w:t>светильники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D3A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9EE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2F8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381BBE1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306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B8F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B2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142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2914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9058907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E37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BF1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0A2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FB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800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49823CE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DA5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EF5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00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676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C47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591D4883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8B8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617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B3E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77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B2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73724CFA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CE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6FE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17C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B1D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CC6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0ABD0FEB" w14:textId="77777777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10A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A311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</w:t>
            </w:r>
            <w:r>
              <w:rPr>
                <w:szCs w:val="24"/>
                <w:lang w:eastAsia="ru-RU"/>
              </w:rPr>
              <w:t>спортивных площадках; спусков,</w:t>
            </w:r>
          </w:p>
          <w:p w14:paraId="459E8DF5" w14:textId="77777777" w:rsidR="00D45CB5" w:rsidRDefault="0067706B">
            <w:pPr>
              <w:keepNext/>
              <w:keepLines/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C51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D4A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706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</w:tbl>
    <w:p w14:paraId="121869B0" w14:textId="77777777" w:rsidR="00D45CB5" w:rsidRDefault="00D45CB5">
      <w:pPr>
        <w:spacing w:after="0" w:line="240" w:lineRule="auto"/>
        <w:ind w:firstLine="708"/>
        <w:rPr>
          <w:b/>
          <w:sz w:val="28"/>
          <w:szCs w:val="28"/>
          <w:lang w:eastAsia="ru-RU"/>
        </w:rPr>
      </w:pPr>
    </w:p>
    <w:p w14:paraId="4D9B4B12" w14:textId="77777777" w:rsidR="00D45CB5" w:rsidRDefault="0067706B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14:paraId="599BCBFA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8ED18E0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Дата проведения </w:t>
      </w:r>
      <w:r>
        <w:rPr>
          <w:sz w:val="28"/>
          <w:szCs w:val="28"/>
          <w:lang w:eastAsia="ru-RU"/>
        </w:rPr>
        <w:t>инвентаризации: «__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___________ 20___г.</w:t>
      </w:r>
    </w:p>
    <w:p w14:paraId="4AE02829" w14:textId="77777777" w:rsidR="00D45CB5" w:rsidRDefault="00D45CB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14717E1F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14:paraId="61001AD7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5C12910E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 xml:space="preserve">(подпись)       </w:t>
      </w:r>
      <w:r>
        <w:rPr>
          <w:sz w:val="18"/>
          <w:szCs w:val="18"/>
          <w:lang w:eastAsia="ru-RU"/>
        </w:rPr>
        <w:t xml:space="preserve">                  (Ф.И.О.)</w:t>
      </w:r>
    </w:p>
    <w:p w14:paraId="4F53B5F4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597832BF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733FB2CF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</w:t>
      </w:r>
      <w:r>
        <w:rPr>
          <w:b/>
          <w:sz w:val="28"/>
          <w:szCs w:val="28"/>
          <w:lang w:eastAsia="ru-RU"/>
        </w:rPr>
        <w:t>____________/</w:t>
      </w:r>
    </w:p>
    <w:p w14:paraId="6DBB9ED7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51C990D2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3CC5A5BA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</w:p>
    <w:p w14:paraId="05739775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       ________________        /_____________/</w:t>
      </w:r>
    </w:p>
    <w:p w14:paraId="3E861089" w14:textId="77777777" w:rsidR="00D45CB5" w:rsidRDefault="0067706B">
      <w:pPr>
        <w:shd w:val="clear" w:color="auto" w:fill="FFFFFF"/>
        <w:tabs>
          <w:tab w:val="left" w:pos="142"/>
        </w:tabs>
        <w:spacing w:after="0" w:line="240" w:lineRule="auto"/>
        <w:ind w:left="72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(организация, </w:t>
      </w:r>
      <w:proofErr w:type="gramStart"/>
      <w:r>
        <w:rPr>
          <w:sz w:val="18"/>
          <w:szCs w:val="18"/>
          <w:lang w:eastAsia="ru-RU"/>
        </w:rPr>
        <w:t xml:space="preserve">должность)  </w:t>
      </w:r>
      <w:r>
        <w:rPr>
          <w:b/>
          <w:sz w:val="28"/>
          <w:szCs w:val="28"/>
          <w:lang w:eastAsia="ru-RU"/>
        </w:rPr>
        <w:t xml:space="preserve"> </w:t>
      </w:r>
      <w:proofErr w:type="gramEnd"/>
      <w:r>
        <w:rPr>
          <w:b/>
          <w:sz w:val="28"/>
          <w:szCs w:val="28"/>
          <w:lang w:eastAsia="ru-RU"/>
        </w:rPr>
        <w:t xml:space="preserve">                         </w:t>
      </w:r>
      <w:r>
        <w:rPr>
          <w:sz w:val="18"/>
          <w:szCs w:val="18"/>
          <w:lang w:eastAsia="ru-RU"/>
        </w:rPr>
        <w:t>(подпись)                         (Ф.И.О.)</w:t>
      </w:r>
      <w:r>
        <w:br w:type="page"/>
      </w:r>
    </w:p>
    <w:tbl>
      <w:tblPr>
        <w:tblStyle w:val="af0"/>
        <w:tblW w:w="3650" w:type="dxa"/>
        <w:tblInd w:w="6204" w:type="dxa"/>
        <w:tblLayout w:type="fixed"/>
        <w:tblLook w:val="04A0" w:firstRow="1" w:lastRow="0" w:firstColumn="1" w:lastColumn="0" w:noHBand="0" w:noVBand="1"/>
      </w:tblPr>
      <w:tblGrid>
        <w:gridCol w:w="3650"/>
      </w:tblGrid>
      <w:tr w:rsidR="00D45CB5" w14:paraId="69FDD510" w14:textId="77777777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14:paraId="383537FA" w14:textId="77777777" w:rsidR="00D45CB5" w:rsidRDefault="0067706B">
            <w:pPr>
              <w:pageBreakBefore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14:paraId="6CB15459" w14:textId="77777777" w:rsidR="00D45CB5" w:rsidRDefault="0067706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Порядку</w:t>
            </w:r>
          </w:p>
        </w:tc>
      </w:tr>
    </w:tbl>
    <w:p w14:paraId="49E3B508" w14:textId="77777777" w:rsidR="00D45CB5" w:rsidRDefault="00D45CB5">
      <w:pPr>
        <w:spacing w:after="0" w:line="240" w:lineRule="auto"/>
        <w:ind w:left="360"/>
        <w:jc w:val="right"/>
        <w:rPr>
          <w:szCs w:val="24"/>
          <w:lang w:eastAsia="ru-RU"/>
        </w:rPr>
      </w:pPr>
    </w:p>
    <w:tbl>
      <w:tblPr>
        <w:tblW w:w="9322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813"/>
        <w:gridCol w:w="564"/>
        <w:gridCol w:w="285"/>
        <w:gridCol w:w="567"/>
        <w:gridCol w:w="282"/>
        <w:gridCol w:w="709"/>
        <w:gridCol w:w="426"/>
        <w:gridCol w:w="434"/>
        <w:gridCol w:w="426"/>
        <w:gridCol w:w="285"/>
        <w:gridCol w:w="562"/>
        <w:gridCol w:w="284"/>
        <w:gridCol w:w="555"/>
        <w:gridCol w:w="296"/>
        <w:gridCol w:w="573"/>
        <w:gridCol w:w="284"/>
        <w:gridCol w:w="709"/>
        <w:gridCol w:w="420"/>
        <w:gridCol w:w="426"/>
        <w:gridCol w:w="422"/>
      </w:tblGrid>
      <w:tr w:rsidR="00D45CB5" w14:paraId="26649292" w14:textId="77777777">
        <w:tc>
          <w:tcPr>
            <w:tcW w:w="4503" w:type="dxa"/>
            <w:gridSpan w:val="9"/>
          </w:tcPr>
          <w:p w14:paraId="3FA4D52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285" w:type="dxa"/>
          </w:tcPr>
          <w:p w14:paraId="31927D4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1" w:type="dxa"/>
            <w:gridSpan w:val="10"/>
            <w:tcBorders>
              <w:bottom w:val="single" w:sz="4" w:space="0" w:color="000000"/>
            </w:tcBorders>
          </w:tcPr>
          <w:p w14:paraId="5BDC0E0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УТВЕРЖДАЮ</w:t>
            </w:r>
          </w:p>
          <w:p w14:paraId="24127C6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Глава Завитинского</w:t>
            </w:r>
          </w:p>
          <w:p w14:paraId="743B6A2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муниципального округа</w:t>
            </w:r>
          </w:p>
        </w:tc>
      </w:tr>
      <w:tr w:rsidR="00D45CB5" w14:paraId="2A819648" w14:textId="77777777">
        <w:tc>
          <w:tcPr>
            <w:tcW w:w="4503" w:type="dxa"/>
            <w:gridSpan w:val="9"/>
          </w:tcPr>
          <w:p w14:paraId="7B579F4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5" w:type="dxa"/>
          </w:tcPr>
          <w:p w14:paraId="6B85BE5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1" w:type="dxa"/>
            <w:gridSpan w:val="10"/>
            <w:tcBorders>
              <w:top w:val="single" w:sz="4" w:space="0" w:color="000000"/>
            </w:tcBorders>
          </w:tcPr>
          <w:p w14:paraId="04E3996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D45CB5" w14:paraId="588A45FE" w14:textId="77777777">
        <w:tc>
          <w:tcPr>
            <w:tcW w:w="2226" w:type="dxa"/>
            <w:gridSpan w:val="4"/>
          </w:tcPr>
          <w:p w14:paraId="486F1E0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2" w:type="dxa"/>
          </w:tcPr>
          <w:p w14:paraId="69DFAC2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95" w:type="dxa"/>
            <w:gridSpan w:val="4"/>
          </w:tcPr>
          <w:p w14:paraId="44DC94E2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5" w:type="dxa"/>
          </w:tcPr>
          <w:p w14:paraId="5D4882D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bottom w:val="single" w:sz="4" w:space="0" w:color="000000"/>
            </w:tcBorders>
          </w:tcPr>
          <w:p w14:paraId="41D01253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  <w:p w14:paraId="665BD80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C7BC1F6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  <w:p w14:paraId="62CCDB6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/</w:t>
            </w:r>
          </w:p>
        </w:tc>
        <w:tc>
          <w:tcPr>
            <w:tcW w:w="1977" w:type="dxa"/>
            <w:gridSpan w:val="4"/>
            <w:tcBorders>
              <w:bottom w:val="single" w:sz="4" w:space="0" w:color="000000"/>
            </w:tcBorders>
          </w:tcPr>
          <w:p w14:paraId="6809BA95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  <w:p w14:paraId="5847E0DC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D45CB5" w14:paraId="52B60C7A" w14:textId="77777777">
        <w:tc>
          <w:tcPr>
            <w:tcW w:w="2226" w:type="dxa"/>
            <w:gridSpan w:val="4"/>
          </w:tcPr>
          <w:p w14:paraId="4BABF49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</w:tcPr>
          <w:p w14:paraId="1ED34476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4"/>
          </w:tcPr>
          <w:p w14:paraId="29F6232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</w:tcPr>
          <w:p w14:paraId="62AF8986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</w:tcBorders>
          </w:tcPr>
          <w:p w14:paraId="033BCB4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14:paraId="27F1FDF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000000"/>
            </w:tcBorders>
          </w:tcPr>
          <w:p w14:paraId="09A9D0A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D45CB5" w14:paraId="56AC128F" w14:textId="77777777">
        <w:tc>
          <w:tcPr>
            <w:tcW w:w="812" w:type="dxa"/>
          </w:tcPr>
          <w:p w14:paraId="2D09898D" w14:textId="77777777" w:rsidR="00D45CB5" w:rsidRDefault="00D45CB5">
            <w:pPr>
              <w:widowControl w:val="0"/>
              <w:spacing w:after="0" w:line="240" w:lineRule="auto"/>
              <w:ind w:right="-108"/>
              <w:jc w:val="right"/>
              <w:rPr>
                <w:szCs w:val="24"/>
                <w:lang w:eastAsia="ru-RU"/>
              </w:rPr>
            </w:pPr>
          </w:p>
        </w:tc>
        <w:tc>
          <w:tcPr>
            <w:tcW w:w="563" w:type="dxa"/>
          </w:tcPr>
          <w:p w14:paraId="61EEA8E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BD2BF73" w14:textId="77777777" w:rsidR="00D45CB5" w:rsidRDefault="00D45CB5">
            <w:pPr>
              <w:widowControl w:val="0"/>
              <w:spacing w:after="0" w:line="240" w:lineRule="auto"/>
              <w:ind w:left="-108"/>
              <w:rPr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</w:tcPr>
          <w:p w14:paraId="7F075938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7F6AD42" w14:textId="77777777" w:rsidR="00D45CB5" w:rsidRDefault="00D45CB5">
            <w:pPr>
              <w:widowControl w:val="0"/>
              <w:spacing w:after="0" w:line="240" w:lineRule="auto"/>
              <w:ind w:right="-108"/>
              <w:rPr>
                <w:szCs w:val="24"/>
                <w:lang w:eastAsia="ru-RU"/>
              </w:rPr>
            </w:pPr>
          </w:p>
        </w:tc>
        <w:tc>
          <w:tcPr>
            <w:tcW w:w="434" w:type="dxa"/>
          </w:tcPr>
          <w:p w14:paraId="2D6196D1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3E3A19A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5" w:type="dxa"/>
          </w:tcPr>
          <w:p w14:paraId="1EBB43F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62" w:type="dxa"/>
          </w:tcPr>
          <w:p w14:paraId="112B75A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B4E865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</w:p>
        </w:tc>
        <w:tc>
          <w:tcPr>
            <w:tcW w:w="555" w:type="dxa"/>
            <w:tcBorders>
              <w:bottom w:val="single" w:sz="4" w:space="0" w:color="000000"/>
            </w:tcBorders>
          </w:tcPr>
          <w:p w14:paraId="1E84107F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96" w:type="dxa"/>
          </w:tcPr>
          <w:p w14:paraId="4B7992A8" w14:textId="77777777" w:rsidR="00D45CB5" w:rsidRDefault="0067706B">
            <w:pPr>
              <w:widowControl w:val="0"/>
              <w:spacing w:after="0" w:line="240" w:lineRule="auto"/>
              <w:ind w:lef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1566" w:type="dxa"/>
            <w:gridSpan w:val="3"/>
            <w:tcBorders>
              <w:bottom w:val="single" w:sz="4" w:space="0" w:color="000000"/>
            </w:tcBorders>
          </w:tcPr>
          <w:p w14:paraId="11FC0B8E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0" w:type="dxa"/>
          </w:tcPr>
          <w:p w14:paraId="0D53F5DE" w14:textId="77777777" w:rsidR="00D45CB5" w:rsidRDefault="0067706B">
            <w:pPr>
              <w:widowControl w:val="0"/>
              <w:spacing w:after="0" w:line="240" w:lineRule="auto"/>
              <w:ind w:right="-25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690C10B9" w14:textId="77777777" w:rsidR="00D45CB5" w:rsidRDefault="00D45CB5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22" w:type="dxa"/>
          </w:tcPr>
          <w:p w14:paraId="0EEA899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г.</w:t>
            </w:r>
          </w:p>
        </w:tc>
      </w:tr>
    </w:tbl>
    <w:p w14:paraId="2250C919" w14:textId="77777777" w:rsidR="00D45CB5" w:rsidRDefault="00D45CB5">
      <w:pPr>
        <w:spacing w:after="0" w:line="240" w:lineRule="auto"/>
        <w:rPr>
          <w:szCs w:val="24"/>
          <w:lang w:eastAsia="ru-RU"/>
        </w:rPr>
      </w:pPr>
    </w:p>
    <w:p w14:paraId="103F930F" w14:textId="77777777" w:rsidR="00D45CB5" w:rsidRDefault="00D45CB5">
      <w:pPr>
        <w:spacing w:after="0" w:line="240" w:lineRule="auto"/>
        <w:ind w:left="360"/>
        <w:jc w:val="right"/>
        <w:rPr>
          <w:szCs w:val="24"/>
          <w:lang w:eastAsia="ru-RU"/>
        </w:rPr>
      </w:pPr>
    </w:p>
    <w:p w14:paraId="71F96B28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14:paraId="0890CD07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благоустройства населенного пункта </w:t>
      </w:r>
    </w:p>
    <w:p w14:paraId="361643CF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</w:t>
      </w:r>
    </w:p>
    <w:p w14:paraId="0F3433DE" w14:textId="77777777" w:rsidR="00D45CB5" w:rsidRDefault="0067706B">
      <w:pPr>
        <w:spacing w:after="0" w:line="240" w:lineRule="auto"/>
        <w:ind w:left="36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населенного пункта)</w:t>
      </w:r>
    </w:p>
    <w:p w14:paraId="60B6930E" w14:textId="77777777" w:rsidR="00D45CB5" w:rsidRDefault="0067706B">
      <w:pPr>
        <w:spacing w:after="0" w:line="240" w:lineRule="auto"/>
        <w:ind w:left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состоянию на _________________</w:t>
      </w:r>
    </w:p>
    <w:p w14:paraId="57345DE5" w14:textId="77777777" w:rsidR="00D45CB5" w:rsidRDefault="00D45CB5">
      <w:pPr>
        <w:spacing w:after="0" w:line="240" w:lineRule="auto"/>
        <w:ind w:left="360"/>
        <w:jc w:val="center"/>
        <w:rPr>
          <w:sz w:val="22"/>
          <w:lang w:eastAsia="ru-RU"/>
        </w:rPr>
      </w:pPr>
    </w:p>
    <w:p w14:paraId="0F0303EB" w14:textId="77777777" w:rsidR="00D45CB5" w:rsidRDefault="0067706B">
      <w:pPr>
        <w:pStyle w:val="1"/>
        <w:numPr>
          <w:ilvl w:val="0"/>
          <w:numId w:val="5"/>
        </w:num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Дворовые территории</w:t>
      </w:r>
    </w:p>
    <w:p w14:paraId="01BA0D2A" w14:textId="77777777" w:rsidR="00D45CB5" w:rsidRDefault="00D45CB5">
      <w:pPr>
        <w:pStyle w:val="1"/>
        <w:spacing w:after="0" w:line="240" w:lineRule="auto"/>
        <w:ind w:left="1069"/>
        <w:rPr>
          <w:sz w:val="28"/>
          <w:szCs w:val="28"/>
          <w:lang w:eastAsia="ru-RU"/>
        </w:rPr>
      </w:pPr>
    </w:p>
    <w:tbl>
      <w:tblPr>
        <w:tblW w:w="9654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74"/>
        <w:gridCol w:w="4538"/>
        <w:gridCol w:w="1976"/>
        <w:gridCol w:w="2466"/>
      </w:tblGrid>
      <w:tr w:rsidR="00D45CB5" w14:paraId="5D2B7A3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BFF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AAB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327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A0D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D45CB5" w14:paraId="7C9CE72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0C0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90E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3CDA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1ED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45CB5" w14:paraId="29B1D493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EDA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1C5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FA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60B5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D5A83F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D68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E68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3DF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ABE1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5FF086C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7DB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AD07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  <w:lang w:eastAsia="ru-RU"/>
              </w:rPr>
              <w:t>полностью благоустроенных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B89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500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9D0A671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61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6D2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23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0AC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8A159D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217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84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2C7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AA5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FF560E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6FE5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5A49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A84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1B6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03635A0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A1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283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A4B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0AA6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2FA1DE2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4CB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A1FC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Общая численность населения </w:t>
            </w:r>
            <w:r>
              <w:rPr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AA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9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703578D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138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3D99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CD5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ED6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E0F1A5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AED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522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территориями, от общей численност</w:t>
            </w:r>
            <w:r>
              <w:rPr>
                <w:szCs w:val="24"/>
                <w:lang w:eastAsia="ru-RU"/>
              </w:rPr>
              <w:t>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88C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FA8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CBEED6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DED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74C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0477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5F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075987D1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E295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2C0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970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DD6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2E0074CE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B8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98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95D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86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599073F0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B71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884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66D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46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E36B7D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9A9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1D0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25A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52B5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204E805C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432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666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спортивная </w:t>
            </w:r>
            <w:r>
              <w:rPr>
                <w:szCs w:val="24"/>
                <w:lang w:eastAsia="ru-RU"/>
              </w:rPr>
              <w:t>площадка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10E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532DE46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13A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DEA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A5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 /кв. 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97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14:paraId="22A111E6" w14:textId="77777777" w:rsidR="00D45CB5" w:rsidRDefault="00D45CB5">
      <w:pPr>
        <w:spacing w:after="0" w:line="240" w:lineRule="auto"/>
        <w:ind w:left="142" w:firstLine="567"/>
        <w:jc w:val="center"/>
        <w:rPr>
          <w:sz w:val="28"/>
          <w:szCs w:val="28"/>
          <w:lang w:eastAsia="ru-RU"/>
        </w:rPr>
      </w:pPr>
    </w:p>
    <w:p w14:paraId="18387867" w14:textId="77777777" w:rsidR="00D45CB5" w:rsidRDefault="0067706B">
      <w:pPr>
        <w:spacing w:after="0" w:line="240" w:lineRule="auto"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Общественные территории</w:t>
      </w:r>
    </w:p>
    <w:p w14:paraId="496FC4B6" w14:textId="77777777" w:rsidR="00D45CB5" w:rsidRDefault="00D45CB5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76"/>
        <w:gridCol w:w="31"/>
        <w:gridCol w:w="4361"/>
        <w:gridCol w:w="1976"/>
        <w:gridCol w:w="2561"/>
      </w:tblGrid>
      <w:tr w:rsidR="00D45CB5" w14:paraId="200663C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43E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8B5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D4A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3BF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D45CB5" w14:paraId="441CDD91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ACD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AA1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1DF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30C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45CB5" w14:paraId="6887BD9A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E20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5AD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территорий, всего, из них: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BEF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7B5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3FCCAA8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A69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F36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территории массового отдыха </w:t>
            </w:r>
            <w:r>
              <w:rPr>
                <w:szCs w:val="24"/>
                <w:lang w:eastAsia="ru-RU"/>
              </w:rPr>
              <w:t>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9C9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5050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178D523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4E5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727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9A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982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E1AF103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4A9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BF5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Количество благоустроенных общественных территорий, всего, из них: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79E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1C6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2B4B13D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BAE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46AD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  <w:lang w:eastAsia="ru-RU"/>
              </w:rPr>
              <w:t>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200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B94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E6520CF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4B1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F08A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D9C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02F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2D04075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7AB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BBCF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Доля благоустроенных территорий от общего количества </w:t>
            </w:r>
            <w:r>
              <w:rPr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B01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%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5B0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AF3F910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0B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074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81A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0970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80C7076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998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AB2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29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тыс. чел.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D176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1658E1E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3B7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A4A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Доля населения, </w:t>
            </w:r>
            <w:r>
              <w:rPr>
                <w:szCs w:val="24"/>
                <w:lang w:eastAsia="ru-RU"/>
              </w:rPr>
              <w:t>имеющего удобный пешеходный доступ к основным площадкам общественных территорий**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01F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56A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BEAEA97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0C1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67A2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территорий, всего, из них: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AD6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5CD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79A33C61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831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DF58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075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C4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7301C33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4D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A2D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наиболее посещаемые муниципальные </w:t>
            </w:r>
            <w:r>
              <w:rPr>
                <w:szCs w:val="24"/>
                <w:lang w:eastAsia="ru-RU"/>
              </w:rPr>
              <w:t>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A05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1713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592F86B7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AB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71F3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благоустроенных территорий, всего, их них: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677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71C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FFF221B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078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9E5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CF45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451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7C0BCA6B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44F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ABC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наиболее посещаемые </w:t>
            </w:r>
            <w:r>
              <w:rPr>
                <w:szCs w:val="24"/>
                <w:lang w:eastAsia="ru-RU"/>
              </w:rPr>
              <w:t>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273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683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0ECE6895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580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6A80" w14:textId="77777777" w:rsidR="00D45CB5" w:rsidRDefault="0067706B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Количество благоустроенных специализированных общественных территорий (спортивные площадки, детские площадки, площадки для выгула собак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758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ед.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E13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6AB96EB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EE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6025" w14:textId="77777777" w:rsidR="00D45CB5" w:rsidRDefault="0067706B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Площадь благоустроенных специализированных общественных территорий (спортивные площадки, детские площадки, площадки для выгула собак и другие)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438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8FCD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24C8B3B" w14:textId="77777777">
        <w:trPr>
          <w:cantSplit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A157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CF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Площадь благоустроенных специализированных общественных территорий, приходящихся на 1 </w:t>
            </w:r>
            <w:r>
              <w:rPr>
                <w:szCs w:val="24"/>
                <w:lang w:eastAsia="ru-RU"/>
              </w:rPr>
              <w:t>жителя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C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 на</w:t>
            </w:r>
            <w:r>
              <w:rPr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08B9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14:paraId="0D86311A" w14:textId="77777777" w:rsidR="00D45CB5" w:rsidRDefault="00D45CB5">
      <w:pPr>
        <w:spacing w:after="0" w:line="240" w:lineRule="auto"/>
        <w:ind w:left="360"/>
        <w:jc w:val="center"/>
        <w:rPr>
          <w:sz w:val="22"/>
          <w:lang w:eastAsia="ru-RU"/>
        </w:rPr>
      </w:pPr>
    </w:p>
    <w:p w14:paraId="70165DAD" w14:textId="77777777" w:rsidR="00D45CB5" w:rsidRDefault="00D45CB5">
      <w:pPr>
        <w:spacing w:after="0" w:line="240" w:lineRule="auto"/>
        <w:ind w:left="360"/>
        <w:jc w:val="center"/>
        <w:rPr>
          <w:sz w:val="22"/>
          <w:lang w:eastAsia="ru-RU"/>
        </w:rPr>
      </w:pPr>
    </w:p>
    <w:p w14:paraId="2514AEA2" w14:textId="77777777" w:rsidR="00D45CB5" w:rsidRDefault="00D45CB5">
      <w:pPr>
        <w:spacing w:after="0" w:line="240" w:lineRule="auto"/>
        <w:ind w:left="360"/>
        <w:jc w:val="center"/>
        <w:rPr>
          <w:sz w:val="22"/>
          <w:lang w:eastAsia="ru-RU"/>
        </w:rPr>
      </w:pPr>
    </w:p>
    <w:p w14:paraId="257C4F33" w14:textId="77777777" w:rsidR="00D45CB5" w:rsidRDefault="0067706B">
      <w:pPr>
        <w:spacing w:after="0" w:line="240" w:lineRule="auto"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Территории индивидуальной жилой застройки</w:t>
      </w:r>
    </w:p>
    <w:p w14:paraId="2CF722E8" w14:textId="77777777" w:rsidR="00D45CB5" w:rsidRDefault="00D45CB5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75"/>
        <w:gridCol w:w="4394"/>
        <w:gridCol w:w="1977"/>
        <w:gridCol w:w="2559"/>
      </w:tblGrid>
      <w:tr w:rsidR="00D45CB5" w14:paraId="5D41403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EDC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E0C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2B4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103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D45CB5" w14:paraId="7D6A076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1C6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19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EBD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16C4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45CB5" w14:paraId="5621662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44E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D13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59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70C8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408A3DF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4B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6AE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936F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FE7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1D7089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C44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BDE5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EB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88F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5C19915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133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67A4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B09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56CB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6D1105B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B5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B787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A2D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E20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14:paraId="4115BE2F" w14:textId="77777777" w:rsidR="00D45CB5" w:rsidRDefault="00D45CB5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p w14:paraId="7A2DF699" w14:textId="77777777" w:rsidR="00D45CB5" w:rsidRDefault="00D45CB5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p w14:paraId="505A5081" w14:textId="77777777" w:rsidR="00D45CB5" w:rsidRDefault="0067706B">
      <w:pPr>
        <w:spacing w:after="0" w:line="240" w:lineRule="auto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Территории в ведении юридических лиц</w:t>
      </w:r>
    </w:p>
    <w:p w14:paraId="33CF47B2" w14:textId="77777777" w:rsidR="00D45CB5" w:rsidRDefault="0067706B">
      <w:pPr>
        <w:pStyle w:val="1"/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индивидуальных предпринимателей</w:t>
      </w:r>
    </w:p>
    <w:p w14:paraId="31FE418B" w14:textId="77777777" w:rsidR="00D45CB5" w:rsidRDefault="00D45CB5">
      <w:pPr>
        <w:spacing w:after="0" w:line="240" w:lineRule="auto"/>
        <w:ind w:left="142" w:firstLine="567"/>
        <w:jc w:val="center"/>
        <w:rPr>
          <w:b/>
          <w:sz w:val="28"/>
          <w:szCs w:val="28"/>
          <w:lang w:eastAsia="ru-RU"/>
        </w:rPr>
      </w:pPr>
    </w:p>
    <w:tbl>
      <w:tblPr>
        <w:tblW w:w="9605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977"/>
        <w:gridCol w:w="2417"/>
      </w:tblGrid>
      <w:tr w:rsidR="00D45CB5" w14:paraId="56B2F2BB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4F1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AD7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DFEE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A56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</w:t>
            </w:r>
          </w:p>
        </w:tc>
      </w:tr>
      <w:tr w:rsidR="00D45CB5" w14:paraId="2577CFC4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C940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6382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421A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AB0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D45CB5" w14:paraId="5FC50F23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54F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B81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1A30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7CDE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640C8F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E4A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7EE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общая площадь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5E08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81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1E84AE4A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1E5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5EB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92D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кв. м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301D" w14:textId="77777777" w:rsidR="00D45CB5" w:rsidRDefault="00D45CB5">
            <w:pPr>
              <w:widowControl w:val="0"/>
              <w:spacing w:after="0" w:line="240" w:lineRule="auto"/>
              <w:ind w:right="-59"/>
              <w:jc w:val="center"/>
              <w:rPr>
                <w:szCs w:val="24"/>
                <w:lang w:eastAsia="ru-RU"/>
              </w:rPr>
            </w:pPr>
          </w:p>
        </w:tc>
      </w:tr>
      <w:tr w:rsidR="00D45CB5" w14:paraId="3A285627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19F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EDD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37B6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42BF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D45CB5" w14:paraId="2E60004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FBEC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0D6" w14:textId="77777777" w:rsidR="00D45CB5" w:rsidRDefault="0067706B">
            <w:pPr>
              <w:widowControl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Доля территорий с внешним </w:t>
            </w:r>
            <w:r>
              <w:rPr>
                <w:szCs w:val="24"/>
                <w:lang w:eastAsia="ru-RU"/>
              </w:rPr>
              <w:t>видом зданий, строений и сооружений, соответствующим правилам благоустройства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55B" w14:textId="77777777" w:rsidR="00D45CB5" w:rsidRDefault="0067706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%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851" w14:textId="77777777" w:rsidR="00D45CB5" w:rsidRDefault="00D45CB5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14:paraId="33F67343" w14:textId="77777777" w:rsidR="00D45CB5" w:rsidRDefault="00D45CB5">
      <w:pPr>
        <w:spacing w:after="0" w:line="240" w:lineRule="auto"/>
        <w:rPr>
          <w:sz w:val="2"/>
          <w:szCs w:val="2"/>
          <w:lang w:eastAsia="ru-RU"/>
        </w:rPr>
      </w:pPr>
    </w:p>
    <w:p w14:paraId="10B0AD48" w14:textId="77777777" w:rsidR="00D45CB5" w:rsidRDefault="0067706B">
      <w:pPr>
        <w:spacing w:after="0" w:line="240" w:lineRule="auto"/>
        <w:ind w:left="142" w:hanging="142"/>
        <w:jc w:val="both"/>
        <w:rPr>
          <w:i/>
          <w:szCs w:val="24"/>
          <w:lang w:eastAsia="ru-RU"/>
        </w:rPr>
      </w:pPr>
      <w:r>
        <w:rPr>
          <w:i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</w:t>
      </w:r>
      <w:r>
        <w:rPr>
          <w:i/>
          <w:szCs w:val="24"/>
          <w:lang w:eastAsia="ru-RU"/>
        </w:rPr>
        <w:t xml:space="preserve">ую погоду, освещением, игровым оборудованием для детей </w:t>
      </w:r>
      <w:r>
        <w:rPr>
          <w:i/>
          <w:szCs w:val="24"/>
          <w:lang w:eastAsia="ru-RU"/>
        </w:rPr>
        <w:lastRenderedPageBreak/>
        <w:t>возрастом до пяти лет и набором необходимой мебели, озеленением, оборудованными площадками для сбора коммунальных отходов.</w:t>
      </w:r>
    </w:p>
    <w:p w14:paraId="64F451C2" w14:textId="77777777" w:rsidR="00D45CB5" w:rsidRDefault="0067706B">
      <w:p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i/>
          <w:szCs w:val="24"/>
          <w:lang w:eastAsia="ru-RU"/>
        </w:rPr>
        <w:t>** - под удобным пешеходным доступом понимается возможность для пользователя п</w:t>
      </w:r>
      <w:r>
        <w:rPr>
          <w:i/>
          <w:szCs w:val="24"/>
          <w:lang w:eastAsia="ru-RU"/>
        </w:rPr>
        <w:t>лощадки дойти до нее по оборудованному твердым покрытием и освещенному маршруту в течение не более чем пяти минут.</w:t>
      </w:r>
      <w:r>
        <w:rPr>
          <w:sz w:val="28"/>
          <w:szCs w:val="28"/>
        </w:rPr>
        <w:t xml:space="preserve"> </w:t>
      </w:r>
    </w:p>
    <w:p w14:paraId="0BF17EEF" w14:textId="77777777" w:rsidR="00D45CB5" w:rsidRDefault="00D45CB5">
      <w:pPr>
        <w:ind w:firstLine="709"/>
        <w:jc w:val="both"/>
        <w:rPr>
          <w:sz w:val="28"/>
          <w:szCs w:val="28"/>
        </w:rPr>
      </w:pPr>
    </w:p>
    <w:p w14:paraId="4A9F492D" w14:textId="77777777" w:rsidR="00D45CB5" w:rsidRDefault="00D45CB5"/>
    <w:sectPr w:rsidR="00D45CB5">
      <w:pgSz w:w="11906" w:h="16838"/>
      <w:pgMar w:top="1276" w:right="567" w:bottom="993" w:left="170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6788"/>
    <w:multiLevelType w:val="multilevel"/>
    <w:tmpl w:val="475AB06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5A0C4A79"/>
    <w:multiLevelType w:val="multilevel"/>
    <w:tmpl w:val="8C0E63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2828A7"/>
    <w:multiLevelType w:val="multilevel"/>
    <w:tmpl w:val="99B42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772B793B"/>
    <w:multiLevelType w:val="multilevel"/>
    <w:tmpl w:val="52E6B6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6D6C8C"/>
    <w:multiLevelType w:val="multilevel"/>
    <w:tmpl w:val="2EA24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E85FA0"/>
    <w:multiLevelType w:val="multilevel"/>
    <w:tmpl w:val="9034B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CB5"/>
    <w:rsid w:val="0067706B"/>
    <w:rsid w:val="00D4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5406"/>
  <w15:docId w15:val="{3AD777E7-78B5-4E50-95DE-DF2E271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1F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locked/>
    <w:rsid w:val="003721FD"/>
    <w:rPr>
      <w:sz w:val="24"/>
      <w:szCs w:val="22"/>
      <w:lang w:val="ru-RU" w:eastAsia="en-US" w:bidi="ar-SA"/>
    </w:rPr>
  </w:style>
  <w:style w:type="character" w:customStyle="1" w:styleId="a5">
    <w:name w:val="Текст выноски Знак"/>
    <w:basedOn w:val="a0"/>
    <w:link w:val="a6"/>
    <w:semiHidden/>
    <w:qFormat/>
    <w:locked/>
    <w:rsid w:val="003721FD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7">
    <w:name w:val="Нижний колонтитул Знак"/>
    <w:basedOn w:val="a0"/>
    <w:link w:val="a8"/>
    <w:qFormat/>
    <w:locked/>
    <w:rsid w:val="003721FD"/>
    <w:rPr>
      <w:sz w:val="24"/>
      <w:szCs w:val="22"/>
      <w:lang w:val="ru-RU" w:eastAsia="en-US" w:bidi="ar-S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rsid w:val="003721F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link w:val="a5"/>
    <w:semiHidden/>
    <w:qFormat/>
    <w:rsid w:val="003721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721FD"/>
    <w:pPr>
      <w:ind w:left="720"/>
    </w:pPr>
  </w:style>
  <w:style w:type="paragraph" w:styleId="a8">
    <w:name w:val="footer"/>
    <w:basedOn w:val="a"/>
    <w:link w:val="a7"/>
    <w:rsid w:val="003721F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676B02"/>
    <w:pPr>
      <w:ind w:left="720"/>
      <w:contextualSpacing/>
    </w:pPr>
  </w:style>
  <w:style w:type="table" w:styleId="af0">
    <w:name w:val="Table Grid"/>
    <w:basedOn w:val="a1"/>
    <w:rsid w:val="008A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1B97-C9E7-4A0A-B2B8-5A541D1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3759</Words>
  <Characters>21432</Characters>
  <Application>Microsoft Office Word</Application>
  <DocSecurity>0</DocSecurity>
  <Lines>178</Lines>
  <Paragraphs>50</Paragraphs>
  <ScaleCrop>false</ScaleCrop>
  <Company>*</Company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8 (Тетенькин Д.Д.)</dc:creator>
  <dc:description/>
  <cp:lastModifiedBy>Admin</cp:lastModifiedBy>
  <cp:revision>18</cp:revision>
  <cp:lastPrinted>2022-09-27T08:30:00Z</cp:lastPrinted>
  <dcterms:created xsi:type="dcterms:W3CDTF">2017-07-17T04:31:00Z</dcterms:created>
  <dcterms:modified xsi:type="dcterms:W3CDTF">2022-09-27T08:31:00Z</dcterms:modified>
  <dc:language>ru-RU</dc:language>
</cp:coreProperties>
</file>