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2BFC829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8631DE">
              <w:rPr>
                <w:rFonts w:eastAsia="Calibri"/>
                <w:szCs w:val="28"/>
                <w:lang w:eastAsia="en-US"/>
              </w:rPr>
              <w:t>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8631DE">
              <w:rPr>
                <w:rFonts w:eastAsia="Calibri"/>
                <w:szCs w:val="28"/>
                <w:lang w:eastAsia="en-US"/>
              </w:rPr>
              <w:t>490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76B2F0EF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84B76">
        <w:rPr>
          <w:szCs w:val="28"/>
        </w:rPr>
        <w:t>2</w:t>
      </w:r>
      <w:r w:rsidR="002D3643">
        <w:rPr>
          <w:szCs w:val="28"/>
        </w:rPr>
        <w:t>4</w:t>
      </w:r>
      <w:r>
        <w:rPr>
          <w:szCs w:val="28"/>
        </w:rPr>
        <w:t>.0</w:t>
      </w:r>
      <w:r w:rsidR="00C84B76">
        <w:rPr>
          <w:szCs w:val="28"/>
        </w:rPr>
        <w:t>2</w:t>
      </w:r>
      <w:r>
        <w:rPr>
          <w:szCs w:val="28"/>
        </w:rPr>
        <w:t xml:space="preserve">.2022   № </w:t>
      </w:r>
      <w:r w:rsidR="00C84B76">
        <w:rPr>
          <w:szCs w:val="28"/>
        </w:rPr>
        <w:t>110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44718DB5" w:rsidR="00296D67" w:rsidRPr="0011128B" w:rsidRDefault="00224A57" w:rsidP="0011128B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2A784C">
        <w:rPr>
          <w:szCs w:val="28"/>
        </w:rPr>
        <w:t>2</w:t>
      </w:r>
      <w:r w:rsidR="002D3643">
        <w:rPr>
          <w:szCs w:val="28"/>
        </w:rPr>
        <w:t>4</w:t>
      </w:r>
      <w:r w:rsidR="00DF5121">
        <w:rPr>
          <w:szCs w:val="28"/>
        </w:rPr>
        <w:t>.0</w:t>
      </w:r>
      <w:r w:rsidR="002A784C">
        <w:rPr>
          <w:szCs w:val="28"/>
        </w:rPr>
        <w:t>2</w:t>
      </w:r>
      <w:r w:rsidR="00DF5121">
        <w:rPr>
          <w:szCs w:val="28"/>
        </w:rPr>
        <w:t xml:space="preserve">.2022 № </w:t>
      </w:r>
      <w:r w:rsidR="002A784C">
        <w:rPr>
          <w:szCs w:val="28"/>
        </w:rPr>
        <w:t>110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11128B" w:rsidRPr="00AA4C28">
        <w:rPr>
          <w:szCs w:val="28"/>
        </w:rPr>
        <w:t>Об утверждении административного регламента предоставления муниципальной услуги «</w:t>
      </w:r>
      <w:r w:rsidR="0011128B" w:rsidRPr="00AA4C28">
        <w:rPr>
          <w:bCs/>
          <w:color w:val="000000"/>
          <w:szCs w:val="28"/>
        </w:rPr>
        <w:t>Выдача градостроительного плана земельного участка</w:t>
      </w:r>
      <w:r w:rsidR="0011128B" w:rsidRPr="00AA4C28">
        <w:rPr>
          <w:color w:val="000000"/>
          <w:szCs w:val="28"/>
        </w:rPr>
        <w:t xml:space="preserve"> </w:t>
      </w:r>
      <w:r w:rsidR="0011128B" w:rsidRPr="00AA4C28">
        <w:rPr>
          <w:bCs/>
          <w:color w:val="000000"/>
          <w:szCs w:val="28"/>
        </w:rPr>
        <w:t xml:space="preserve">на территории </w:t>
      </w:r>
      <w:r w:rsidR="0011128B" w:rsidRPr="00AA4C28">
        <w:rPr>
          <w:bCs/>
          <w:iCs/>
          <w:color w:val="000000"/>
          <w:szCs w:val="28"/>
        </w:rPr>
        <w:t>Завитинского муниципального округа</w:t>
      </w:r>
      <w:r w:rsidR="0011128B" w:rsidRPr="00AA4C28">
        <w:rPr>
          <w:szCs w:val="28"/>
        </w:rPr>
        <w:t>»</w:t>
      </w:r>
      <w:r w:rsidR="0011128B">
        <w:rPr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02FDF1EC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D9117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от 31.01.2020 № </w:t>
      </w:r>
      <w:r w:rsidR="00E16F93">
        <w:rPr>
          <w:color w:val="000000"/>
          <w:szCs w:val="28"/>
        </w:rPr>
        <w:t>30</w:t>
      </w:r>
      <w:r w:rsidR="00D9117C">
        <w:rPr>
          <w:color w:val="000000"/>
          <w:szCs w:val="28"/>
        </w:rPr>
        <w:t xml:space="preserve">, от 10.03.2020 № </w:t>
      </w:r>
      <w:r w:rsidR="00E16F93">
        <w:rPr>
          <w:color w:val="000000"/>
          <w:szCs w:val="28"/>
        </w:rPr>
        <w:t>89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16</w:t>
      </w:r>
      <w:r w:rsidR="005B040B">
        <w:rPr>
          <w:color w:val="000000"/>
          <w:szCs w:val="28"/>
        </w:rPr>
        <w:t>.</w:t>
      </w:r>
      <w:r w:rsidR="00780123">
        <w:rPr>
          <w:color w:val="000000"/>
          <w:szCs w:val="28"/>
        </w:rPr>
        <w:t>11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780123">
        <w:rPr>
          <w:color w:val="000000"/>
          <w:szCs w:val="28"/>
        </w:rPr>
        <w:t>677</w:t>
      </w:r>
      <w:r w:rsidR="00D9117C">
        <w:rPr>
          <w:color w:val="000000"/>
          <w:szCs w:val="28"/>
        </w:rPr>
        <w:t>, от 2</w:t>
      </w:r>
      <w:r w:rsidR="00780123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 xml:space="preserve">.01.2019 № </w:t>
      </w:r>
      <w:r w:rsidR="00780123">
        <w:rPr>
          <w:color w:val="000000"/>
          <w:szCs w:val="28"/>
        </w:rPr>
        <w:t>24</w:t>
      </w:r>
      <w:r w:rsidR="00D9117C">
        <w:rPr>
          <w:color w:val="000000"/>
          <w:szCs w:val="28"/>
        </w:rPr>
        <w:t>, от 26.03.2020 № 13</w:t>
      </w:r>
      <w:r w:rsidR="00780123">
        <w:rPr>
          <w:color w:val="000000"/>
          <w:szCs w:val="28"/>
        </w:rPr>
        <w:t>6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80123"/>
    <w:rsid w:val="007B3EDC"/>
    <w:rsid w:val="00841D8A"/>
    <w:rsid w:val="008631DE"/>
    <w:rsid w:val="008E2D9E"/>
    <w:rsid w:val="00985616"/>
    <w:rsid w:val="00A07DFC"/>
    <w:rsid w:val="00A56644"/>
    <w:rsid w:val="00AA4C28"/>
    <w:rsid w:val="00B0649A"/>
    <w:rsid w:val="00B20F1D"/>
    <w:rsid w:val="00BA54F6"/>
    <w:rsid w:val="00C84B76"/>
    <w:rsid w:val="00D10F62"/>
    <w:rsid w:val="00D87F1E"/>
    <w:rsid w:val="00D9117C"/>
    <w:rsid w:val="00DF2F7D"/>
    <w:rsid w:val="00DF5121"/>
    <w:rsid w:val="00E16F93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43</cp:revision>
  <cp:lastPrinted>2022-06-02T05:21:00Z</cp:lastPrinted>
  <dcterms:created xsi:type="dcterms:W3CDTF">2022-01-31T18:27:00Z</dcterms:created>
  <dcterms:modified xsi:type="dcterms:W3CDTF">2022-06-07T01:36:00Z</dcterms:modified>
</cp:coreProperties>
</file>